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DEA52" w14:textId="77777777" w:rsidR="00480DA3" w:rsidRPr="002E5F3B" w:rsidRDefault="00480DA3" w:rsidP="00731D51">
      <w:pPr>
        <w:jc w:val="both"/>
        <w:rPr>
          <w:rFonts w:ascii="Cambria" w:hAnsi="Cambria"/>
          <w:b/>
          <w:bCs/>
          <w:sz w:val="20"/>
          <w:szCs w:val="20"/>
          <w:lang w:val="id-ID"/>
        </w:rPr>
      </w:pPr>
    </w:p>
    <w:p w14:paraId="4AC27F12" w14:textId="77777777" w:rsidR="00C74573" w:rsidRPr="00C74573" w:rsidRDefault="00C74573" w:rsidP="00C74573">
      <w:pPr>
        <w:jc w:val="center"/>
        <w:rPr>
          <w:rFonts w:ascii="Cambria" w:hAnsi="Cambria"/>
          <w:b/>
          <w:sz w:val="26"/>
          <w:szCs w:val="26"/>
          <w:lang w:val="id-ID"/>
        </w:rPr>
      </w:pPr>
      <w:r w:rsidRPr="00C74573">
        <w:rPr>
          <w:rFonts w:ascii="Cambria" w:hAnsi="Cambria"/>
          <w:b/>
          <w:sz w:val="26"/>
          <w:szCs w:val="26"/>
        </w:rPr>
        <w:t>Pengaruh Prinsip Integritas, Prinsip Objektivitas, Prinsip Kompetensi, dan Prinsip Prilaku Profesional terhadap Kualitas Audit pada KAP di Semarang</w:t>
      </w:r>
    </w:p>
    <w:p w14:paraId="2291BF0B" w14:textId="77777777" w:rsidR="00C74573" w:rsidRPr="00C74573" w:rsidRDefault="00C74573" w:rsidP="00C74573">
      <w:pPr>
        <w:jc w:val="center"/>
        <w:rPr>
          <w:rFonts w:ascii="Cambria" w:hAnsi="Cambria"/>
          <w:i/>
          <w:sz w:val="20"/>
          <w:szCs w:val="20"/>
          <w:lang w:val="id-ID"/>
        </w:rPr>
      </w:pPr>
      <w:r w:rsidRPr="00C74573">
        <w:rPr>
          <w:rFonts w:ascii="Cambria" w:hAnsi="Cambria"/>
          <w:i/>
          <w:sz w:val="20"/>
          <w:szCs w:val="20"/>
        </w:rPr>
        <w:t>The Effect of Principle of Integrity, Principle of Objectivity, Principle of Competence and Principle of Professional Behavior on Audit Quality of KAP in Semarang</w:t>
      </w:r>
    </w:p>
    <w:p w14:paraId="733E1870" w14:textId="27AB4D84" w:rsidR="00E6380D" w:rsidRPr="002E5F3B" w:rsidRDefault="00E6380D" w:rsidP="00731D51">
      <w:pPr>
        <w:jc w:val="center"/>
        <w:rPr>
          <w:rFonts w:ascii="Cambria" w:hAnsi="Cambria"/>
          <w:b/>
          <w:bCs/>
          <w:color w:val="000000" w:themeColor="text1"/>
          <w:sz w:val="20"/>
          <w:szCs w:val="20"/>
          <w:lang w:val="id-ID"/>
        </w:rPr>
      </w:pPr>
    </w:p>
    <w:p w14:paraId="3BBE2BA5" w14:textId="57E0A5DB" w:rsidR="00C74573" w:rsidRPr="00C74573" w:rsidRDefault="00C74573" w:rsidP="00C74573">
      <w:pPr>
        <w:shd w:val="clear" w:color="auto" w:fill="385623" w:themeFill="accent6" w:themeFillShade="80"/>
        <w:jc w:val="center"/>
        <w:rPr>
          <w:rFonts w:ascii="Cambria" w:hAnsi="Cambria"/>
          <w:b/>
          <w:color w:val="FFFFFF" w:themeColor="background1"/>
          <w:sz w:val="22"/>
          <w:szCs w:val="22"/>
          <w:vertAlign w:val="superscript"/>
          <w:lang w:val="id-ID"/>
        </w:rPr>
      </w:pPr>
      <w:r w:rsidRPr="00C74573">
        <w:rPr>
          <w:rFonts w:ascii="Cambria" w:hAnsi="Cambria"/>
          <w:b/>
          <w:color w:val="FFFFFF" w:themeColor="background1"/>
          <w:sz w:val="22"/>
          <w:szCs w:val="22"/>
        </w:rPr>
        <w:t>Riska Fita Saptyana</w:t>
      </w:r>
      <w:r w:rsidRPr="00C74573">
        <w:rPr>
          <w:rFonts w:ascii="Cambria" w:hAnsi="Cambria"/>
          <w:b/>
          <w:color w:val="FFFFFF" w:themeColor="background1"/>
          <w:sz w:val="22"/>
          <w:szCs w:val="22"/>
          <w:vertAlign w:val="superscript"/>
          <w:lang w:val="id-ID"/>
        </w:rPr>
        <w:t>1</w:t>
      </w:r>
      <w:r w:rsidRPr="00C74573">
        <w:rPr>
          <w:rFonts w:ascii="Cambria" w:hAnsi="Cambria"/>
          <w:b/>
          <w:color w:val="FFFFFF" w:themeColor="background1"/>
          <w:sz w:val="22"/>
          <w:szCs w:val="22"/>
          <w:lang w:val="id-ID"/>
        </w:rPr>
        <w:t xml:space="preserve">, </w:t>
      </w:r>
      <w:r w:rsidRPr="00C74573">
        <w:rPr>
          <w:rFonts w:ascii="Cambria" w:hAnsi="Cambria"/>
          <w:b/>
          <w:color w:val="FFFFFF" w:themeColor="background1"/>
          <w:sz w:val="22"/>
          <w:szCs w:val="22"/>
        </w:rPr>
        <w:t xml:space="preserve">Anang </w:t>
      </w:r>
      <w:proofErr w:type="gramStart"/>
      <w:r w:rsidRPr="00C74573">
        <w:rPr>
          <w:rFonts w:ascii="Cambria" w:hAnsi="Cambria"/>
          <w:b/>
          <w:color w:val="FFFFFF" w:themeColor="background1"/>
          <w:sz w:val="22"/>
          <w:szCs w:val="22"/>
        </w:rPr>
        <w:t>Tri  Wahyono</w:t>
      </w:r>
      <w:r w:rsidRPr="00C74573">
        <w:rPr>
          <w:rFonts w:ascii="Cambria" w:hAnsi="Cambria"/>
          <w:b/>
          <w:color w:val="FFFFFF" w:themeColor="background1"/>
          <w:sz w:val="22"/>
          <w:szCs w:val="22"/>
          <w:vertAlign w:val="superscript"/>
          <w:lang w:val="id-ID"/>
        </w:rPr>
        <w:t>2</w:t>
      </w:r>
      <w:proofErr w:type="gramEnd"/>
      <w:r w:rsidRPr="00C74573">
        <w:rPr>
          <w:rFonts w:ascii="Cambria" w:hAnsi="Cambria"/>
          <w:b/>
          <w:color w:val="FFFFFF" w:themeColor="background1"/>
          <w:sz w:val="22"/>
          <w:szCs w:val="22"/>
          <w:lang w:val="id-ID"/>
        </w:rPr>
        <w:t xml:space="preserve">, </w:t>
      </w:r>
      <w:r w:rsidRPr="00C74573">
        <w:rPr>
          <w:rFonts w:ascii="Cambria" w:hAnsi="Cambria"/>
          <w:b/>
          <w:color w:val="FFFFFF" w:themeColor="background1"/>
          <w:sz w:val="22"/>
          <w:szCs w:val="22"/>
        </w:rPr>
        <w:t>Alexander Nova Vernando</w:t>
      </w:r>
      <w:r w:rsidRPr="00C74573">
        <w:rPr>
          <w:rFonts w:ascii="Cambria" w:hAnsi="Cambria"/>
          <w:b/>
          <w:color w:val="FFFFFF" w:themeColor="background1"/>
          <w:sz w:val="22"/>
          <w:szCs w:val="22"/>
          <w:vertAlign w:val="superscript"/>
          <w:lang w:val="id-ID"/>
        </w:rPr>
        <w:t>3</w:t>
      </w:r>
      <w:r w:rsidRPr="00C74573">
        <w:rPr>
          <w:rFonts w:ascii="Cambria" w:hAnsi="Cambria"/>
          <w:b/>
          <w:color w:val="FFFFFF" w:themeColor="background1"/>
          <w:sz w:val="22"/>
          <w:szCs w:val="22"/>
          <w:lang w:val="id-ID"/>
        </w:rPr>
        <w:t xml:space="preserve">, </w:t>
      </w:r>
      <w:r w:rsidRPr="00C74573">
        <w:rPr>
          <w:rFonts w:ascii="Cambria" w:hAnsi="Cambria"/>
          <w:b/>
          <w:color w:val="FFFFFF" w:themeColor="background1"/>
          <w:sz w:val="22"/>
          <w:szCs w:val="22"/>
        </w:rPr>
        <w:t>Rikki Mahendra</w:t>
      </w:r>
      <w:r w:rsidRPr="00C74573">
        <w:rPr>
          <w:rFonts w:ascii="Cambria" w:hAnsi="Cambria"/>
          <w:b/>
          <w:color w:val="FFFFFF" w:themeColor="background1"/>
          <w:sz w:val="22"/>
          <w:szCs w:val="22"/>
          <w:vertAlign w:val="superscript"/>
          <w:lang w:val="id-ID"/>
        </w:rPr>
        <w:t>4</w:t>
      </w:r>
    </w:p>
    <w:p w14:paraId="0FD1E45A" w14:textId="77777777" w:rsidR="00C74573" w:rsidRPr="00C74573" w:rsidRDefault="00C74573" w:rsidP="00C74573">
      <w:pPr>
        <w:jc w:val="center"/>
        <w:rPr>
          <w:rFonts w:ascii="Cambria" w:hAnsi="Cambria"/>
          <w:sz w:val="18"/>
          <w:szCs w:val="18"/>
        </w:rPr>
      </w:pPr>
      <w:r w:rsidRPr="00C74573">
        <w:rPr>
          <w:rFonts w:ascii="Cambria" w:hAnsi="Cambria"/>
          <w:b/>
          <w:sz w:val="18"/>
          <w:szCs w:val="18"/>
          <w:vertAlign w:val="superscript"/>
          <w:lang w:val="id-ID"/>
        </w:rPr>
        <w:t>1,2,3,4</w:t>
      </w:r>
      <w:r w:rsidRPr="00C74573">
        <w:rPr>
          <w:rFonts w:ascii="Cambria" w:hAnsi="Cambria"/>
          <w:sz w:val="18"/>
          <w:szCs w:val="18"/>
        </w:rPr>
        <w:t>Akademi Entrepreneurship Terang Bangsa</w:t>
      </w:r>
    </w:p>
    <w:p w14:paraId="309D2C34" w14:textId="77777777" w:rsidR="00570BC8" w:rsidRPr="002E5F3B" w:rsidRDefault="00570BC8" w:rsidP="00570BC8">
      <w:pPr>
        <w:jc w:val="center"/>
        <w:rPr>
          <w:rFonts w:ascii="Cambria" w:hAnsi="Cambria"/>
          <w:i/>
          <w:sz w:val="20"/>
          <w:szCs w:val="20"/>
          <w:lang w:val="id-ID"/>
        </w:rPr>
      </w:pPr>
    </w:p>
    <w:p w14:paraId="6018345B" w14:textId="77777777" w:rsidR="00E6380D" w:rsidRPr="002E5F3B" w:rsidRDefault="00882419" w:rsidP="00731D51">
      <w:pPr>
        <w:jc w:val="both"/>
        <w:rPr>
          <w:rFonts w:ascii="Cambria" w:hAnsi="Cambria"/>
          <w:sz w:val="20"/>
          <w:szCs w:val="20"/>
          <w:lang w:val="id-ID"/>
        </w:rPr>
      </w:pPr>
      <w:r w:rsidRPr="002E5F3B">
        <w:rPr>
          <w:rFonts w:ascii="Cambria" w:hAnsi="Cambria"/>
          <w:b/>
          <w:noProof/>
          <w:sz w:val="20"/>
          <w:szCs w:val="20"/>
          <w:lang w:val="id-ID" w:eastAsia="id-ID"/>
        </w:rPr>
        <mc:AlternateContent>
          <mc:Choice Requires="wps">
            <w:drawing>
              <wp:anchor distT="45720" distB="45720" distL="114300" distR="114300" simplePos="0" relativeHeight="251656704" behindDoc="0" locked="0" layoutInCell="1" allowOverlap="1" wp14:anchorId="0A2756F3" wp14:editId="1547C59F">
                <wp:simplePos x="0" y="0"/>
                <wp:positionH relativeFrom="margin">
                  <wp:align>left</wp:align>
                </wp:positionH>
                <wp:positionV relativeFrom="paragraph">
                  <wp:posOffset>170815</wp:posOffset>
                </wp:positionV>
                <wp:extent cx="1879600" cy="284480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84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E58AD" w14:textId="77777777" w:rsidR="00DB73B5" w:rsidRPr="00ED49B3" w:rsidRDefault="00DB73B5" w:rsidP="000066B1">
                            <w:pPr>
                              <w:pBdr>
                                <w:bottom w:val="single" w:sz="4" w:space="1" w:color="auto"/>
                              </w:pBdr>
                              <w:rPr>
                                <w:rFonts w:ascii="Cambria" w:eastAsia="Times New Roman" w:hAnsi="Cambria" w:cs="AdvOTc4d0b532"/>
                                <w:b/>
                                <w:bCs/>
                                <w:sz w:val="18"/>
                                <w:szCs w:val="18"/>
                              </w:rPr>
                            </w:pPr>
                            <w:r w:rsidRPr="00ED49B3">
                              <w:rPr>
                                <w:rFonts w:ascii="Cambria" w:eastAsia="Times New Roman" w:hAnsi="Cambria" w:cs="AdvOTc4d0b532"/>
                                <w:b/>
                                <w:bCs/>
                                <w:sz w:val="18"/>
                                <w:szCs w:val="18"/>
                              </w:rPr>
                              <w:t xml:space="preserve">A R T I C L E </w:t>
                            </w:r>
                            <w:r w:rsidR="006A2A40" w:rsidRPr="00ED49B3">
                              <w:rPr>
                                <w:rFonts w:ascii="Cambria" w:eastAsia="Times New Roman" w:hAnsi="Cambria" w:cs="AdvOTc4d0b532"/>
                                <w:b/>
                                <w:bCs/>
                                <w:sz w:val="18"/>
                                <w:szCs w:val="18"/>
                              </w:rPr>
                              <w:t xml:space="preserve">  </w:t>
                            </w:r>
                            <w:r w:rsidRPr="00ED49B3">
                              <w:rPr>
                                <w:rFonts w:ascii="Cambria" w:eastAsia="Times New Roman" w:hAnsi="Cambria" w:cs="AdvOTc4d0b532"/>
                                <w:b/>
                                <w:bCs/>
                                <w:sz w:val="18"/>
                                <w:szCs w:val="18"/>
                              </w:rPr>
                              <w:t>I N F O</w:t>
                            </w:r>
                          </w:p>
                          <w:p w14:paraId="540CE892" w14:textId="77777777" w:rsidR="00E711A7" w:rsidRPr="00ED49B3" w:rsidRDefault="00E711A7" w:rsidP="00E711A7">
                            <w:pPr>
                              <w:rPr>
                                <w:rFonts w:ascii="Cambria" w:hAnsi="Cambria"/>
                                <w:b/>
                                <w:i/>
                                <w:sz w:val="8"/>
                                <w:szCs w:val="10"/>
                              </w:rPr>
                            </w:pPr>
                          </w:p>
                          <w:p w14:paraId="2813856E" w14:textId="77777777" w:rsidR="003B3723" w:rsidRPr="00C9730C" w:rsidRDefault="003B3723" w:rsidP="003B3723">
                            <w:pPr>
                              <w:rPr>
                                <w:b/>
                                <w:iCs/>
                                <w:sz w:val="16"/>
                                <w:szCs w:val="16"/>
                              </w:rPr>
                            </w:pPr>
                            <w:r w:rsidRPr="00C9730C">
                              <w:rPr>
                                <w:b/>
                                <w:iCs/>
                                <w:sz w:val="16"/>
                                <w:szCs w:val="16"/>
                              </w:rPr>
                              <w:t>Article history:</w:t>
                            </w:r>
                          </w:p>
                          <w:p w14:paraId="0FF29DF6" w14:textId="0BF12B5B" w:rsidR="003B3723" w:rsidRPr="00887E1B" w:rsidRDefault="003B3723" w:rsidP="003B3723">
                            <w:pPr>
                              <w:pBdr>
                                <w:bottom w:val="single" w:sz="8" w:space="1" w:color="auto"/>
                              </w:pBdr>
                              <w:rPr>
                                <w:sz w:val="16"/>
                                <w:szCs w:val="16"/>
                                <w:lang w:val="id-ID"/>
                              </w:rPr>
                            </w:pPr>
                            <w:r w:rsidRPr="00C9730C">
                              <w:rPr>
                                <w:sz w:val="16"/>
                                <w:szCs w:val="16"/>
                              </w:rPr>
                              <w:t xml:space="preserve">Received </w:t>
                            </w:r>
                            <w:r w:rsidR="00F132B5">
                              <w:rPr>
                                <w:sz w:val="16"/>
                                <w:szCs w:val="16"/>
                                <w:lang w:val="id-ID"/>
                              </w:rPr>
                              <w:t>January</w:t>
                            </w:r>
                            <w:r>
                              <w:rPr>
                                <w:sz w:val="16"/>
                                <w:szCs w:val="16"/>
                                <w:lang w:val="id-ID"/>
                              </w:rPr>
                              <w:t xml:space="preserve"> 1</w:t>
                            </w:r>
                            <w:r w:rsidRPr="00C9730C">
                              <w:rPr>
                                <w:sz w:val="16"/>
                                <w:szCs w:val="16"/>
                                <w:lang w:val="id-ID"/>
                              </w:rPr>
                              <w:t>7</w:t>
                            </w:r>
                            <w:r w:rsidR="00887E1B">
                              <w:rPr>
                                <w:sz w:val="16"/>
                                <w:szCs w:val="16"/>
                              </w:rPr>
                              <w:t>, 202</w:t>
                            </w:r>
                            <w:r w:rsidR="00887E1B">
                              <w:rPr>
                                <w:sz w:val="16"/>
                                <w:szCs w:val="16"/>
                                <w:lang w:val="id-ID"/>
                              </w:rPr>
                              <w:t>5</w:t>
                            </w:r>
                          </w:p>
                          <w:p w14:paraId="69A2A767" w14:textId="5D9C056F" w:rsidR="003B3723" w:rsidRPr="00887E1B" w:rsidRDefault="003B3723" w:rsidP="003B3723">
                            <w:pPr>
                              <w:pBdr>
                                <w:bottom w:val="single" w:sz="8" w:space="1" w:color="auto"/>
                              </w:pBdr>
                              <w:rPr>
                                <w:sz w:val="16"/>
                                <w:szCs w:val="16"/>
                                <w:lang w:val="id-ID"/>
                              </w:rPr>
                            </w:pPr>
                            <w:r w:rsidRPr="00C9730C">
                              <w:rPr>
                                <w:sz w:val="16"/>
                                <w:szCs w:val="16"/>
                              </w:rPr>
                              <w:t xml:space="preserve">Revised </w:t>
                            </w:r>
                            <w:r w:rsidR="00F132B5">
                              <w:rPr>
                                <w:sz w:val="16"/>
                                <w:szCs w:val="16"/>
                                <w:lang w:val="id-ID"/>
                              </w:rPr>
                              <w:t>January</w:t>
                            </w:r>
                            <w:r>
                              <w:rPr>
                                <w:sz w:val="16"/>
                                <w:szCs w:val="16"/>
                                <w:lang w:val="id-ID"/>
                              </w:rPr>
                              <w:t xml:space="preserve"> 1</w:t>
                            </w:r>
                            <w:r w:rsidRPr="00C9730C">
                              <w:rPr>
                                <w:sz w:val="16"/>
                                <w:szCs w:val="16"/>
                                <w:lang w:val="id-ID"/>
                              </w:rPr>
                              <w:t>9</w:t>
                            </w:r>
                            <w:r w:rsidR="00887E1B">
                              <w:rPr>
                                <w:sz w:val="16"/>
                                <w:szCs w:val="16"/>
                              </w:rPr>
                              <w:t>, 202</w:t>
                            </w:r>
                            <w:r w:rsidR="00887E1B">
                              <w:rPr>
                                <w:sz w:val="16"/>
                                <w:szCs w:val="16"/>
                                <w:lang w:val="id-ID"/>
                              </w:rPr>
                              <w:t>5</w:t>
                            </w:r>
                          </w:p>
                          <w:p w14:paraId="1FFD0DBC" w14:textId="620B8592" w:rsidR="003B3723" w:rsidRPr="00F132B5" w:rsidRDefault="003B3723" w:rsidP="003B3723">
                            <w:pPr>
                              <w:pBdr>
                                <w:bottom w:val="single" w:sz="8" w:space="1" w:color="auto"/>
                              </w:pBdr>
                              <w:rPr>
                                <w:sz w:val="16"/>
                                <w:szCs w:val="16"/>
                                <w:lang w:val="id-ID"/>
                              </w:rPr>
                            </w:pPr>
                            <w:r w:rsidRPr="00C9730C">
                              <w:rPr>
                                <w:sz w:val="16"/>
                                <w:szCs w:val="16"/>
                              </w:rPr>
                              <w:t xml:space="preserve">Accepted </w:t>
                            </w:r>
                            <w:r w:rsidR="00F132B5">
                              <w:rPr>
                                <w:sz w:val="16"/>
                                <w:szCs w:val="16"/>
                                <w:lang w:val="id-ID"/>
                              </w:rPr>
                              <w:t>January</w:t>
                            </w:r>
                            <w:r w:rsidRPr="00C9730C">
                              <w:rPr>
                                <w:sz w:val="16"/>
                                <w:szCs w:val="16"/>
                              </w:rPr>
                              <w:t xml:space="preserve"> </w:t>
                            </w:r>
                            <w:r>
                              <w:rPr>
                                <w:sz w:val="16"/>
                                <w:szCs w:val="16"/>
                                <w:lang w:val="id-ID"/>
                              </w:rPr>
                              <w:t>29</w:t>
                            </w:r>
                            <w:r w:rsidR="00F132B5">
                              <w:rPr>
                                <w:sz w:val="16"/>
                                <w:szCs w:val="16"/>
                              </w:rPr>
                              <w:t>, 202</w:t>
                            </w:r>
                            <w:r w:rsidR="00F132B5">
                              <w:rPr>
                                <w:sz w:val="16"/>
                                <w:szCs w:val="16"/>
                                <w:lang w:val="id-ID"/>
                              </w:rPr>
                              <w:t>5</w:t>
                            </w:r>
                          </w:p>
                          <w:p w14:paraId="4A04ADAD" w14:textId="745457FA" w:rsidR="003B3723" w:rsidRPr="00F65CFB" w:rsidRDefault="003B3723" w:rsidP="003B3723">
                            <w:pPr>
                              <w:pBdr>
                                <w:bottom w:val="single" w:sz="8" w:space="1" w:color="auto"/>
                              </w:pBdr>
                              <w:rPr>
                                <w:sz w:val="16"/>
                                <w:szCs w:val="16"/>
                                <w:lang w:val="id-ID"/>
                              </w:rPr>
                            </w:pPr>
                            <w:r w:rsidRPr="00C9730C">
                              <w:rPr>
                                <w:sz w:val="16"/>
                                <w:szCs w:val="16"/>
                              </w:rPr>
                              <w:t>Available online</w:t>
                            </w:r>
                            <w:r w:rsidR="00F132B5">
                              <w:rPr>
                                <w:sz w:val="16"/>
                                <w:szCs w:val="16"/>
                                <w:lang w:val="id-ID"/>
                              </w:rPr>
                              <w:t xml:space="preserve"> 31</w:t>
                            </w:r>
                            <w:r w:rsidRPr="00C9730C">
                              <w:rPr>
                                <w:sz w:val="16"/>
                                <w:szCs w:val="16"/>
                                <w:lang w:val="id-ID"/>
                              </w:rPr>
                              <w:t xml:space="preserve"> </w:t>
                            </w:r>
                            <w:r>
                              <w:rPr>
                                <w:sz w:val="16"/>
                                <w:szCs w:val="16"/>
                                <w:lang w:val="id-ID"/>
                              </w:rPr>
                              <w:t>January</w:t>
                            </w:r>
                            <w:r>
                              <w:rPr>
                                <w:sz w:val="16"/>
                                <w:szCs w:val="16"/>
                              </w:rPr>
                              <w:t>, 202</w:t>
                            </w:r>
                            <w:r>
                              <w:rPr>
                                <w:sz w:val="16"/>
                                <w:szCs w:val="16"/>
                                <w:lang w:val="id-ID"/>
                              </w:rPr>
                              <w:t>5</w:t>
                            </w:r>
                          </w:p>
                          <w:p w14:paraId="608CC396" w14:textId="77777777" w:rsidR="00DB73B5" w:rsidRPr="00C74573" w:rsidRDefault="00DB73B5" w:rsidP="000066B1">
                            <w:pPr>
                              <w:rPr>
                                <w:i/>
                                <w:sz w:val="16"/>
                                <w:szCs w:val="16"/>
                              </w:rPr>
                            </w:pPr>
                          </w:p>
                          <w:p w14:paraId="6DBA1104" w14:textId="77777777" w:rsidR="003A7EF4" w:rsidRPr="00C74573" w:rsidRDefault="00ED49B3" w:rsidP="00FC3DBE">
                            <w:pPr>
                              <w:rPr>
                                <w:b/>
                                <w:bCs/>
                                <w:i/>
                                <w:iCs/>
                                <w:sz w:val="16"/>
                                <w:szCs w:val="16"/>
                                <w:lang w:val="id-ID"/>
                              </w:rPr>
                            </w:pPr>
                            <w:r w:rsidRPr="00C74573">
                              <w:rPr>
                                <w:b/>
                                <w:bCs/>
                                <w:i/>
                                <w:iCs/>
                                <w:sz w:val="16"/>
                                <w:szCs w:val="16"/>
                              </w:rPr>
                              <w:t>Kata Kunci:</w:t>
                            </w:r>
                          </w:p>
                          <w:p w14:paraId="73CEB0BB" w14:textId="77777777" w:rsidR="00C74573" w:rsidRPr="00C74573" w:rsidRDefault="00C74573" w:rsidP="00FC3DBE">
                            <w:pPr>
                              <w:rPr>
                                <w:b/>
                                <w:bCs/>
                                <w:iCs/>
                                <w:sz w:val="16"/>
                                <w:szCs w:val="16"/>
                                <w:lang w:val="id-ID"/>
                              </w:rPr>
                            </w:pPr>
                            <w:proofErr w:type="gramStart"/>
                            <w:r w:rsidRPr="00C74573">
                              <w:rPr>
                                <w:sz w:val="16"/>
                                <w:szCs w:val="16"/>
                              </w:rPr>
                              <w:t>prinsip</w:t>
                            </w:r>
                            <w:proofErr w:type="gramEnd"/>
                            <w:r w:rsidRPr="00C74573">
                              <w:rPr>
                                <w:sz w:val="16"/>
                                <w:szCs w:val="16"/>
                              </w:rPr>
                              <w:t xml:space="preserve"> integritas, prinsip objektivitas, prinsip kompetensi</w:t>
                            </w:r>
                            <w:r w:rsidRPr="00C74573">
                              <w:rPr>
                                <w:b/>
                                <w:bCs/>
                                <w:iCs/>
                                <w:sz w:val="16"/>
                                <w:szCs w:val="16"/>
                              </w:rPr>
                              <w:t xml:space="preserve"> </w:t>
                            </w:r>
                          </w:p>
                          <w:p w14:paraId="0B22A83E" w14:textId="5B5EF7A2" w:rsidR="003A7EF4" w:rsidRPr="00C74573" w:rsidRDefault="00DB73B5" w:rsidP="00FC3DBE">
                            <w:pPr>
                              <w:rPr>
                                <w:b/>
                                <w:bCs/>
                                <w:iCs/>
                                <w:sz w:val="16"/>
                                <w:szCs w:val="16"/>
                                <w:lang w:val="id-ID"/>
                              </w:rPr>
                            </w:pPr>
                            <w:r w:rsidRPr="00C74573">
                              <w:rPr>
                                <w:b/>
                                <w:bCs/>
                                <w:iCs/>
                                <w:sz w:val="16"/>
                                <w:szCs w:val="16"/>
                              </w:rPr>
                              <w:t>Keywords</w:t>
                            </w:r>
                          </w:p>
                          <w:p w14:paraId="7E0D0B19" w14:textId="77777777" w:rsidR="00582743" w:rsidRPr="00C74573" w:rsidRDefault="00582743" w:rsidP="00582743">
                            <w:pPr>
                              <w:rPr>
                                <w:b/>
                                <w:sz w:val="16"/>
                                <w:szCs w:val="16"/>
                              </w:rPr>
                            </w:pPr>
                            <w:r w:rsidRPr="00C74573">
                              <w:rPr>
                                <w:i/>
                                <w:sz w:val="16"/>
                                <w:szCs w:val="16"/>
                              </w:rPr>
                              <w:t>Social Media, Language, Teenagers.</w:t>
                            </w:r>
                          </w:p>
                          <w:p w14:paraId="1B220716" w14:textId="77777777" w:rsidR="000459DD" w:rsidRPr="002E5F3B" w:rsidRDefault="000459DD" w:rsidP="006271C1">
                            <w:pPr>
                              <w:rPr>
                                <w:i/>
                                <w:color w:val="000000"/>
                                <w:sz w:val="16"/>
                                <w:szCs w:val="16"/>
                                <w:lang w:val="id-ID"/>
                              </w:rPr>
                            </w:pPr>
                          </w:p>
                          <w:p w14:paraId="1A2FC2A5" w14:textId="5CD05125" w:rsidR="00E711A7" w:rsidRPr="00ED49B3" w:rsidRDefault="00882419" w:rsidP="00E711A7">
                            <w:pPr>
                              <w:rPr>
                                <w:rFonts w:ascii="Cambria" w:hAnsi="Cambria"/>
                              </w:rPr>
                            </w:pPr>
                            <w:bookmarkStart w:id="0" w:name="_Hlk79829464"/>
                            <w:bookmarkStart w:id="1" w:name="_Hlk79829465"/>
                            <w:r w:rsidRPr="00ED49B3">
                              <w:rPr>
                                <w:rFonts w:ascii="Cambria" w:hAnsi="Cambria"/>
                                <w:noProof/>
                                <w:lang w:val="id-ID" w:eastAsia="id-ID"/>
                              </w:rPr>
                              <w:drawing>
                                <wp:inline distT="0" distB="0" distL="0" distR="0" wp14:anchorId="75CB6FB6" wp14:editId="2EA3CBDB">
                                  <wp:extent cx="1143000" cy="42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425450"/>
                                          </a:xfrm>
                                          <a:prstGeom prst="rect">
                                            <a:avLst/>
                                          </a:prstGeom>
                                          <a:noFill/>
                                          <a:ln>
                                            <a:noFill/>
                                          </a:ln>
                                        </pic:spPr>
                                      </pic:pic>
                                    </a:graphicData>
                                  </a:graphic>
                                </wp:inline>
                              </w:drawing>
                            </w:r>
                          </w:p>
                          <w:p w14:paraId="32042A89" w14:textId="64E086AF" w:rsidR="005955CF" w:rsidRPr="00ED49B3" w:rsidRDefault="00E711A7" w:rsidP="006B1EB7">
                            <w:pPr>
                              <w:spacing w:before="120"/>
                              <w:jc w:val="both"/>
                              <w:rPr>
                                <w:rFonts w:ascii="Cambria" w:hAnsi="Cambria"/>
                                <w:noProof/>
                                <w:sz w:val="18"/>
                                <w:szCs w:val="18"/>
                              </w:rPr>
                            </w:pPr>
                            <w:r w:rsidRPr="00ED49B3">
                              <w:rPr>
                                <w:rFonts w:ascii="Cambria" w:hAnsi="Cambria"/>
                                <w:i/>
                                <w:iCs/>
                                <w:color w:val="000000"/>
                                <w:sz w:val="12"/>
                                <w:szCs w:val="12"/>
                              </w:rPr>
                              <w:t xml:space="preserve">This is an open access article under the </w:t>
                            </w:r>
                            <w:hyperlink r:id="rId10" w:history="1">
                              <w:r w:rsidRPr="00ED49B3">
                                <w:rPr>
                                  <w:rStyle w:val="Hyperlink"/>
                                  <w:rFonts w:ascii="Cambria" w:hAnsi="Cambria"/>
                                  <w:i/>
                                  <w:iCs/>
                                  <w:sz w:val="12"/>
                                  <w:szCs w:val="12"/>
                                </w:rPr>
                                <w:t>CC BY-SA</w:t>
                              </w:r>
                            </w:hyperlink>
                            <w:r w:rsidRPr="00ED49B3">
                              <w:rPr>
                                <w:rFonts w:ascii="Cambria" w:hAnsi="Cambria"/>
                                <w:i/>
                                <w:iCs/>
                                <w:color w:val="000000"/>
                                <w:sz w:val="12"/>
                                <w:szCs w:val="12"/>
                              </w:rPr>
                              <w:t xml:space="preserve"> license.</w:t>
                            </w:r>
                            <w:r w:rsidRPr="00ED49B3">
                              <w:rPr>
                                <w:rFonts w:ascii="Cambria" w:hAnsi="Cambria"/>
                                <w:noProof/>
                                <w:sz w:val="18"/>
                                <w:szCs w:val="18"/>
                              </w:rPr>
                              <w:t xml:space="preserve"> </w:t>
                            </w:r>
                          </w:p>
                          <w:p w14:paraId="0F064833" w14:textId="60B215D4" w:rsidR="00E711A7" w:rsidRPr="003255B9" w:rsidRDefault="00E711A7" w:rsidP="006B1EB7">
                            <w:pPr>
                              <w:jc w:val="both"/>
                              <w:rPr>
                                <w:rFonts w:ascii="Cambria" w:hAnsi="Cambria"/>
                                <w:sz w:val="20"/>
                                <w:szCs w:val="20"/>
                                <w:lang w:val="id-ID"/>
                              </w:rPr>
                            </w:pPr>
                            <w:proofErr w:type="gramStart"/>
                            <w:r w:rsidRPr="00ED49B3">
                              <w:rPr>
                                <w:rFonts w:ascii="Cambria" w:hAnsi="Cambria"/>
                                <w:i/>
                                <w:sz w:val="12"/>
                                <w:szCs w:val="20"/>
                              </w:rPr>
                              <w:t xml:space="preserve">Copyright © </w:t>
                            </w:r>
                            <w:r w:rsidR="003F0923" w:rsidRPr="00ED49B3">
                              <w:rPr>
                                <w:rFonts w:ascii="Cambria" w:hAnsi="Cambria"/>
                                <w:i/>
                                <w:sz w:val="12"/>
                                <w:szCs w:val="20"/>
                              </w:rPr>
                              <w:t>202</w:t>
                            </w:r>
                            <w:r w:rsidR="003B3723">
                              <w:rPr>
                                <w:rFonts w:ascii="Cambria" w:hAnsi="Cambria"/>
                                <w:i/>
                                <w:sz w:val="12"/>
                                <w:szCs w:val="20"/>
                                <w:lang w:val="id-ID"/>
                              </w:rPr>
                              <w:t>5</w:t>
                            </w:r>
                            <w:r w:rsidR="003F0923" w:rsidRPr="00ED49B3">
                              <w:rPr>
                                <w:rFonts w:ascii="Cambria" w:hAnsi="Cambria"/>
                                <w:i/>
                                <w:sz w:val="12"/>
                                <w:szCs w:val="20"/>
                              </w:rPr>
                              <w:t xml:space="preserve"> by Author.</w:t>
                            </w:r>
                            <w:proofErr w:type="gramEnd"/>
                            <w:r w:rsidR="003F0923" w:rsidRPr="00ED49B3">
                              <w:rPr>
                                <w:rFonts w:ascii="Cambria" w:hAnsi="Cambria"/>
                                <w:i/>
                                <w:sz w:val="12"/>
                                <w:szCs w:val="20"/>
                              </w:rPr>
                              <w:t xml:space="preserve"> Published by </w:t>
                            </w:r>
                            <w:bookmarkEnd w:id="0"/>
                            <w:bookmarkEnd w:id="1"/>
                            <w:r w:rsidR="003255B9">
                              <w:rPr>
                                <w:rFonts w:ascii="Cambria" w:hAnsi="Cambria"/>
                                <w:i/>
                                <w:sz w:val="12"/>
                                <w:szCs w:val="20"/>
                                <w:lang w:val="id-ID"/>
                              </w:rPr>
                              <w:t>Yayasan Daarul Huda</w:t>
                            </w:r>
                          </w:p>
                          <w:p w14:paraId="7F0C9641" w14:textId="77777777" w:rsidR="00E711A7" w:rsidRPr="00ED49B3" w:rsidRDefault="00E711A7" w:rsidP="006271C1">
                            <w:pPr>
                              <w:rPr>
                                <w:rFonts w:ascii="Cambria" w:hAnsi="Cambria"/>
                                <w:i/>
                                <w:color w:val="000000"/>
                                <w:sz w:val="16"/>
                                <w:szCs w:val="16"/>
                                <w:lang w:val="id-ID"/>
                              </w:rPr>
                            </w:pPr>
                          </w:p>
                        </w:txbxContent>
                      </wps:txbx>
                      <wps:bodyPr rot="0" vert="horz" wrap="square" lIns="0" tIns="0" rIns="82296"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3.45pt;width:148pt;height:224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" stroked="f">
                <v:textbox inset="0,0,6.48pt,0">
                  <w:txbxContent>
                    <w:p w14:paraId="732E58AD" w14:textId="77777777" w:rsidR="00DB73B5" w:rsidRPr="00ED49B3" w:rsidRDefault="00DB73B5" w:rsidP="000066B1">
                      <w:pPr>
                        <w:pBdr>
                          <w:bottom w:val="single" w:sz="4" w:space="1" w:color="auto"/>
                        </w:pBdr>
                        <w:rPr>
                          <w:rFonts w:ascii="Cambria" w:eastAsia="Times New Roman" w:hAnsi="Cambria" w:cs="AdvOTc4d0b532"/>
                          <w:b/>
                          <w:bCs/>
                          <w:sz w:val="18"/>
                          <w:szCs w:val="18"/>
                        </w:rPr>
                      </w:pPr>
                      <w:r w:rsidRPr="00ED49B3">
                        <w:rPr>
                          <w:rFonts w:ascii="Cambria" w:eastAsia="Times New Roman" w:hAnsi="Cambria" w:cs="AdvOTc4d0b532"/>
                          <w:b/>
                          <w:bCs/>
                          <w:sz w:val="18"/>
                          <w:szCs w:val="18"/>
                        </w:rPr>
                        <w:t xml:space="preserve">A R T I C L E </w:t>
                      </w:r>
                      <w:r w:rsidR="006A2A40" w:rsidRPr="00ED49B3">
                        <w:rPr>
                          <w:rFonts w:ascii="Cambria" w:eastAsia="Times New Roman" w:hAnsi="Cambria" w:cs="AdvOTc4d0b532"/>
                          <w:b/>
                          <w:bCs/>
                          <w:sz w:val="18"/>
                          <w:szCs w:val="18"/>
                        </w:rPr>
                        <w:t xml:space="preserve">  </w:t>
                      </w:r>
                      <w:r w:rsidRPr="00ED49B3">
                        <w:rPr>
                          <w:rFonts w:ascii="Cambria" w:eastAsia="Times New Roman" w:hAnsi="Cambria" w:cs="AdvOTc4d0b532"/>
                          <w:b/>
                          <w:bCs/>
                          <w:sz w:val="18"/>
                          <w:szCs w:val="18"/>
                        </w:rPr>
                        <w:t>I N F O</w:t>
                      </w:r>
                    </w:p>
                    <w:p w14:paraId="540CE892" w14:textId="77777777" w:rsidR="00E711A7" w:rsidRPr="00ED49B3" w:rsidRDefault="00E711A7" w:rsidP="00E711A7">
                      <w:pPr>
                        <w:rPr>
                          <w:rFonts w:ascii="Cambria" w:hAnsi="Cambria"/>
                          <w:b/>
                          <w:i/>
                          <w:sz w:val="8"/>
                          <w:szCs w:val="10"/>
                        </w:rPr>
                      </w:pPr>
                    </w:p>
                    <w:p w14:paraId="2813856E" w14:textId="77777777" w:rsidR="003B3723" w:rsidRPr="00C9730C" w:rsidRDefault="003B3723" w:rsidP="003B3723">
                      <w:pPr>
                        <w:rPr>
                          <w:b/>
                          <w:iCs/>
                          <w:sz w:val="16"/>
                          <w:szCs w:val="16"/>
                        </w:rPr>
                      </w:pPr>
                      <w:r w:rsidRPr="00C9730C">
                        <w:rPr>
                          <w:b/>
                          <w:iCs/>
                          <w:sz w:val="16"/>
                          <w:szCs w:val="16"/>
                        </w:rPr>
                        <w:t>Article history:</w:t>
                      </w:r>
                    </w:p>
                    <w:p w14:paraId="0FF29DF6" w14:textId="0BF12B5B" w:rsidR="003B3723" w:rsidRPr="00887E1B" w:rsidRDefault="003B3723" w:rsidP="003B3723">
                      <w:pPr>
                        <w:pBdr>
                          <w:bottom w:val="single" w:sz="8" w:space="1" w:color="auto"/>
                        </w:pBdr>
                        <w:rPr>
                          <w:sz w:val="16"/>
                          <w:szCs w:val="16"/>
                          <w:lang w:val="id-ID"/>
                        </w:rPr>
                      </w:pPr>
                      <w:r w:rsidRPr="00C9730C">
                        <w:rPr>
                          <w:sz w:val="16"/>
                          <w:szCs w:val="16"/>
                        </w:rPr>
                        <w:t xml:space="preserve">Received </w:t>
                      </w:r>
                      <w:r w:rsidR="00F132B5">
                        <w:rPr>
                          <w:sz w:val="16"/>
                          <w:szCs w:val="16"/>
                          <w:lang w:val="id-ID"/>
                        </w:rPr>
                        <w:t>January</w:t>
                      </w:r>
                      <w:r>
                        <w:rPr>
                          <w:sz w:val="16"/>
                          <w:szCs w:val="16"/>
                          <w:lang w:val="id-ID"/>
                        </w:rPr>
                        <w:t xml:space="preserve"> 1</w:t>
                      </w:r>
                      <w:r w:rsidRPr="00C9730C">
                        <w:rPr>
                          <w:sz w:val="16"/>
                          <w:szCs w:val="16"/>
                          <w:lang w:val="id-ID"/>
                        </w:rPr>
                        <w:t>7</w:t>
                      </w:r>
                      <w:r w:rsidR="00887E1B">
                        <w:rPr>
                          <w:sz w:val="16"/>
                          <w:szCs w:val="16"/>
                        </w:rPr>
                        <w:t>, 202</w:t>
                      </w:r>
                      <w:r w:rsidR="00887E1B">
                        <w:rPr>
                          <w:sz w:val="16"/>
                          <w:szCs w:val="16"/>
                          <w:lang w:val="id-ID"/>
                        </w:rPr>
                        <w:t>5</w:t>
                      </w:r>
                    </w:p>
                    <w:p w14:paraId="69A2A767" w14:textId="5D9C056F" w:rsidR="003B3723" w:rsidRPr="00887E1B" w:rsidRDefault="003B3723" w:rsidP="003B3723">
                      <w:pPr>
                        <w:pBdr>
                          <w:bottom w:val="single" w:sz="8" w:space="1" w:color="auto"/>
                        </w:pBdr>
                        <w:rPr>
                          <w:sz w:val="16"/>
                          <w:szCs w:val="16"/>
                          <w:lang w:val="id-ID"/>
                        </w:rPr>
                      </w:pPr>
                      <w:r w:rsidRPr="00C9730C">
                        <w:rPr>
                          <w:sz w:val="16"/>
                          <w:szCs w:val="16"/>
                        </w:rPr>
                        <w:t xml:space="preserve">Revised </w:t>
                      </w:r>
                      <w:r w:rsidR="00F132B5">
                        <w:rPr>
                          <w:sz w:val="16"/>
                          <w:szCs w:val="16"/>
                          <w:lang w:val="id-ID"/>
                        </w:rPr>
                        <w:t>January</w:t>
                      </w:r>
                      <w:r>
                        <w:rPr>
                          <w:sz w:val="16"/>
                          <w:szCs w:val="16"/>
                          <w:lang w:val="id-ID"/>
                        </w:rPr>
                        <w:t xml:space="preserve"> 1</w:t>
                      </w:r>
                      <w:r w:rsidRPr="00C9730C">
                        <w:rPr>
                          <w:sz w:val="16"/>
                          <w:szCs w:val="16"/>
                          <w:lang w:val="id-ID"/>
                        </w:rPr>
                        <w:t>9</w:t>
                      </w:r>
                      <w:r w:rsidR="00887E1B">
                        <w:rPr>
                          <w:sz w:val="16"/>
                          <w:szCs w:val="16"/>
                        </w:rPr>
                        <w:t>, 202</w:t>
                      </w:r>
                      <w:r w:rsidR="00887E1B">
                        <w:rPr>
                          <w:sz w:val="16"/>
                          <w:szCs w:val="16"/>
                          <w:lang w:val="id-ID"/>
                        </w:rPr>
                        <w:t>5</w:t>
                      </w:r>
                    </w:p>
                    <w:p w14:paraId="1FFD0DBC" w14:textId="620B8592" w:rsidR="003B3723" w:rsidRPr="00F132B5" w:rsidRDefault="003B3723" w:rsidP="003B3723">
                      <w:pPr>
                        <w:pBdr>
                          <w:bottom w:val="single" w:sz="8" w:space="1" w:color="auto"/>
                        </w:pBdr>
                        <w:rPr>
                          <w:sz w:val="16"/>
                          <w:szCs w:val="16"/>
                          <w:lang w:val="id-ID"/>
                        </w:rPr>
                      </w:pPr>
                      <w:r w:rsidRPr="00C9730C">
                        <w:rPr>
                          <w:sz w:val="16"/>
                          <w:szCs w:val="16"/>
                        </w:rPr>
                        <w:t xml:space="preserve">Accepted </w:t>
                      </w:r>
                      <w:r w:rsidR="00F132B5">
                        <w:rPr>
                          <w:sz w:val="16"/>
                          <w:szCs w:val="16"/>
                          <w:lang w:val="id-ID"/>
                        </w:rPr>
                        <w:t>January</w:t>
                      </w:r>
                      <w:r w:rsidRPr="00C9730C">
                        <w:rPr>
                          <w:sz w:val="16"/>
                          <w:szCs w:val="16"/>
                        </w:rPr>
                        <w:t xml:space="preserve"> </w:t>
                      </w:r>
                      <w:r>
                        <w:rPr>
                          <w:sz w:val="16"/>
                          <w:szCs w:val="16"/>
                          <w:lang w:val="id-ID"/>
                        </w:rPr>
                        <w:t>29</w:t>
                      </w:r>
                      <w:r w:rsidR="00F132B5">
                        <w:rPr>
                          <w:sz w:val="16"/>
                          <w:szCs w:val="16"/>
                        </w:rPr>
                        <w:t>, 202</w:t>
                      </w:r>
                      <w:r w:rsidR="00F132B5">
                        <w:rPr>
                          <w:sz w:val="16"/>
                          <w:szCs w:val="16"/>
                          <w:lang w:val="id-ID"/>
                        </w:rPr>
                        <w:t>5</w:t>
                      </w:r>
                    </w:p>
                    <w:p w14:paraId="4A04ADAD" w14:textId="745457FA" w:rsidR="003B3723" w:rsidRPr="00F65CFB" w:rsidRDefault="003B3723" w:rsidP="003B3723">
                      <w:pPr>
                        <w:pBdr>
                          <w:bottom w:val="single" w:sz="8" w:space="1" w:color="auto"/>
                        </w:pBdr>
                        <w:rPr>
                          <w:sz w:val="16"/>
                          <w:szCs w:val="16"/>
                          <w:lang w:val="id-ID"/>
                        </w:rPr>
                      </w:pPr>
                      <w:r w:rsidRPr="00C9730C">
                        <w:rPr>
                          <w:sz w:val="16"/>
                          <w:szCs w:val="16"/>
                        </w:rPr>
                        <w:t>Available online</w:t>
                      </w:r>
                      <w:r w:rsidR="00F132B5">
                        <w:rPr>
                          <w:sz w:val="16"/>
                          <w:szCs w:val="16"/>
                          <w:lang w:val="id-ID"/>
                        </w:rPr>
                        <w:t xml:space="preserve"> 31</w:t>
                      </w:r>
                      <w:r w:rsidRPr="00C9730C">
                        <w:rPr>
                          <w:sz w:val="16"/>
                          <w:szCs w:val="16"/>
                          <w:lang w:val="id-ID"/>
                        </w:rPr>
                        <w:t xml:space="preserve"> </w:t>
                      </w:r>
                      <w:r>
                        <w:rPr>
                          <w:sz w:val="16"/>
                          <w:szCs w:val="16"/>
                          <w:lang w:val="id-ID"/>
                        </w:rPr>
                        <w:t>January</w:t>
                      </w:r>
                      <w:r>
                        <w:rPr>
                          <w:sz w:val="16"/>
                          <w:szCs w:val="16"/>
                        </w:rPr>
                        <w:t>, 202</w:t>
                      </w:r>
                      <w:r>
                        <w:rPr>
                          <w:sz w:val="16"/>
                          <w:szCs w:val="16"/>
                          <w:lang w:val="id-ID"/>
                        </w:rPr>
                        <w:t>5</w:t>
                      </w:r>
                    </w:p>
                    <w:p w14:paraId="608CC396" w14:textId="77777777" w:rsidR="00DB73B5" w:rsidRPr="00C74573" w:rsidRDefault="00DB73B5" w:rsidP="000066B1">
                      <w:pPr>
                        <w:rPr>
                          <w:i/>
                          <w:sz w:val="16"/>
                          <w:szCs w:val="16"/>
                        </w:rPr>
                      </w:pPr>
                    </w:p>
                    <w:p w14:paraId="6DBA1104" w14:textId="77777777" w:rsidR="003A7EF4" w:rsidRPr="00C74573" w:rsidRDefault="00ED49B3" w:rsidP="00FC3DBE">
                      <w:pPr>
                        <w:rPr>
                          <w:b/>
                          <w:bCs/>
                          <w:i/>
                          <w:iCs/>
                          <w:sz w:val="16"/>
                          <w:szCs w:val="16"/>
                          <w:lang w:val="id-ID"/>
                        </w:rPr>
                      </w:pPr>
                      <w:r w:rsidRPr="00C74573">
                        <w:rPr>
                          <w:b/>
                          <w:bCs/>
                          <w:i/>
                          <w:iCs/>
                          <w:sz w:val="16"/>
                          <w:szCs w:val="16"/>
                        </w:rPr>
                        <w:t>Kata Kunci:</w:t>
                      </w:r>
                    </w:p>
                    <w:p w14:paraId="73CEB0BB" w14:textId="77777777" w:rsidR="00C74573" w:rsidRPr="00C74573" w:rsidRDefault="00C74573" w:rsidP="00FC3DBE">
                      <w:pPr>
                        <w:rPr>
                          <w:b/>
                          <w:bCs/>
                          <w:iCs/>
                          <w:sz w:val="16"/>
                          <w:szCs w:val="16"/>
                          <w:lang w:val="id-ID"/>
                        </w:rPr>
                      </w:pPr>
                      <w:proofErr w:type="gramStart"/>
                      <w:r w:rsidRPr="00C74573">
                        <w:rPr>
                          <w:sz w:val="16"/>
                          <w:szCs w:val="16"/>
                        </w:rPr>
                        <w:t>prinsip</w:t>
                      </w:r>
                      <w:proofErr w:type="gramEnd"/>
                      <w:r w:rsidRPr="00C74573">
                        <w:rPr>
                          <w:sz w:val="16"/>
                          <w:szCs w:val="16"/>
                        </w:rPr>
                        <w:t xml:space="preserve"> integritas, prinsip objektivitas, prinsip kompetensi</w:t>
                      </w:r>
                      <w:r w:rsidRPr="00C74573">
                        <w:rPr>
                          <w:b/>
                          <w:bCs/>
                          <w:iCs/>
                          <w:sz w:val="16"/>
                          <w:szCs w:val="16"/>
                        </w:rPr>
                        <w:t xml:space="preserve"> </w:t>
                      </w:r>
                    </w:p>
                    <w:p w14:paraId="0B22A83E" w14:textId="5B5EF7A2" w:rsidR="003A7EF4" w:rsidRPr="00C74573" w:rsidRDefault="00DB73B5" w:rsidP="00FC3DBE">
                      <w:pPr>
                        <w:rPr>
                          <w:b/>
                          <w:bCs/>
                          <w:iCs/>
                          <w:sz w:val="16"/>
                          <w:szCs w:val="16"/>
                          <w:lang w:val="id-ID"/>
                        </w:rPr>
                      </w:pPr>
                      <w:r w:rsidRPr="00C74573">
                        <w:rPr>
                          <w:b/>
                          <w:bCs/>
                          <w:iCs/>
                          <w:sz w:val="16"/>
                          <w:szCs w:val="16"/>
                        </w:rPr>
                        <w:t>Keywords</w:t>
                      </w:r>
                    </w:p>
                    <w:p w14:paraId="7E0D0B19" w14:textId="77777777" w:rsidR="00582743" w:rsidRPr="00C74573" w:rsidRDefault="00582743" w:rsidP="00582743">
                      <w:pPr>
                        <w:rPr>
                          <w:b/>
                          <w:sz w:val="16"/>
                          <w:szCs w:val="16"/>
                        </w:rPr>
                      </w:pPr>
                      <w:r w:rsidRPr="00C74573">
                        <w:rPr>
                          <w:i/>
                          <w:sz w:val="16"/>
                          <w:szCs w:val="16"/>
                        </w:rPr>
                        <w:t>Social Media, Language, Teenagers.</w:t>
                      </w:r>
                    </w:p>
                    <w:p w14:paraId="1B220716" w14:textId="77777777" w:rsidR="000459DD" w:rsidRPr="002E5F3B" w:rsidRDefault="000459DD" w:rsidP="006271C1">
                      <w:pPr>
                        <w:rPr>
                          <w:i/>
                          <w:color w:val="000000"/>
                          <w:sz w:val="16"/>
                          <w:szCs w:val="16"/>
                          <w:lang w:val="id-ID"/>
                        </w:rPr>
                      </w:pPr>
                    </w:p>
                    <w:p w14:paraId="1A2FC2A5" w14:textId="5CD05125" w:rsidR="00E711A7" w:rsidRPr="00ED49B3" w:rsidRDefault="00882419" w:rsidP="00E711A7">
                      <w:pPr>
                        <w:rPr>
                          <w:rFonts w:ascii="Cambria" w:hAnsi="Cambria"/>
                        </w:rPr>
                      </w:pPr>
                      <w:bookmarkStart w:id="2" w:name="_Hlk79829464"/>
                      <w:bookmarkStart w:id="3" w:name="_Hlk79829465"/>
                      <w:r w:rsidRPr="00ED49B3">
                        <w:rPr>
                          <w:rFonts w:ascii="Cambria" w:hAnsi="Cambria"/>
                          <w:noProof/>
                          <w:lang w:val="id-ID" w:eastAsia="id-ID"/>
                        </w:rPr>
                        <w:drawing>
                          <wp:inline distT="0" distB="0" distL="0" distR="0" wp14:anchorId="75CB6FB6" wp14:editId="2EA3CBDB">
                            <wp:extent cx="1143000" cy="42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425450"/>
                                    </a:xfrm>
                                    <a:prstGeom prst="rect">
                                      <a:avLst/>
                                    </a:prstGeom>
                                    <a:noFill/>
                                    <a:ln>
                                      <a:noFill/>
                                    </a:ln>
                                  </pic:spPr>
                                </pic:pic>
                              </a:graphicData>
                            </a:graphic>
                          </wp:inline>
                        </w:drawing>
                      </w:r>
                    </w:p>
                    <w:p w14:paraId="32042A89" w14:textId="64E086AF" w:rsidR="005955CF" w:rsidRPr="00ED49B3" w:rsidRDefault="00E711A7" w:rsidP="006B1EB7">
                      <w:pPr>
                        <w:spacing w:before="120"/>
                        <w:jc w:val="both"/>
                        <w:rPr>
                          <w:rFonts w:ascii="Cambria" w:hAnsi="Cambria"/>
                          <w:noProof/>
                          <w:sz w:val="18"/>
                          <w:szCs w:val="18"/>
                        </w:rPr>
                      </w:pPr>
                      <w:r w:rsidRPr="00ED49B3">
                        <w:rPr>
                          <w:rFonts w:ascii="Cambria" w:hAnsi="Cambria"/>
                          <w:i/>
                          <w:iCs/>
                          <w:color w:val="000000"/>
                          <w:sz w:val="12"/>
                          <w:szCs w:val="12"/>
                        </w:rPr>
                        <w:t xml:space="preserve">This is an open access article under the </w:t>
                      </w:r>
                      <w:hyperlink r:id="rId11" w:history="1">
                        <w:r w:rsidRPr="00ED49B3">
                          <w:rPr>
                            <w:rStyle w:val="Hyperlink"/>
                            <w:rFonts w:ascii="Cambria" w:hAnsi="Cambria"/>
                            <w:i/>
                            <w:iCs/>
                            <w:sz w:val="12"/>
                            <w:szCs w:val="12"/>
                          </w:rPr>
                          <w:t>CC BY-SA</w:t>
                        </w:r>
                      </w:hyperlink>
                      <w:r w:rsidRPr="00ED49B3">
                        <w:rPr>
                          <w:rFonts w:ascii="Cambria" w:hAnsi="Cambria"/>
                          <w:i/>
                          <w:iCs/>
                          <w:color w:val="000000"/>
                          <w:sz w:val="12"/>
                          <w:szCs w:val="12"/>
                        </w:rPr>
                        <w:t xml:space="preserve"> license.</w:t>
                      </w:r>
                      <w:r w:rsidRPr="00ED49B3">
                        <w:rPr>
                          <w:rFonts w:ascii="Cambria" w:hAnsi="Cambria"/>
                          <w:noProof/>
                          <w:sz w:val="18"/>
                          <w:szCs w:val="18"/>
                        </w:rPr>
                        <w:t xml:space="preserve"> </w:t>
                      </w:r>
                    </w:p>
                    <w:p w14:paraId="0F064833" w14:textId="60B215D4" w:rsidR="00E711A7" w:rsidRPr="003255B9" w:rsidRDefault="00E711A7" w:rsidP="006B1EB7">
                      <w:pPr>
                        <w:jc w:val="both"/>
                        <w:rPr>
                          <w:rFonts w:ascii="Cambria" w:hAnsi="Cambria"/>
                          <w:sz w:val="20"/>
                          <w:szCs w:val="20"/>
                          <w:lang w:val="id-ID"/>
                        </w:rPr>
                      </w:pPr>
                      <w:proofErr w:type="gramStart"/>
                      <w:r w:rsidRPr="00ED49B3">
                        <w:rPr>
                          <w:rFonts w:ascii="Cambria" w:hAnsi="Cambria"/>
                          <w:i/>
                          <w:sz w:val="12"/>
                          <w:szCs w:val="20"/>
                        </w:rPr>
                        <w:t xml:space="preserve">Copyright © </w:t>
                      </w:r>
                      <w:r w:rsidR="003F0923" w:rsidRPr="00ED49B3">
                        <w:rPr>
                          <w:rFonts w:ascii="Cambria" w:hAnsi="Cambria"/>
                          <w:i/>
                          <w:sz w:val="12"/>
                          <w:szCs w:val="20"/>
                        </w:rPr>
                        <w:t>202</w:t>
                      </w:r>
                      <w:r w:rsidR="003B3723">
                        <w:rPr>
                          <w:rFonts w:ascii="Cambria" w:hAnsi="Cambria"/>
                          <w:i/>
                          <w:sz w:val="12"/>
                          <w:szCs w:val="20"/>
                          <w:lang w:val="id-ID"/>
                        </w:rPr>
                        <w:t>5</w:t>
                      </w:r>
                      <w:r w:rsidR="003F0923" w:rsidRPr="00ED49B3">
                        <w:rPr>
                          <w:rFonts w:ascii="Cambria" w:hAnsi="Cambria"/>
                          <w:i/>
                          <w:sz w:val="12"/>
                          <w:szCs w:val="20"/>
                        </w:rPr>
                        <w:t xml:space="preserve"> by Author.</w:t>
                      </w:r>
                      <w:proofErr w:type="gramEnd"/>
                      <w:r w:rsidR="003F0923" w:rsidRPr="00ED49B3">
                        <w:rPr>
                          <w:rFonts w:ascii="Cambria" w:hAnsi="Cambria"/>
                          <w:i/>
                          <w:sz w:val="12"/>
                          <w:szCs w:val="20"/>
                        </w:rPr>
                        <w:t xml:space="preserve"> Published by </w:t>
                      </w:r>
                      <w:bookmarkEnd w:id="2"/>
                      <w:bookmarkEnd w:id="3"/>
                      <w:r w:rsidR="003255B9">
                        <w:rPr>
                          <w:rFonts w:ascii="Cambria" w:hAnsi="Cambria"/>
                          <w:i/>
                          <w:sz w:val="12"/>
                          <w:szCs w:val="20"/>
                          <w:lang w:val="id-ID"/>
                        </w:rPr>
                        <w:t>Yayasan Daarul Huda</w:t>
                      </w:r>
                    </w:p>
                    <w:p w14:paraId="7F0C9641" w14:textId="77777777" w:rsidR="00E711A7" w:rsidRPr="00ED49B3" w:rsidRDefault="00E711A7" w:rsidP="006271C1">
                      <w:pPr>
                        <w:rPr>
                          <w:rFonts w:ascii="Cambria" w:hAnsi="Cambria"/>
                          <w:i/>
                          <w:color w:val="000000"/>
                          <w:sz w:val="16"/>
                          <w:szCs w:val="16"/>
                          <w:lang w:val="id-ID"/>
                        </w:rPr>
                      </w:pPr>
                    </w:p>
                  </w:txbxContent>
                </v:textbox>
                <w10:wrap type="square" anchorx="margin"/>
              </v:shape>
            </w:pict>
          </mc:Fallback>
        </mc:AlternateContent>
      </w:r>
      <w:r w:rsidR="30794960" w:rsidRPr="002E5F3B">
        <w:rPr>
          <w:rFonts w:ascii="Cambria" w:eastAsia="Times New Roman" w:hAnsi="Cambria"/>
          <w:b/>
          <w:bCs/>
          <w:sz w:val="20"/>
          <w:szCs w:val="20"/>
          <w:lang w:val="sv-SE"/>
        </w:rPr>
        <w:t xml:space="preserve">A B S T R A K </w:t>
      </w:r>
      <w:r w:rsidR="00E6380D" w:rsidRPr="002E5F3B">
        <w:rPr>
          <w:rFonts w:ascii="Cambria" w:hAnsi="Cambria"/>
          <w:sz w:val="20"/>
          <w:szCs w:val="20"/>
          <w:lang w:val="sv-SE"/>
        </w:rPr>
        <w:tab/>
      </w:r>
      <w:r w:rsidR="00E6380D" w:rsidRPr="002E5F3B">
        <w:rPr>
          <w:rFonts w:ascii="Cambria" w:hAnsi="Cambria"/>
          <w:sz w:val="20"/>
          <w:szCs w:val="20"/>
          <w:lang w:val="sv-SE"/>
        </w:rPr>
        <w:tab/>
      </w:r>
      <w:r w:rsidR="00E6380D" w:rsidRPr="002E5F3B">
        <w:rPr>
          <w:rFonts w:ascii="Cambria" w:hAnsi="Cambria"/>
          <w:sz w:val="20"/>
          <w:szCs w:val="20"/>
          <w:lang w:val="sv-SE"/>
        </w:rPr>
        <w:tab/>
      </w:r>
      <w:r w:rsidR="00E6380D" w:rsidRPr="002E5F3B">
        <w:rPr>
          <w:rFonts w:ascii="Cambria" w:hAnsi="Cambria"/>
          <w:sz w:val="20"/>
          <w:szCs w:val="20"/>
          <w:lang w:val="sv-SE"/>
        </w:rPr>
        <w:tab/>
      </w:r>
      <w:r w:rsidR="00E6380D" w:rsidRPr="002E5F3B">
        <w:rPr>
          <w:rFonts w:ascii="Cambria" w:hAnsi="Cambria"/>
          <w:sz w:val="20"/>
          <w:szCs w:val="20"/>
          <w:lang w:val="sv-SE"/>
        </w:rPr>
        <w:tab/>
      </w:r>
      <w:r w:rsidR="00E6380D" w:rsidRPr="002E5F3B">
        <w:rPr>
          <w:rFonts w:ascii="Cambria" w:hAnsi="Cambria"/>
          <w:sz w:val="20"/>
          <w:szCs w:val="20"/>
          <w:lang w:val="sv-SE"/>
        </w:rPr>
        <w:tab/>
      </w:r>
    </w:p>
    <w:p w14:paraId="4B356E6B" w14:textId="77777777" w:rsidR="002E5F3B" w:rsidRPr="002E5F3B" w:rsidRDefault="002E5F3B" w:rsidP="002E5F3B">
      <w:pPr>
        <w:jc w:val="both"/>
        <w:rPr>
          <w:sz w:val="20"/>
          <w:szCs w:val="20"/>
        </w:rPr>
      </w:pPr>
      <w:proofErr w:type="gramStart"/>
      <w:r w:rsidRPr="002E5F3B">
        <w:rPr>
          <w:sz w:val="20"/>
          <w:szCs w:val="20"/>
        </w:rPr>
        <w:t>Profesi akuntan publik merupakan profesi yang dipercaya oleh masyarakat.</w:t>
      </w:r>
      <w:proofErr w:type="gramEnd"/>
      <w:r w:rsidRPr="002E5F3B">
        <w:rPr>
          <w:sz w:val="20"/>
          <w:szCs w:val="20"/>
        </w:rPr>
        <w:t xml:space="preserve"> </w:t>
      </w:r>
      <w:proofErr w:type="gramStart"/>
      <w:r w:rsidRPr="002E5F3B">
        <w:rPr>
          <w:sz w:val="20"/>
          <w:szCs w:val="20"/>
        </w:rPr>
        <w:t>Dari profesi akuntan publik, masyarakat mengharapkan adanya penilaian yang bebas dan tidak memihak terhadap informasi yang disajikan oleh manajemen perusahaan dalam laporan keuangan.</w:t>
      </w:r>
      <w:proofErr w:type="gramEnd"/>
      <w:r w:rsidRPr="002E5F3B">
        <w:rPr>
          <w:sz w:val="20"/>
          <w:szCs w:val="20"/>
        </w:rPr>
        <w:t xml:space="preserve"> Penelitian ini bertujuan untuk mengetahui pengaruh kode etik profesi terhadap kualitas audit. Populasi dalam penelitian ini adalah 145 auditor dari 18 KAP di Kota Semarang, sedangkan sampelnya adalah 106 auditor. </w:t>
      </w:r>
      <w:proofErr w:type="gramStart"/>
      <w:r w:rsidRPr="002E5F3B">
        <w:rPr>
          <w:sz w:val="20"/>
          <w:szCs w:val="20"/>
        </w:rPr>
        <w:t>Teknik pengambilan sampel adalah non-purposive probability judgement sampling.</w:t>
      </w:r>
      <w:proofErr w:type="gramEnd"/>
      <w:r w:rsidRPr="002E5F3B">
        <w:rPr>
          <w:sz w:val="20"/>
          <w:szCs w:val="20"/>
        </w:rPr>
        <w:t xml:space="preserve"> </w:t>
      </w:r>
      <w:proofErr w:type="gramStart"/>
      <w:r w:rsidRPr="002E5F3B">
        <w:rPr>
          <w:sz w:val="20"/>
          <w:szCs w:val="20"/>
        </w:rPr>
        <w:t>Alat analisis yang digunakan adalah regresi linier berganda.</w:t>
      </w:r>
      <w:proofErr w:type="gramEnd"/>
      <w:r w:rsidRPr="002E5F3B">
        <w:rPr>
          <w:sz w:val="20"/>
          <w:szCs w:val="20"/>
        </w:rPr>
        <w:t xml:space="preserve"> </w:t>
      </w:r>
      <w:proofErr w:type="gramStart"/>
      <w:r w:rsidRPr="002E5F3B">
        <w:rPr>
          <w:sz w:val="20"/>
          <w:szCs w:val="20"/>
        </w:rPr>
        <w:t>Prinsip integritas tidak berpengaruh terhadap kualitas audit, prinsip objektivitas berpengaruh positif signifikan terhadap kualitas audit, prinsip kompetensi tidak berpengaruh terhadap kualitas audit, dan prinsip perilaku profesional berpengaruh negatif terhadap kualitas audit.</w:t>
      </w:r>
      <w:proofErr w:type="gramEnd"/>
      <w:r w:rsidRPr="002E5F3B">
        <w:rPr>
          <w:sz w:val="20"/>
          <w:szCs w:val="20"/>
        </w:rPr>
        <w:t xml:space="preserve"> </w:t>
      </w:r>
      <w:proofErr w:type="gramStart"/>
      <w:r w:rsidRPr="002E5F3B">
        <w:rPr>
          <w:sz w:val="20"/>
          <w:szCs w:val="20"/>
        </w:rPr>
        <w:t>Prinsip integritas, prinsip objektivitas, prinsip kompetensi dan prinsip perilaku profesional berpengaruh positif signifikan terhadap kualitas audit.</w:t>
      </w:r>
      <w:proofErr w:type="gramEnd"/>
    </w:p>
    <w:p w14:paraId="6F583974" w14:textId="1E8670E7" w:rsidR="003A7EF4" w:rsidRPr="002E5F3B" w:rsidRDefault="000066B1" w:rsidP="00731D51">
      <w:pPr>
        <w:jc w:val="both"/>
        <w:rPr>
          <w:rFonts w:ascii="Cambria" w:eastAsia="Times New Roman" w:hAnsi="Cambria"/>
          <w:b/>
          <w:i/>
          <w:iCs/>
          <w:sz w:val="20"/>
          <w:szCs w:val="20"/>
          <w:lang w:val="id-ID"/>
        </w:rPr>
      </w:pPr>
      <w:r w:rsidRPr="002E5F3B">
        <w:rPr>
          <w:rFonts w:ascii="Cambria" w:eastAsia="Times New Roman" w:hAnsi="Cambria"/>
          <w:b/>
          <w:i/>
          <w:iCs/>
          <w:sz w:val="20"/>
          <w:szCs w:val="20"/>
        </w:rPr>
        <w:t>A B S T R A C T</w:t>
      </w:r>
    </w:p>
    <w:p w14:paraId="74D7E86B" w14:textId="77777777" w:rsidR="00582743" w:rsidRPr="002E5F3B" w:rsidRDefault="00582743" w:rsidP="00582743">
      <w:pPr>
        <w:jc w:val="both"/>
        <w:rPr>
          <w:rFonts w:ascii="Cambria" w:hAnsi="Cambria"/>
          <w:i/>
          <w:sz w:val="20"/>
          <w:szCs w:val="20"/>
        </w:rPr>
      </w:pPr>
      <w:r w:rsidRPr="002E5F3B">
        <w:rPr>
          <w:rFonts w:ascii="Cambria" w:hAnsi="Cambria"/>
          <w:i/>
          <w:sz w:val="20"/>
          <w:szCs w:val="20"/>
        </w:rPr>
        <w:t>The language used in social media today is partly indifferent to good and correct language rules, therefore learning good and correct Indonesian according to language rules must be learned from an early age. Language is a communication tool used in everyday life, including in social media, without using language, communication will not run well. Social media today is a place where users can express their expressions and desires, especially among teenagers. Social media is basically the latest development of new internet-based web technologies, which makes it easy for everyone to communicate, participate, share and form a network online, after which they will create their own content from their users.</w:t>
      </w:r>
    </w:p>
    <w:p w14:paraId="57C45373" w14:textId="5A814DCD" w:rsidR="00B651C6" w:rsidRPr="002E5F3B" w:rsidRDefault="00B651C6" w:rsidP="00731D51">
      <w:pPr>
        <w:jc w:val="both"/>
        <w:rPr>
          <w:rFonts w:ascii="Cambria" w:hAnsi="Cambria"/>
          <w:i/>
          <w:sz w:val="20"/>
          <w:szCs w:val="20"/>
          <w:lang w:val="id-ID"/>
        </w:rPr>
        <w:sectPr w:rsidR="00B651C6" w:rsidRPr="002E5F3B" w:rsidSect="00570BC8">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1907" w:h="16839" w:code="9"/>
          <w:pgMar w:top="1701" w:right="1418" w:bottom="1418" w:left="1418" w:header="720" w:footer="720" w:gutter="0"/>
          <w:pgNumType w:start="437"/>
          <w:cols w:space="709"/>
          <w:titlePg/>
          <w:docGrid w:linePitch="360"/>
        </w:sectPr>
      </w:pPr>
    </w:p>
    <w:p w14:paraId="162BAF4D" w14:textId="77777777" w:rsidR="003D7AAE" w:rsidRPr="002E5F3B" w:rsidRDefault="003D7AAE" w:rsidP="00731D51">
      <w:pPr>
        <w:ind w:right="-43"/>
        <w:jc w:val="both"/>
        <w:rPr>
          <w:rFonts w:ascii="Cambria" w:hAnsi="Cambria"/>
          <w:b/>
          <w:sz w:val="20"/>
          <w:szCs w:val="20"/>
          <w:lang w:val="id-ID" w:eastAsia="ja-JP"/>
        </w:rPr>
      </w:pPr>
    </w:p>
    <w:p w14:paraId="1B87890A" w14:textId="77777777" w:rsidR="00731D51" w:rsidRPr="002E5F3B" w:rsidRDefault="00917C4A" w:rsidP="00731D51">
      <w:pPr>
        <w:pBdr>
          <w:top w:val="nil"/>
          <w:left w:val="nil"/>
          <w:bottom w:val="nil"/>
          <w:right w:val="nil"/>
          <w:between w:val="nil"/>
        </w:pBdr>
        <w:jc w:val="both"/>
        <w:rPr>
          <w:rFonts w:ascii="Cambria" w:hAnsi="Cambria"/>
          <w:sz w:val="20"/>
          <w:szCs w:val="20"/>
          <w:lang w:val="id-ID"/>
        </w:rPr>
      </w:pPr>
      <w:r w:rsidRPr="002E5F3B">
        <w:rPr>
          <w:rFonts w:ascii="Cambria" w:hAnsi="Cambria" w:cs="Arial"/>
          <w:b/>
          <w:sz w:val="20"/>
          <w:szCs w:val="20"/>
          <w:lang w:eastAsia="ja-JP"/>
        </w:rPr>
        <w:t>PENDAHULUAN</w:t>
      </w:r>
      <w:r w:rsidR="003D7AAE" w:rsidRPr="002E5F3B">
        <w:rPr>
          <w:rFonts w:ascii="Cambria" w:hAnsi="Cambria"/>
          <w:sz w:val="20"/>
          <w:szCs w:val="20"/>
        </w:rPr>
        <w:t xml:space="preserve"> </w:t>
      </w:r>
    </w:p>
    <w:p w14:paraId="0A2F7A8D" w14:textId="51E20993" w:rsidR="002E5F3B" w:rsidRPr="002E5F3B" w:rsidRDefault="002E5F3B" w:rsidP="002E5F3B">
      <w:pPr>
        <w:ind w:firstLine="709"/>
        <w:jc w:val="both"/>
        <w:rPr>
          <w:rFonts w:ascii="Cambria" w:hAnsi="Cambria"/>
          <w:sz w:val="20"/>
          <w:szCs w:val="20"/>
          <w:lang w:val="id-ID"/>
        </w:rPr>
      </w:pPr>
      <w:r w:rsidRPr="002E5F3B">
        <w:rPr>
          <w:rFonts w:ascii="Cambria" w:hAnsi="Cambria"/>
          <w:sz w:val="20"/>
          <w:szCs w:val="20"/>
        </w:rPr>
        <w:t xml:space="preserve">Profesi akuntan publik merupakan profesi kepercayaan masyarakat, dari profesi akuntan </w:t>
      </w:r>
      <w:proofErr w:type="gramStart"/>
      <w:r w:rsidRPr="002E5F3B">
        <w:rPr>
          <w:rFonts w:ascii="Cambria" w:hAnsi="Cambria"/>
          <w:sz w:val="20"/>
          <w:szCs w:val="20"/>
        </w:rPr>
        <w:t>publik  masyarakat</w:t>
      </w:r>
      <w:proofErr w:type="gramEnd"/>
      <w:r w:rsidRPr="002E5F3B">
        <w:rPr>
          <w:rFonts w:ascii="Cambria" w:hAnsi="Cambria"/>
          <w:sz w:val="20"/>
          <w:szCs w:val="20"/>
        </w:rPr>
        <w:t xml:space="preserve"> mengharapkan penilaian yang bebas dan tidak memihak terhadap informasi yang disajikan oleh manajemen perusahaan dalam laporan keuangan (Mulyadi dan Puradiredja, 1998:3).  </w:t>
      </w:r>
      <w:proofErr w:type="gramStart"/>
      <w:r w:rsidRPr="002E5F3B">
        <w:rPr>
          <w:rFonts w:ascii="Cambria" w:hAnsi="Cambria"/>
          <w:sz w:val="20"/>
          <w:szCs w:val="20"/>
        </w:rPr>
        <w:t>Profesi akuntan publik bertanggung jawab untuk menaikkan tingkat keandalan laporan keuangan perusahaan, sehingga masyarakat memperoleh informasi keuangan yang andal sebagai dasar pengambilan keputusan.</w:t>
      </w:r>
      <w:proofErr w:type="gramEnd"/>
      <w:r w:rsidRPr="002E5F3B">
        <w:rPr>
          <w:rFonts w:ascii="Cambria" w:hAnsi="Cambria"/>
          <w:sz w:val="20"/>
          <w:szCs w:val="20"/>
        </w:rPr>
        <w:t xml:space="preserve"> Guna menunjang profesionalismenya sebagai akuntan publik maka auditor dalam melaksanakan tugas auditnya harus berpedoman pada standar audit yang ditetapkan oleh Ikatan Akuntan Indonesia (IAI), yakni standar umum, standar pekerjaan lapangan dan standar pelaporan, dimana standar umum merupakan cerminan kualitas pribadi yang harus dimiliki oleh seorang auditor yang mengharuskan auditor untuk memiliki keahlian dan pelatihan teknis yang cukup dalam melaksanakan prosedur audit. Sedangkan standar pekerjaan lapangan dan standar pelaporan mengatur auditor dalam hal pengumpulan data dan kegiatan lainnya yang dilaksanakan selama melakukan audit serta mewajibkan auditor untuk menyusun suatu laporan atas laporan yang diauditnya secara keseluruhan. Namun selain standar audit, akuntan publik juga harus mematuhi kode etik profesi yang mengatur perilaku akuntan publik dalam menjalankan praktik profesinya baik dengan sesama anggota maupun dengan masyarakat umum.Kode etik ini mengatur tentang tanggung jawab profesi, kompetensi dan kehati-hatian profesional, kerahasiaan, perilaku profesional serta standar teknis bagi seorang auditor dalam menjalankan profesinya.</w:t>
      </w:r>
    </w:p>
    <w:p w14:paraId="5A7D3216" w14:textId="77777777" w:rsidR="002E5F3B" w:rsidRPr="002E5F3B" w:rsidRDefault="002E5F3B" w:rsidP="002E5F3B">
      <w:pPr>
        <w:ind w:firstLine="720"/>
        <w:jc w:val="both"/>
        <w:rPr>
          <w:rFonts w:ascii="Cambria" w:hAnsi="Cambria"/>
          <w:sz w:val="20"/>
          <w:szCs w:val="20"/>
        </w:rPr>
      </w:pPr>
      <w:proofErr w:type="gramStart"/>
      <w:r w:rsidRPr="002E5F3B">
        <w:rPr>
          <w:rFonts w:ascii="Cambria" w:hAnsi="Cambria"/>
          <w:sz w:val="20"/>
          <w:szCs w:val="20"/>
        </w:rPr>
        <w:t>Menurut penelitian yang dikumpulkan </w:t>
      </w:r>
      <w:r w:rsidRPr="002E5F3B">
        <w:rPr>
          <w:rFonts w:ascii="Cambria" w:hAnsi="Cambria"/>
          <w:i/>
          <w:sz w:val="20"/>
          <w:szCs w:val="20"/>
        </w:rPr>
        <w:t>AAA Financial Accounting Standards Committee (2000)</w:t>
      </w:r>
      <w:r w:rsidRPr="002E5F3B">
        <w:rPr>
          <w:rFonts w:ascii="Cambria" w:hAnsi="Cambria"/>
          <w:sz w:val="20"/>
          <w:szCs w:val="20"/>
        </w:rPr>
        <w:t xml:space="preserve"> tentang independensi menunjukkan bahwa dalam mengambil keputusan akuntan publik </w:t>
      </w:r>
      <w:r w:rsidRPr="002E5F3B">
        <w:rPr>
          <w:rFonts w:ascii="Cambria" w:hAnsi="Cambria"/>
          <w:sz w:val="20"/>
          <w:szCs w:val="20"/>
        </w:rPr>
        <w:lastRenderedPageBreak/>
        <w:t>dipengaruhi oleh dorongan untuk mempertahankan klien auditnya.</w:t>
      </w:r>
      <w:proofErr w:type="gramEnd"/>
      <w:r w:rsidRPr="002E5F3B">
        <w:rPr>
          <w:rFonts w:ascii="Cambria" w:hAnsi="Cambria"/>
          <w:sz w:val="20"/>
          <w:szCs w:val="20"/>
        </w:rPr>
        <w:t xml:space="preserve"> Hasil penelitian juga memberikan bukti bahwa pengaruh budaya masyarakat atau organisasi terhadap pribadi akuntan publik </w:t>
      </w:r>
      <w:proofErr w:type="gramStart"/>
      <w:r w:rsidRPr="002E5F3B">
        <w:rPr>
          <w:rFonts w:ascii="Cambria" w:hAnsi="Cambria"/>
          <w:sz w:val="20"/>
          <w:szCs w:val="20"/>
        </w:rPr>
        <w:t>akan</w:t>
      </w:r>
      <w:proofErr w:type="gramEnd"/>
      <w:r w:rsidRPr="002E5F3B">
        <w:rPr>
          <w:rFonts w:ascii="Cambria" w:hAnsi="Cambria"/>
          <w:sz w:val="20"/>
          <w:szCs w:val="20"/>
        </w:rPr>
        <w:t xml:space="preserve"> mempengaruhi sikap independensinya.</w:t>
      </w:r>
    </w:p>
    <w:p w14:paraId="0FF75F0B" w14:textId="77777777" w:rsidR="002E5F3B" w:rsidRPr="002E5F3B" w:rsidRDefault="002E5F3B" w:rsidP="002E5F3B">
      <w:pPr>
        <w:ind w:firstLine="720"/>
        <w:jc w:val="both"/>
        <w:rPr>
          <w:rFonts w:ascii="Cambria" w:hAnsi="Cambria"/>
          <w:sz w:val="20"/>
          <w:szCs w:val="20"/>
        </w:rPr>
      </w:pPr>
    </w:p>
    <w:p w14:paraId="1FB373EB" w14:textId="679635AD" w:rsidR="002E5F3B" w:rsidRPr="002E5F3B" w:rsidRDefault="002E5F3B" w:rsidP="002E5F3B">
      <w:pPr>
        <w:ind w:firstLine="720"/>
        <w:jc w:val="both"/>
        <w:rPr>
          <w:rFonts w:ascii="Cambria" w:hAnsi="Cambria"/>
          <w:sz w:val="20"/>
          <w:szCs w:val="20"/>
          <w:shd w:val="clear" w:color="auto" w:fill="FFFFFF"/>
          <w:lang w:val="id-ID"/>
        </w:rPr>
      </w:pPr>
      <w:r w:rsidRPr="002E5F3B">
        <w:rPr>
          <w:rFonts w:ascii="Cambria" w:hAnsi="Cambria"/>
          <w:sz w:val="20"/>
          <w:szCs w:val="20"/>
        </w:rPr>
        <w:t xml:space="preserve">Semakin tinggi kualitas audit yang dapat dihasilkan oleh auditor independen, maka semakin tinggi pula kepercayaan para pemakai informasi untuk menggunakan laporan keuangan yang dihasilkan oleh auditor independen. Kualitas audit ini penting karena dengan kualitas audit yang tinggi, maka </w:t>
      </w:r>
      <w:proofErr w:type="gramStart"/>
      <w:r w:rsidRPr="002E5F3B">
        <w:rPr>
          <w:rFonts w:ascii="Cambria" w:hAnsi="Cambria"/>
          <w:sz w:val="20"/>
          <w:szCs w:val="20"/>
        </w:rPr>
        <w:t>akan</w:t>
      </w:r>
      <w:proofErr w:type="gramEnd"/>
      <w:r w:rsidRPr="002E5F3B">
        <w:rPr>
          <w:rFonts w:ascii="Cambria" w:hAnsi="Cambria"/>
          <w:sz w:val="20"/>
          <w:szCs w:val="20"/>
        </w:rPr>
        <w:t xml:space="preserve"> dihasilkan laporan keuangan yang dapat dipercaya sebagai dasar pengambilan keputusan (Elfarini, 2017). Mengungkapkan adanya kekhawatiran bahwa independensi bisa terganggu, ini dilatarbelakangi karena </w:t>
      </w:r>
      <w:r w:rsidRPr="002E5F3B">
        <w:rPr>
          <w:rFonts w:ascii="Cambria" w:hAnsi="Cambria"/>
          <w:sz w:val="20"/>
          <w:szCs w:val="20"/>
          <w:shd w:val="clear" w:color="auto" w:fill="FFFFFF"/>
        </w:rPr>
        <w:t>aturan audit yang berlaku saat ini dianggap rentan menimbulkan masalah sehingga menghambat proses (</w:t>
      </w:r>
      <w:r w:rsidRPr="002E5F3B">
        <w:rPr>
          <w:rFonts w:ascii="Cambria" w:hAnsi="Cambria"/>
          <w:sz w:val="20"/>
          <w:szCs w:val="20"/>
        </w:rPr>
        <w:t>Nasional.kompas.com)</w:t>
      </w:r>
      <w:r w:rsidRPr="002E5F3B">
        <w:rPr>
          <w:rFonts w:ascii="Cambria" w:hAnsi="Cambria"/>
          <w:sz w:val="20"/>
          <w:szCs w:val="20"/>
          <w:shd w:val="clear" w:color="auto" w:fill="FFFFFF"/>
        </w:rPr>
        <w:t xml:space="preserve">. </w:t>
      </w:r>
    </w:p>
    <w:p w14:paraId="4272CBEC" w14:textId="77777777" w:rsidR="002E5F3B" w:rsidRPr="002E5F3B" w:rsidRDefault="002E5F3B" w:rsidP="002E5F3B">
      <w:pPr>
        <w:ind w:firstLine="720"/>
        <w:jc w:val="both"/>
        <w:rPr>
          <w:rFonts w:ascii="Cambria" w:hAnsi="Cambria"/>
          <w:sz w:val="20"/>
          <w:szCs w:val="20"/>
          <w:lang w:val="id-ID"/>
        </w:rPr>
      </w:pPr>
      <w:r w:rsidRPr="002E5F3B">
        <w:rPr>
          <w:rFonts w:ascii="Cambria" w:hAnsi="Cambria"/>
          <w:sz w:val="20"/>
          <w:szCs w:val="20"/>
        </w:rPr>
        <w:t>Kualitas audit dipengaruhi sikap auditor independen dalam menerapkan kode etik profesi akuntan publik. Kode etik ini menetapkan prinsip dasar dan aturan etika profesi yang harus diterapkan oleh setiap individu dalam Kantor Akuntan Publik (KAP) atau Jaringan KAP, baik yang merupakan anggota Ikatan Akuntan Publik Indonesia (lAPI) maupun yang bukan merupakan anggota IAPI, yang memberikan jasa profesional yang meliputi jasa assuranse dan jasa selain assuranse seperti yang tercantum dalam standar profesi dan kode etik profesi (IAPI</w:t>
      </w:r>
      <w:proofErr w:type="gramStart"/>
      <w:r w:rsidRPr="002E5F3B">
        <w:rPr>
          <w:rFonts w:ascii="Cambria" w:hAnsi="Cambria"/>
          <w:sz w:val="20"/>
          <w:szCs w:val="20"/>
        </w:rPr>
        <w:t>,2007</w:t>
      </w:r>
      <w:proofErr w:type="gramEnd"/>
      <w:r w:rsidRPr="002E5F3B">
        <w:rPr>
          <w:rFonts w:ascii="Cambria" w:hAnsi="Cambria"/>
          <w:sz w:val="20"/>
          <w:szCs w:val="20"/>
        </w:rPr>
        <w:t xml:space="preserve">-2008:3). Dengan adanya kode etik profesi akuntan publik, masyarakat </w:t>
      </w:r>
      <w:proofErr w:type="gramStart"/>
      <w:r w:rsidRPr="002E5F3B">
        <w:rPr>
          <w:rFonts w:ascii="Cambria" w:hAnsi="Cambria"/>
          <w:sz w:val="20"/>
          <w:szCs w:val="20"/>
        </w:rPr>
        <w:t>akan</w:t>
      </w:r>
      <w:proofErr w:type="gramEnd"/>
      <w:r w:rsidRPr="002E5F3B">
        <w:rPr>
          <w:rFonts w:ascii="Cambria" w:hAnsi="Cambria"/>
          <w:sz w:val="20"/>
          <w:szCs w:val="20"/>
        </w:rPr>
        <w:t xml:space="preserve"> dapat menilai sejauh mana seorang auditor independen telah bekerja sesuai dengan standar-standar etika yang telah ditetapkan oleh profesinya. Kode etik profesi akuntan publik terdiri dari dua bagian yaitu bagian </w:t>
      </w:r>
      <w:proofErr w:type="gramStart"/>
      <w:r w:rsidRPr="002E5F3B">
        <w:rPr>
          <w:rFonts w:ascii="Cambria" w:hAnsi="Cambria"/>
          <w:sz w:val="20"/>
          <w:szCs w:val="20"/>
        </w:rPr>
        <w:t>A</w:t>
      </w:r>
      <w:proofErr w:type="gramEnd"/>
      <w:r w:rsidRPr="002E5F3B">
        <w:rPr>
          <w:rFonts w:ascii="Cambria" w:hAnsi="Cambria"/>
          <w:sz w:val="20"/>
          <w:szCs w:val="20"/>
        </w:rPr>
        <w:t xml:space="preserve"> dan B. </w:t>
      </w:r>
    </w:p>
    <w:p w14:paraId="4905F680" w14:textId="77777777" w:rsidR="002E5F3B" w:rsidRPr="002E5F3B" w:rsidRDefault="002E5F3B" w:rsidP="002E5F3B">
      <w:pPr>
        <w:ind w:firstLine="720"/>
        <w:jc w:val="both"/>
        <w:rPr>
          <w:rFonts w:ascii="Cambria" w:hAnsi="Cambria"/>
          <w:sz w:val="20"/>
          <w:szCs w:val="20"/>
        </w:rPr>
      </w:pPr>
      <w:r w:rsidRPr="002E5F3B">
        <w:rPr>
          <w:rFonts w:ascii="Cambria" w:hAnsi="Cambria"/>
          <w:sz w:val="20"/>
          <w:szCs w:val="20"/>
        </w:rPr>
        <w:t xml:space="preserve">Menurut IAPI (2007-2008:3) dituliskan bahwa: "Bagian A dari kode etik ini menetapkan prinsip dasar etika profesi dan memberikan kerangka konseptual untuk penerapan prinsip tersebut. </w:t>
      </w:r>
      <w:proofErr w:type="gramStart"/>
      <w:r w:rsidRPr="002E5F3B">
        <w:rPr>
          <w:rFonts w:ascii="Cambria" w:hAnsi="Cambria"/>
          <w:sz w:val="20"/>
          <w:szCs w:val="20"/>
        </w:rPr>
        <w:t>Bagian B dari kode etik ini memberikan ilustrasi mengenai penerapan kerangka konseptual tersebut pada situasi tertentu."Dalam penelitian ini, peneliti membahas bagian A dari kode etik profesi akuntan publik sebab bagian A merupakan unsur-unsur penting yang harus dimiliki seseorang apabila ingin berprofesi menjadi auditor independen.</w:t>
      </w:r>
      <w:proofErr w:type="gramEnd"/>
      <w:r w:rsidRPr="002E5F3B">
        <w:rPr>
          <w:rFonts w:ascii="Cambria" w:hAnsi="Cambria"/>
          <w:sz w:val="20"/>
          <w:szCs w:val="20"/>
        </w:rPr>
        <w:t xml:space="preserve"> Terdapat </w:t>
      </w:r>
      <w:proofErr w:type="gramStart"/>
      <w:r w:rsidRPr="002E5F3B">
        <w:rPr>
          <w:rFonts w:ascii="Cambria" w:hAnsi="Cambria"/>
          <w:sz w:val="20"/>
          <w:szCs w:val="20"/>
        </w:rPr>
        <w:t>lima</w:t>
      </w:r>
      <w:proofErr w:type="gramEnd"/>
      <w:r w:rsidRPr="002E5F3B">
        <w:rPr>
          <w:rFonts w:ascii="Cambria" w:hAnsi="Cambria"/>
          <w:sz w:val="20"/>
          <w:szCs w:val="20"/>
        </w:rPr>
        <w:t xml:space="preserve"> prinsip dalam bagian A kode etik profesi akuntan publik yaitu prinsip integritas, objektivitas, kompetensi, kerahasiaan, dan perilaku profesional. Untuk prinsip kerahasiaan di mana auditor independen harus menjaga kerahasiaan informasi yang diperolehnya dari pihak ketiga, tidak dibahas sebab terdapat keterbatasan informasi yang dapat diperoleh sehubungan dengan prinsip tersebut.</w:t>
      </w:r>
      <w:r w:rsidRPr="002E5F3B">
        <w:rPr>
          <w:rFonts w:ascii="Cambria" w:hAnsi="Cambria"/>
          <w:color w:val="000000" w:themeColor="text1"/>
          <w:sz w:val="20"/>
          <w:szCs w:val="20"/>
        </w:rPr>
        <w:t xml:space="preserve">Keempat prinsip dasar etika profesi di atas wajib dipatuhi oleh semua orang yang ingin bekerja sebagai auditor independen atau akuntan publik sebab </w:t>
      </w:r>
      <w:proofErr w:type="gramStart"/>
      <w:r w:rsidRPr="002E5F3B">
        <w:rPr>
          <w:rFonts w:ascii="Cambria" w:hAnsi="Cambria"/>
          <w:color w:val="000000" w:themeColor="text1"/>
          <w:sz w:val="20"/>
          <w:szCs w:val="20"/>
        </w:rPr>
        <w:t>ia</w:t>
      </w:r>
      <w:proofErr w:type="gramEnd"/>
      <w:r w:rsidRPr="002E5F3B">
        <w:rPr>
          <w:rFonts w:ascii="Cambria" w:hAnsi="Cambria"/>
          <w:color w:val="000000" w:themeColor="text1"/>
          <w:sz w:val="20"/>
          <w:szCs w:val="20"/>
        </w:rPr>
        <w:t xml:space="preserve"> memiliki tanggungjawab dengan masyarakat. IAPI (2007-2008:5) menyatakan "Salah satu</w:t>
      </w:r>
      <w:r w:rsidRPr="002E5F3B">
        <w:rPr>
          <w:rFonts w:ascii="Cambria" w:hAnsi="Cambria"/>
          <w:sz w:val="20"/>
          <w:szCs w:val="20"/>
        </w:rPr>
        <w:t xml:space="preserve"> hal yang membedakan profesi akuntan publik dengan profesi lainnya adalah tanggung jawab profesi akuntan publik dalam melindungi kepentingan publik. </w:t>
      </w:r>
      <w:proofErr w:type="gramStart"/>
      <w:r w:rsidRPr="002E5F3B">
        <w:rPr>
          <w:rFonts w:ascii="Cambria" w:hAnsi="Cambria"/>
          <w:sz w:val="20"/>
          <w:szCs w:val="20"/>
        </w:rPr>
        <w:t>Oleh karena itu, tanggung jawab profesi akuntan publik tidak hanya terbatas pada kepentingan klien atau pemberi kerja."</w:t>
      </w:r>
      <w:proofErr w:type="gramEnd"/>
    </w:p>
    <w:p w14:paraId="04CE5735" w14:textId="77777777" w:rsidR="002E5F3B" w:rsidRPr="002E5F3B" w:rsidRDefault="002E5F3B" w:rsidP="002E5F3B">
      <w:pPr>
        <w:rPr>
          <w:rFonts w:ascii="Cambria" w:hAnsi="Cambria"/>
          <w:b/>
          <w:sz w:val="20"/>
          <w:szCs w:val="20"/>
          <w:lang w:val="id-ID"/>
        </w:rPr>
      </w:pPr>
    </w:p>
    <w:p w14:paraId="7AF44366" w14:textId="77777777" w:rsidR="002E5F3B" w:rsidRPr="002E5F3B" w:rsidRDefault="002E5F3B" w:rsidP="002E5F3B">
      <w:pPr>
        <w:rPr>
          <w:rFonts w:ascii="Cambria" w:hAnsi="Cambria"/>
          <w:b/>
          <w:sz w:val="20"/>
          <w:szCs w:val="20"/>
          <w:lang w:val="id-ID"/>
        </w:rPr>
      </w:pPr>
      <w:r w:rsidRPr="002E5F3B">
        <w:rPr>
          <w:rFonts w:ascii="Cambria" w:hAnsi="Cambria"/>
          <w:b/>
          <w:sz w:val="20"/>
          <w:szCs w:val="20"/>
        </w:rPr>
        <w:t>TINJAUAN TEORETIS</w:t>
      </w:r>
    </w:p>
    <w:p w14:paraId="7FDF8F07" w14:textId="77777777" w:rsidR="002E5F3B" w:rsidRDefault="002E5F3B" w:rsidP="002E5F3B">
      <w:pPr>
        <w:jc w:val="both"/>
        <w:rPr>
          <w:rFonts w:ascii="Cambria" w:hAnsi="Cambria"/>
          <w:b/>
          <w:sz w:val="20"/>
          <w:szCs w:val="20"/>
          <w:lang w:val="id-ID"/>
        </w:rPr>
      </w:pPr>
      <w:r w:rsidRPr="002E5F3B">
        <w:rPr>
          <w:rFonts w:ascii="Cambria" w:hAnsi="Cambria"/>
          <w:b/>
          <w:sz w:val="20"/>
          <w:szCs w:val="20"/>
        </w:rPr>
        <w:t>Prinsip Integritas</w:t>
      </w:r>
    </w:p>
    <w:p w14:paraId="07CA9446" w14:textId="3E7EF495" w:rsidR="002E5F3B" w:rsidRPr="002E5F3B" w:rsidRDefault="002E5F3B" w:rsidP="002E5F3B">
      <w:pPr>
        <w:ind w:firstLine="709"/>
        <w:jc w:val="both"/>
        <w:rPr>
          <w:rFonts w:ascii="Cambria" w:hAnsi="Cambria"/>
          <w:sz w:val="20"/>
          <w:szCs w:val="20"/>
          <w:lang w:val="id-ID"/>
        </w:rPr>
      </w:pPr>
      <w:r w:rsidRPr="002E5F3B">
        <w:rPr>
          <w:rFonts w:ascii="Cambria" w:hAnsi="Cambria"/>
          <w:sz w:val="20"/>
          <w:szCs w:val="20"/>
        </w:rPr>
        <w:t xml:space="preserve">Menurut IAPI (2007-2008:6) dikatakan bahwa setiap praktisi harus tegas dan jujur dalam menjalin hubungan profesional dan hubungan bisnis dalam melaksanakan pekerjaannya. </w:t>
      </w:r>
      <w:proofErr w:type="gramStart"/>
      <w:r w:rsidRPr="002E5F3B">
        <w:rPr>
          <w:rFonts w:ascii="Cambria" w:hAnsi="Cambria"/>
          <w:sz w:val="20"/>
          <w:szCs w:val="20"/>
        </w:rPr>
        <w:t xml:space="preserve">Setiap anggota harus dapat menjalankan tanggung jawab pekerjaan dengan integritas yang tinggi agar kepercayaan masyarakat dapat terus terjaga.Integritas merupakan kualitas yang melandasi kepercayaan publik dan merupakan patokan </w:t>
      </w:r>
      <w:r w:rsidRPr="002E5F3B">
        <w:rPr>
          <w:rFonts w:ascii="Cambria" w:hAnsi="Cambria"/>
          <w:i/>
          <w:sz w:val="20"/>
          <w:szCs w:val="20"/>
        </w:rPr>
        <w:t xml:space="preserve">(benchmark), </w:t>
      </w:r>
      <w:r w:rsidRPr="002E5F3B">
        <w:rPr>
          <w:rFonts w:ascii="Cambria" w:hAnsi="Cambria"/>
          <w:sz w:val="20"/>
          <w:szCs w:val="20"/>
        </w:rPr>
        <w:t>bagi anggota dalam menguji keputusan yang diambilnya.</w:t>
      </w:r>
      <w:proofErr w:type="gramEnd"/>
      <w:r w:rsidRPr="002E5F3B">
        <w:rPr>
          <w:rFonts w:ascii="Cambria" w:hAnsi="Cambria"/>
          <w:sz w:val="20"/>
          <w:szCs w:val="20"/>
        </w:rPr>
        <w:t xml:space="preserve"> Integritas mengharuskan seorang anggota untuk, antara lain, bersikap jujur dan berterus terang tanpa harus mengorbankan rahasia penerima jasa sehingga laporan yang disajikan itu dapat menjelaskan suatu kebenaran </w:t>
      </w:r>
      <w:proofErr w:type="gramStart"/>
      <w:r w:rsidRPr="002E5F3B">
        <w:rPr>
          <w:rFonts w:ascii="Cambria" w:hAnsi="Cambria"/>
          <w:sz w:val="20"/>
          <w:szCs w:val="20"/>
        </w:rPr>
        <w:t>akan</w:t>
      </w:r>
      <w:proofErr w:type="gramEnd"/>
      <w:r w:rsidRPr="002E5F3B">
        <w:rPr>
          <w:rFonts w:ascii="Cambria" w:hAnsi="Cambria"/>
          <w:sz w:val="20"/>
          <w:szCs w:val="20"/>
        </w:rPr>
        <w:t xml:space="preserve"> fakta, karena dengan cara itulah maka masyarakat dapat mengakui profesionalisme seorang akuntan (Wurangian, 2005: 13). </w:t>
      </w:r>
    </w:p>
    <w:p w14:paraId="652C5AE2" w14:textId="77777777" w:rsidR="002E5F3B" w:rsidRDefault="002E5F3B" w:rsidP="002E5F3B">
      <w:pPr>
        <w:jc w:val="both"/>
        <w:rPr>
          <w:rFonts w:ascii="Cambria" w:hAnsi="Cambria"/>
          <w:b/>
          <w:sz w:val="20"/>
          <w:szCs w:val="20"/>
          <w:lang w:val="id-ID"/>
        </w:rPr>
      </w:pPr>
      <w:r w:rsidRPr="002E5F3B">
        <w:rPr>
          <w:rFonts w:ascii="Cambria" w:hAnsi="Cambria"/>
          <w:b/>
          <w:sz w:val="20"/>
          <w:szCs w:val="20"/>
        </w:rPr>
        <w:t>Prinsip Objektivitas</w:t>
      </w:r>
    </w:p>
    <w:p w14:paraId="0E819A1B" w14:textId="77777777" w:rsidR="002E5F3B" w:rsidRDefault="002E5F3B" w:rsidP="002E5F3B">
      <w:pPr>
        <w:ind w:firstLine="709"/>
        <w:jc w:val="both"/>
        <w:rPr>
          <w:rFonts w:ascii="Cambria" w:hAnsi="Cambria"/>
          <w:b/>
          <w:sz w:val="20"/>
          <w:szCs w:val="20"/>
          <w:lang w:val="id-ID"/>
        </w:rPr>
      </w:pPr>
      <w:r w:rsidRPr="002E5F3B">
        <w:rPr>
          <w:rFonts w:ascii="Cambria" w:hAnsi="Cambria"/>
          <w:sz w:val="20"/>
          <w:szCs w:val="20"/>
        </w:rPr>
        <w:t xml:space="preserve">Objektivitas adalah suatu kualitas yang memberikan nilai atas jasa yang diberikan anggota (Pratama, 2020).Seorang akuntan ketika melaksanakan pengauditan harus mampu menempatkan dirinya sebaik dan sebebas mungkin sehingga mampu melihat kenyataan secara </w:t>
      </w:r>
      <w:proofErr w:type="gramStart"/>
      <w:r w:rsidRPr="002E5F3B">
        <w:rPr>
          <w:rFonts w:ascii="Cambria" w:hAnsi="Cambria"/>
          <w:sz w:val="20"/>
          <w:szCs w:val="20"/>
        </w:rPr>
        <w:t>apa</w:t>
      </w:r>
      <w:proofErr w:type="gramEnd"/>
      <w:r w:rsidRPr="002E5F3B">
        <w:rPr>
          <w:rFonts w:ascii="Cambria" w:hAnsi="Cambria"/>
          <w:sz w:val="20"/>
          <w:szCs w:val="20"/>
        </w:rPr>
        <w:t xml:space="preserve"> adanya dan mampu menilai secara jujur serta menyajikan sesuai dengan hasil penilaian terhadap kenyataannya tersebut. </w:t>
      </w:r>
      <w:proofErr w:type="gramStart"/>
      <w:r w:rsidRPr="002E5F3B">
        <w:rPr>
          <w:rFonts w:ascii="Cambria" w:hAnsi="Cambria"/>
          <w:sz w:val="20"/>
          <w:szCs w:val="20"/>
        </w:rPr>
        <w:t>Hal ini berarti bahwa seorang auditor independen dalam menjalankan objektivitas harus dapat melaporkan kesalahan yang dilakukan oleh klien tanpa adanya pengaruh dari pihak luar.</w:t>
      </w:r>
      <w:proofErr w:type="gramEnd"/>
    </w:p>
    <w:p w14:paraId="6D157924" w14:textId="77777777" w:rsidR="002E5F3B" w:rsidRDefault="002E5F3B" w:rsidP="002E5F3B">
      <w:pPr>
        <w:jc w:val="both"/>
        <w:rPr>
          <w:rFonts w:ascii="Cambria" w:hAnsi="Cambria"/>
          <w:b/>
          <w:sz w:val="20"/>
          <w:szCs w:val="20"/>
          <w:lang w:val="id-ID"/>
        </w:rPr>
      </w:pPr>
      <w:r w:rsidRPr="002E5F3B">
        <w:rPr>
          <w:rFonts w:ascii="Cambria" w:hAnsi="Cambria"/>
          <w:b/>
          <w:sz w:val="20"/>
          <w:szCs w:val="20"/>
        </w:rPr>
        <w:t>Prinsip Kompetensi</w:t>
      </w:r>
    </w:p>
    <w:p w14:paraId="7B7BCC0E" w14:textId="6BD5448D" w:rsidR="002E5F3B" w:rsidRPr="002E5F3B" w:rsidRDefault="002E5F3B" w:rsidP="002E5F3B">
      <w:pPr>
        <w:ind w:firstLine="709"/>
        <w:jc w:val="both"/>
        <w:rPr>
          <w:rFonts w:ascii="Cambria" w:hAnsi="Cambria"/>
          <w:b/>
          <w:sz w:val="20"/>
          <w:szCs w:val="20"/>
          <w:lang w:val="id-ID"/>
        </w:rPr>
      </w:pPr>
      <w:r w:rsidRPr="002E5F3B">
        <w:rPr>
          <w:rFonts w:ascii="Cambria" w:hAnsi="Cambria"/>
          <w:sz w:val="20"/>
          <w:szCs w:val="20"/>
        </w:rPr>
        <w:t xml:space="preserve">Kompetensi auditor adalah auditor yang dengan pengetahuan dan pengalamannya yang cukup dan eksplisit dapat melakukan audit secara objektif, cermat, dan seksama (Elfarini, 2017). </w:t>
      </w:r>
      <w:proofErr w:type="gramStart"/>
      <w:r w:rsidRPr="002E5F3B">
        <w:rPr>
          <w:rFonts w:ascii="Cambria" w:hAnsi="Cambria"/>
          <w:sz w:val="20"/>
          <w:szCs w:val="20"/>
        </w:rPr>
        <w:t>Menurut Kamus Kompetensi LOMA (1998, dalam Alim, Hap sari, dan Purwanti, 2007) kompetensi didefinisikan sebagai aspek-aspek pribadi dari seorang pekerja yang memungkinkan dia untuk mencapai kinerja superior.</w:t>
      </w:r>
      <w:proofErr w:type="gramEnd"/>
      <w:r w:rsidRPr="002E5F3B">
        <w:rPr>
          <w:rFonts w:ascii="Cambria" w:hAnsi="Cambria"/>
          <w:sz w:val="20"/>
          <w:szCs w:val="20"/>
        </w:rPr>
        <w:t xml:space="preserve">  </w:t>
      </w:r>
      <w:r w:rsidRPr="002E5F3B">
        <w:rPr>
          <w:rFonts w:ascii="Cambria" w:hAnsi="Cambria"/>
          <w:sz w:val="20"/>
          <w:szCs w:val="20"/>
        </w:rPr>
        <w:lastRenderedPageBreak/>
        <w:t xml:space="preserve">Aspek-aspek pribadi ini mencakup sifat, motif-motif, sistem nilai, sikap, pengetahuan dan ketrampilan di mana kompetensi </w:t>
      </w:r>
      <w:proofErr w:type="gramStart"/>
      <w:r w:rsidRPr="002E5F3B">
        <w:rPr>
          <w:rFonts w:ascii="Cambria" w:hAnsi="Cambria"/>
          <w:sz w:val="20"/>
          <w:szCs w:val="20"/>
        </w:rPr>
        <w:t>akan</w:t>
      </w:r>
      <w:proofErr w:type="gramEnd"/>
      <w:r w:rsidRPr="002E5F3B">
        <w:rPr>
          <w:rFonts w:ascii="Cambria" w:hAnsi="Cambria"/>
          <w:sz w:val="20"/>
          <w:szCs w:val="20"/>
        </w:rPr>
        <w:t xml:space="preserve"> mengarahkan tingkah laku, sedangkan tingkah laku akan menghasilkan kinerja. </w:t>
      </w:r>
      <w:proofErr w:type="gramStart"/>
      <w:r w:rsidRPr="002E5F3B">
        <w:rPr>
          <w:rFonts w:ascii="Cambria" w:hAnsi="Cambria"/>
          <w:sz w:val="20"/>
          <w:szCs w:val="20"/>
        </w:rPr>
        <w:t>Susanto (2000, dalam Alim, dkk, 2017) definisi tentang kompetensi yang sering dipakai adalah karakteristik-karakterisitik yang mendasari individu untuk mencapai kinerja superior.Kompetensi juga merupakan pengetahuan, ketrampilan, dan kemampuan yang berhubungan dengan pekerjaan, serta kemampuan yang dibutuhkan untuk pekerjaan-pekerjaan non rutin.</w:t>
      </w:r>
      <w:proofErr w:type="gramEnd"/>
    </w:p>
    <w:p w14:paraId="1B0EAE0B" w14:textId="77777777" w:rsidR="002E5F3B" w:rsidRDefault="002E5F3B" w:rsidP="002E5F3B">
      <w:pPr>
        <w:jc w:val="both"/>
        <w:rPr>
          <w:rFonts w:ascii="Cambria" w:hAnsi="Cambria"/>
          <w:b/>
          <w:sz w:val="20"/>
          <w:szCs w:val="20"/>
          <w:lang w:val="id-ID"/>
        </w:rPr>
      </w:pPr>
      <w:r w:rsidRPr="002E5F3B">
        <w:rPr>
          <w:rFonts w:ascii="Cambria" w:hAnsi="Cambria"/>
          <w:b/>
          <w:sz w:val="20"/>
          <w:szCs w:val="20"/>
        </w:rPr>
        <w:t>Prinsip Prilaku Profesional</w:t>
      </w:r>
    </w:p>
    <w:p w14:paraId="57503656" w14:textId="1D379C70" w:rsidR="002E5F3B" w:rsidRPr="002E5F3B" w:rsidRDefault="002E5F3B" w:rsidP="002E5F3B">
      <w:pPr>
        <w:ind w:firstLine="709"/>
        <w:jc w:val="both"/>
        <w:rPr>
          <w:rFonts w:ascii="Cambria" w:hAnsi="Cambria"/>
          <w:b/>
          <w:sz w:val="20"/>
          <w:szCs w:val="20"/>
        </w:rPr>
      </w:pPr>
      <w:r w:rsidRPr="002E5F3B">
        <w:rPr>
          <w:rFonts w:ascii="Cambria" w:hAnsi="Cambria"/>
          <w:sz w:val="20"/>
          <w:szCs w:val="20"/>
        </w:rPr>
        <w:t>Setiap praktisi wajib mematuhi hukum dan peraturan yang berlaku dan harus menghindari semua tindakan yang dapat mendiskreditkan profesi (IAPI, 2007- 2008:7). Hal tersebut berhubungan dengan prinsip perilaku profesional yang harus dimiliki auditor independen.Profesionalisme merupakan suatu atribut individual yang penting tanpa melihat suatu pekerjaan merupakan suatu profesi atau tidak (Kalbers dan Fogarty, 1995:72, dalam Wahyudi dan Mardiyah, 2020).Sebagai profesional, akuntan publik harus berperilaku yang terhormat, sekalipun ini merupakan pengorbanan pribadi dan mengakui tanggung jawabnya terhadap masyarakat, klien, dan rekan seprofesi</w:t>
      </w:r>
    </w:p>
    <w:p w14:paraId="3B417335" w14:textId="77777777" w:rsidR="002E5F3B" w:rsidRPr="002E5F3B" w:rsidRDefault="002E5F3B" w:rsidP="002E5F3B">
      <w:pPr>
        <w:rPr>
          <w:rFonts w:ascii="Cambria" w:hAnsi="Cambria"/>
          <w:b/>
          <w:sz w:val="20"/>
          <w:szCs w:val="20"/>
          <w:lang w:val="id-ID"/>
        </w:rPr>
      </w:pPr>
    </w:p>
    <w:p w14:paraId="58ED9CA8" w14:textId="77777777" w:rsidR="002E5F3B" w:rsidRPr="002E5F3B" w:rsidRDefault="002E5F3B" w:rsidP="002E5F3B">
      <w:pPr>
        <w:rPr>
          <w:rFonts w:ascii="Cambria" w:hAnsi="Cambria"/>
          <w:b/>
          <w:sz w:val="20"/>
          <w:szCs w:val="20"/>
          <w:lang w:val="id-ID"/>
        </w:rPr>
      </w:pPr>
      <w:r w:rsidRPr="002E5F3B">
        <w:rPr>
          <w:rFonts w:ascii="Cambria" w:hAnsi="Cambria"/>
          <w:b/>
          <w:sz w:val="20"/>
          <w:szCs w:val="20"/>
        </w:rPr>
        <w:t>METODE PENELITIAN</w:t>
      </w:r>
    </w:p>
    <w:p w14:paraId="41E84C4D" w14:textId="7A33C3CA" w:rsidR="002E5F3B" w:rsidRPr="002E5F3B" w:rsidRDefault="002E5F3B" w:rsidP="002E5F3B">
      <w:pPr>
        <w:ind w:firstLine="709"/>
        <w:jc w:val="both"/>
        <w:rPr>
          <w:rFonts w:ascii="Cambria" w:hAnsi="Cambria"/>
          <w:sz w:val="20"/>
          <w:szCs w:val="20"/>
          <w:lang w:val="id-ID"/>
        </w:rPr>
      </w:pPr>
      <w:r w:rsidRPr="002E5F3B">
        <w:rPr>
          <w:rFonts w:ascii="Cambria" w:hAnsi="Cambria"/>
          <w:b/>
          <w:sz w:val="20"/>
          <w:szCs w:val="20"/>
        </w:rPr>
        <w:t xml:space="preserve">Jenis Peneltian. </w:t>
      </w:r>
      <w:r w:rsidRPr="002E5F3B">
        <w:rPr>
          <w:rFonts w:ascii="Cambria" w:hAnsi="Cambria"/>
          <w:sz w:val="20"/>
          <w:szCs w:val="20"/>
        </w:rPr>
        <w:t xml:space="preserve">Penelitian ini mengunakan jenis penelitian Kausal Komparatif </w:t>
      </w:r>
      <w:r w:rsidRPr="002E5F3B">
        <w:rPr>
          <w:rFonts w:ascii="Cambria" w:hAnsi="Cambria"/>
          <w:i/>
          <w:sz w:val="20"/>
          <w:szCs w:val="20"/>
        </w:rPr>
        <w:t xml:space="preserve">(Causal-comparative </w:t>
      </w:r>
      <w:proofErr w:type="gramStart"/>
      <w:r w:rsidRPr="002E5F3B">
        <w:rPr>
          <w:rFonts w:ascii="Cambria" w:hAnsi="Cambria"/>
          <w:i/>
          <w:sz w:val="20"/>
          <w:szCs w:val="20"/>
        </w:rPr>
        <w:t>research )</w:t>
      </w:r>
      <w:proofErr w:type="gramEnd"/>
      <w:r w:rsidRPr="002E5F3B">
        <w:rPr>
          <w:rFonts w:ascii="Cambria" w:hAnsi="Cambria"/>
          <w:sz w:val="20"/>
          <w:szCs w:val="20"/>
        </w:rPr>
        <w:t xml:space="preserve"> . Peneliti dapat mengidentifikasikan fakta atau peristiwa tersebut sebagai variabel yang dipengaruhi (variabel dependen</w:t>
      </w:r>
      <w:proofErr w:type="gramStart"/>
      <w:r w:rsidRPr="002E5F3B">
        <w:rPr>
          <w:rFonts w:ascii="Cambria" w:hAnsi="Cambria"/>
          <w:sz w:val="20"/>
          <w:szCs w:val="20"/>
        </w:rPr>
        <w:t>)dan</w:t>
      </w:r>
      <w:proofErr w:type="gramEnd"/>
      <w:r w:rsidRPr="002E5F3B">
        <w:rPr>
          <w:rFonts w:ascii="Cambria" w:hAnsi="Cambria"/>
          <w:sz w:val="20"/>
          <w:szCs w:val="20"/>
        </w:rPr>
        <w:t xml:space="preserve"> melakukan penyelidikan terhadap variabel-variabel yang mempengaruhi (variabelindependen) dan melakukan penyelidikan terhadap variabel-variabel yang mempengaruhi (variabel dependen) dalam Indriantoro dan supomo, (1997: 27).</w:t>
      </w:r>
    </w:p>
    <w:p w14:paraId="05A6DB53" w14:textId="190E2EBB" w:rsidR="002E5F3B" w:rsidRPr="002E5F3B" w:rsidRDefault="002E5F3B" w:rsidP="002E5F3B">
      <w:pPr>
        <w:ind w:firstLine="709"/>
        <w:jc w:val="both"/>
        <w:rPr>
          <w:rFonts w:ascii="Cambria" w:hAnsi="Cambria"/>
          <w:color w:val="000000" w:themeColor="text1"/>
          <w:sz w:val="20"/>
          <w:szCs w:val="20"/>
          <w:lang w:val="id-ID"/>
        </w:rPr>
      </w:pPr>
      <w:proofErr w:type="gramStart"/>
      <w:r w:rsidRPr="002E5F3B">
        <w:rPr>
          <w:rFonts w:ascii="Cambria" w:hAnsi="Cambria"/>
          <w:b/>
          <w:color w:val="000000" w:themeColor="text1"/>
          <w:sz w:val="20"/>
          <w:szCs w:val="20"/>
        </w:rPr>
        <w:t>Populasi.</w:t>
      </w:r>
      <w:r w:rsidRPr="002E5F3B">
        <w:rPr>
          <w:rFonts w:ascii="Cambria" w:hAnsi="Cambria"/>
          <w:color w:val="000000" w:themeColor="text1"/>
          <w:sz w:val="20"/>
          <w:szCs w:val="20"/>
        </w:rPr>
        <w:t>Populasi yang digunakan dalam penelitian ini adalah auditor yang bekerja pada Kantor Akuntan Publik di Semarang.Data yang diperoleh sebesar 145 auditor/responden dari 18 Kantor Akuntan Publik dikota Semarang.</w:t>
      </w:r>
      <w:proofErr w:type="gramEnd"/>
      <w:r>
        <w:rPr>
          <w:rFonts w:ascii="Cambria" w:hAnsi="Cambria"/>
          <w:color w:val="000000" w:themeColor="text1"/>
          <w:sz w:val="20"/>
          <w:szCs w:val="20"/>
          <w:lang w:val="id-ID"/>
        </w:rPr>
        <w:t xml:space="preserve"> </w:t>
      </w:r>
      <w:proofErr w:type="gramStart"/>
      <w:r w:rsidRPr="002E5F3B">
        <w:rPr>
          <w:rFonts w:ascii="Cambria" w:hAnsi="Cambria"/>
          <w:b/>
          <w:color w:val="000000" w:themeColor="text1"/>
          <w:sz w:val="20"/>
          <w:szCs w:val="20"/>
        </w:rPr>
        <w:t>Sampel.</w:t>
      </w:r>
      <w:r w:rsidRPr="002E5F3B">
        <w:rPr>
          <w:rFonts w:ascii="Cambria" w:hAnsi="Cambria"/>
          <w:color w:val="000000" w:themeColor="text1"/>
          <w:sz w:val="20"/>
          <w:szCs w:val="20"/>
        </w:rPr>
        <w:t>Sampel dalam penelitian ini sebanyak 106 auditor yang dijadikan sampel.</w:t>
      </w:r>
      <w:proofErr w:type="gramEnd"/>
    </w:p>
    <w:p w14:paraId="6D38AF07" w14:textId="77777777" w:rsidR="002E5F3B" w:rsidRPr="002E5F3B" w:rsidRDefault="002E5F3B" w:rsidP="002E5F3B">
      <w:pPr>
        <w:ind w:firstLine="709"/>
        <w:jc w:val="both"/>
        <w:rPr>
          <w:rFonts w:ascii="Cambria" w:hAnsi="Cambria"/>
          <w:color w:val="000000" w:themeColor="text1"/>
          <w:sz w:val="20"/>
          <w:szCs w:val="20"/>
          <w:lang w:val="id-ID"/>
        </w:rPr>
      </w:pPr>
      <w:r w:rsidRPr="002E5F3B">
        <w:rPr>
          <w:rFonts w:ascii="Cambria" w:hAnsi="Cambria"/>
          <w:b/>
          <w:color w:val="000000" w:themeColor="text1"/>
          <w:sz w:val="20"/>
          <w:szCs w:val="20"/>
        </w:rPr>
        <w:t xml:space="preserve">Teknik Pengambilan Sampel. </w:t>
      </w:r>
      <w:proofErr w:type="gramStart"/>
      <w:r w:rsidRPr="002E5F3B">
        <w:rPr>
          <w:rFonts w:ascii="Cambria" w:hAnsi="Cambria"/>
          <w:color w:val="000000" w:themeColor="text1"/>
          <w:sz w:val="20"/>
          <w:szCs w:val="20"/>
        </w:rPr>
        <w:t xml:space="preserve">Dalam penelitian ini teknik pengambilan sampel yang digunakan non probability purposive sampling dan menggunakan metode pertimbangan </w:t>
      </w:r>
      <w:r w:rsidRPr="002E5F3B">
        <w:rPr>
          <w:rFonts w:ascii="Cambria" w:hAnsi="Cambria"/>
          <w:i/>
          <w:color w:val="000000" w:themeColor="text1"/>
          <w:sz w:val="20"/>
          <w:szCs w:val="20"/>
        </w:rPr>
        <w:t>(judgment sampling)</w:t>
      </w:r>
      <w:r w:rsidRPr="002E5F3B">
        <w:rPr>
          <w:rFonts w:ascii="Cambria" w:hAnsi="Cambria"/>
          <w:color w:val="000000" w:themeColor="text1"/>
          <w:sz w:val="20"/>
          <w:szCs w:val="20"/>
        </w:rPr>
        <w:t xml:space="preserve"> dengan kriteria responden penelitiannya yaitu minimal bekerja pada KAP selama 1 Tahun.</w:t>
      </w:r>
      <w:proofErr w:type="gramEnd"/>
    </w:p>
    <w:p w14:paraId="329FA25E" w14:textId="77777777" w:rsidR="002E5F3B" w:rsidRPr="002E5F3B" w:rsidRDefault="002E5F3B" w:rsidP="002E5F3B">
      <w:pPr>
        <w:ind w:firstLine="709"/>
        <w:jc w:val="both"/>
        <w:rPr>
          <w:rFonts w:ascii="Cambria" w:hAnsi="Cambria"/>
          <w:color w:val="000000" w:themeColor="text1"/>
          <w:sz w:val="20"/>
          <w:szCs w:val="20"/>
          <w:lang w:val="id-ID"/>
        </w:rPr>
      </w:pPr>
      <w:r w:rsidRPr="002E5F3B">
        <w:rPr>
          <w:rFonts w:ascii="Cambria" w:hAnsi="Cambria"/>
          <w:b/>
          <w:color w:val="000000" w:themeColor="text1"/>
          <w:sz w:val="20"/>
          <w:szCs w:val="20"/>
        </w:rPr>
        <w:t>Jenis Data.</w:t>
      </w:r>
      <w:r w:rsidRPr="002E5F3B">
        <w:rPr>
          <w:rFonts w:ascii="Cambria" w:hAnsi="Cambria"/>
          <w:color w:val="000000" w:themeColor="text1"/>
          <w:sz w:val="20"/>
          <w:szCs w:val="20"/>
        </w:rPr>
        <w:t>Jenis data yang digunakan dalam penelitian ini adalah data subyek yang merupakan jenis data penelitian berupa opini, sikap, pengalaman, atau karakteristik dari seseorang atau sekelompok orang yang menjadi subyek penelitian.Data yang diperlukan dalam penelitian ini adalah respon tertulis yang diberikan responden sebagai tanggapan atas pertanyaan tertulis yang diajukan peneliti.Dengan pertanyaan berupa kuesioner untuk variabel integritas, objektivitas, kompetensi, perilaku professional dan kualitas audit.</w:t>
      </w:r>
    </w:p>
    <w:p w14:paraId="6C3A7702" w14:textId="60EB6901" w:rsidR="002E5F3B" w:rsidRPr="002E5F3B" w:rsidRDefault="002E5F3B" w:rsidP="002E5F3B">
      <w:pPr>
        <w:ind w:firstLine="709"/>
        <w:jc w:val="both"/>
        <w:rPr>
          <w:rFonts w:ascii="Cambria" w:hAnsi="Cambria"/>
          <w:b/>
          <w:color w:val="000000" w:themeColor="text1"/>
          <w:sz w:val="20"/>
          <w:szCs w:val="20"/>
        </w:rPr>
      </w:pPr>
      <w:r w:rsidRPr="002E5F3B">
        <w:rPr>
          <w:rFonts w:ascii="Cambria" w:hAnsi="Cambria"/>
          <w:b/>
          <w:color w:val="000000" w:themeColor="text1"/>
          <w:sz w:val="20"/>
          <w:szCs w:val="20"/>
        </w:rPr>
        <w:t>Sumber Data.</w:t>
      </w:r>
      <w:r>
        <w:rPr>
          <w:rFonts w:ascii="Cambria" w:hAnsi="Cambria"/>
          <w:b/>
          <w:color w:val="000000" w:themeColor="text1"/>
          <w:sz w:val="20"/>
          <w:szCs w:val="20"/>
          <w:lang w:val="id-ID"/>
        </w:rPr>
        <w:t xml:space="preserve"> </w:t>
      </w:r>
      <w:r w:rsidRPr="002E5F3B">
        <w:rPr>
          <w:rFonts w:ascii="Cambria" w:hAnsi="Cambria"/>
          <w:sz w:val="20"/>
          <w:szCs w:val="20"/>
        </w:rPr>
        <w:t>Sumber data dalam penelitian ini menggunakan data primer, yaitu sumber data penelitian yang diperoleh secara langsung dari sumber asli (tidak melalui perantara).Data primer ini secara khusus dikumpulkan peneliti untuk menjawab kuesioner penelitian yang bersumber dari auditor pada 18 KAP di Kota Semarang.Selain itu penelitian ini juga menggunakan data sekunder yang berasal dari buku-buku ilmiah, jurnal penelitian, internet, dan artikel yang berhubungan dengan masalah penelitian sebagai landasan teori.</w:t>
      </w:r>
    </w:p>
    <w:p w14:paraId="4DB535C8" w14:textId="77777777" w:rsidR="002E5F3B" w:rsidRDefault="002E5F3B" w:rsidP="002E5F3B">
      <w:pPr>
        <w:ind w:firstLine="709"/>
        <w:jc w:val="both"/>
        <w:rPr>
          <w:rFonts w:ascii="Cambria" w:hAnsi="Cambria"/>
          <w:b/>
          <w:sz w:val="20"/>
          <w:szCs w:val="20"/>
          <w:lang w:val="id-ID"/>
        </w:rPr>
      </w:pPr>
      <w:proofErr w:type="gramStart"/>
      <w:r w:rsidRPr="002E5F3B">
        <w:rPr>
          <w:rFonts w:ascii="Cambria" w:hAnsi="Cambria"/>
          <w:b/>
          <w:sz w:val="20"/>
          <w:szCs w:val="20"/>
        </w:rPr>
        <w:t>Teknik Pengumpulan Data</w:t>
      </w:r>
      <w:r>
        <w:rPr>
          <w:rFonts w:ascii="Cambria" w:hAnsi="Cambria"/>
          <w:b/>
          <w:sz w:val="20"/>
          <w:szCs w:val="20"/>
          <w:lang w:val="id-ID"/>
        </w:rPr>
        <w:t>.</w:t>
      </w:r>
      <w:proofErr w:type="gramEnd"/>
      <w:r>
        <w:rPr>
          <w:rFonts w:ascii="Cambria" w:hAnsi="Cambria"/>
          <w:b/>
          <w:sz w:val="20"/>
          <w:szCs w:val="20"/>
          <w:lang w:val="id-ID"/>
        </w:rPr>
        <w:t xml:space="preserve"> </w:t>
      </w:r>
      <w:r w:rsidRPr="002E5F3B">
        <w:rPr>
          <w:rFonts w:ascii="Cambria" w:hAnsi="Cambria"/>
          <w:sz w:val="20"/>
          <w:szCs w:val="20"/>
        </w:rPr>
        <w:t xml:space="preserve">Teknik pengumpulan data yang digunakan dalam penelitian ini adalah melalui kuesioner.Peneliti mengumpulkan data dengan kuesioner secara personal sehingga peneliti dapat berhubungan langsung dengan responden dan memberikan penjelasan </w:t>
      </w:r>
      <w:proofErr w:type="gramStart"/>
      <w:r w:rsidRPr="002E5F3B">
        <w:rPr>
          <w:rFonts w:ascii="Cambria" w:hAnsi="Cambria"/>
          <w:sz w:val="20"/>
          <w:szCs w:val="20"/>
        </w:rPr>
        <w:t>seperlunya  dan</w:t>
      </w:r>
      <w:proofErr w:type="gramEnd"/>
      <w:r w:rsidRPr="002E5F3B">
        <w:rPr>
          <w:rFonts w:ascii="Cambria" w:hAnsi="Cambria"/>
          <w:sz w:val="20"/>
          <w:szCs w:val="20"/>
        </w:rPr>
        <w:t xml:space="preserve"> kuesioner dapat langsung dikumpulkan langsung setelah dijawab oleh responden. Peneliti membagikan kuesioner kepada para auditor di KAP yang berada dikota Semarang sebagai responden dalam penelitian ini, dengan diukur menggunakan skala Likert dengan skala 5 nilai (5 poin) yaitu Sangat Tidak Setuju (STS) dengan nilai 1, Tidak Setuju (TS) dengan nilai 2, Netral (N) dengan nilai 3, Setuju (S) dengan nilai 4,  serta Sangat Setuju (SS) dengan nilai 5.</w:t>
      </w:r>
    </w:p>
    <w:p w14:paraId="438C8132" w14:textId="3BDD2507" w:rsidR="002E5F3B" w:rsidRPr="002E5F3B" w:rsidRDefault="002E5F3B" w:rsidP="002E5F3B">
      <w:pPr>
        <w:ind w:firstLine="709"/>
        <w:jc w:val="both"/>
        <w:rPr>
          <w:rFonts w:ascii="Cambria" w:hAnsi="Cambria"/>
          <w:b/>
          <w:sz w:val="20"/>
          <w:szCs w:val="20"/>
          <w:lang w:val="id-ID"/>
        </w:rPr>
      </w:pPr>
      <w:proofErr w:type="gramStart"/>
      <w:r w:rsidRPr="002E5F3B">
        <w:rPr>
          <w:rFonts w:ascii="Cambria" w:hAnsi="Cambria"/>
          <w:b/>
          <w:sz w:val="20"/>
          <w:szCs w:val="20"/>
        </w:rPr>
        <w:t>Teknik Analis</w:t>
      </w:r>
      <w:r w:rsidRPr="002E5F3B">
        <w:rPr>
          <w:rFonts w:ascii="Cambria" w:hAnsi="Cambria"/>
          <w:b/>
          <w:sz w:val="20"/>
          <w:szCs w:val="20"/>
          <w:lang w:val="id-ID"/>
        </w:rPr>
        <w:t>is</w:t>
      </w:r>
      <w:r w:rsidRPr="002E5F3B">
        <w:rPr>
          <w:rFonts w:ascii="Cambria" w:hAnsi="Cambria"/>
          <w:b/>
          <w:sz w:val="20"/>
          <w:szCs w:val="20"/>
        </w:rPr>
        <w:t xml:space="preserve"> Data</w:t>
      </w:r>
      <w:r>
        <w:rPr>
          <w:rFonts w:ascii="Cambria" w:hAnsi="Cambria"/>
          <w:b/>
          <w:sz w:val="20"/>
          <w:szCs w:val="20"/>
          <w:lang w:val="id-ID"/>
        </w:rPr>
        <w:t>.</w:t>
      </w:r>
      <w:proofErr w:type="gramEnd"/>
      <w:r>
        <w:rPr>
          <w:rFonts w:ascii="Cambria" w:hAnsi="Cambria"/>
          <w:b/>
          <w:sz w:val="20"/>
          <w:szCs w:val="20"/>
          <w:lang w:val="id-ID"/>
        </w:rPr>
        <w:t xml:space="preserve"> </w:t>
      </w:r>
      <w:r w:rsidRPr="002E5F3B">
        <w:rPr>
          <w:rFonts w:ascii="Cambria" w:hAnsi="Cambria"/>
          <w:sz w:val="20"/>
          <w:szCs w:val="20"/>
        </w:rPr>
        <w:t xml:space="preserve">Metode analisis data yang digunakan untuk mengetahui seberapa besar pengaruh kode etik profesi akuntan publik terhadap kualitas audit pada auditor </w:t>
      </w:r>
      <w:proofErr w:type="gramStart"/>
      <w:r w:rsidRPr="002E5F3B">
        <w:rPr>
          <w:rFonts w:ascii="Cambria" w:hAnsi="Cambria"/>
          <w:sz w:val="20"/>
          <w:szCs w:val="20"/>
        </w:rPr>
        <w:t>independen  yang</w:t>
      </w:r>
      <w:proofErr w:type="gramEnd"/>
      <w:r w:rsidRPr="002E5F3B">
        <w:rPr>
          <w:rFonts w:ascii="Cambria" w:hAnsi="Cambria"/>
          <w:sz w:val="20"/>
          <w:szCs w:val="20"/>
        </w:rPr>
        <w:t xml:space="preserve"> ada di Semarang yaitu menggunakan pengujian pengaruh yang dilakukan dengan menguji variabel independen ke variabel dependen. Alat analisi yang digunakan dalam penelitian ini terdiri </w:t>
      </w:r>
      <w:proofErr w:type="gramStart"/>
      <w:r w:rsidRPr="002E5F3B">
        <w:rPr>
          <w:rFonts w:ascii="Cambria" w:hAnsi="Cambria"/>
          <w:sz w:val="20"/>
          <w:szCs w:val="20"/>
        </w:rPr>
        <w:t>dari :</w:t>
      </w:r>
      <w:proofErr w:type="gramEnd"/>
    </w:p>
    <w:p w14:paraId="00452DAA" w14:textId="77777777" w:rsidR="002E5F3B" w:rsidRPr="002E5F3B" w:rsidRDefault="002E5F3B" w:rsidP="002E5F3B">
      <w:pPr>
        <w:jc w:val="both"/>
        <w:rPr>
          <w:rFonts w:ascii="Cambria" w:hAnsi="Cambria"/>
          <w:sz w:val="20"/>
          <w:szCs w:val="20"/>
        </w:rPr>
      </w:pPr>
    </w:p>
    <w:p w14:paraId="78F585B5" w14:textId="77777777" w:rsidR="002E5F3B" w:rsidRPr="002E5F3B" w:rsidRDefault="002E5F3B" w:rsidP="002E5F3B">
      <w:pPr>
        <w:rPr>
          <w:rFonts w:ascii="Cambria" w:hAnsi="Cambria"/>
          <w:b/>
          <w:sz w:val="20"/>
          <w:szCs w:val="20"/>
          <w:lang w:val="id-ID"/>
        </w:rPr>
      </w:pPr>
      <w:r w:rsidRPr="002E5F3B">
        <w:rPr>
          <w:rFonts w:ascii="Cambria" w:hAnsi="Cambria"/>
          <w:b/>
          <w:sz w:val="20"/>
          <w:szCs w:val="20"/>
        </w:rPr>
        <w:t>HASIL DAN PEMBAHASAN</w:t>
      </w:r>
    </w:p>
    <w:p w14:paraId="7E175E5F" w14:textId="77777777" w:rsidR="002E5F3B" w:rsidRPr="002E5F3B" w:rsidRDefault="002E5F3B" w:rsidP="002E5F3B">
      <w:pPr>
        <w:jc w:val="both"/>
        <w:rPr>
          <w:rFonts w:ascii="Cambria" w:hAnsi="Cambria"/>
          <w:b/>
          <w:sz w:val="20"/>
          <w:szCs w:val="20"/>
          <w:lang w:val="id-ID"/>
        </w:rPr>
      </w:pPr>
      <w:r w:rsidRPr="002E5F3B">
        <w:rPr>
          <w:rFonts w:ascii="Cambria" w:hAnsi="Cambria"/>
          <w:b/>
          <w:sz w:val="20"/>
          <w:szCs w:val="20"/>
        </w:rPr>
        <w:t>Deskripsi Data</w:t>
      </w:r>
    </w:p>
    <w:p w14:paraId="618C670F" w14:textId="77777777" w:rsidR="002E5F3B" w:rsidRPr="002E5F3B" w:rsidRDefault="002E5F3B" w:rsidP="002E5F3B">
      <w:pPr>
        <w:ind w:firstLine="709"/>
        <w:jc w:val="both"/>
        <w:rPr>
          <w:rFonts w:ascii="Cambria" w:hAnsi="Cambria"/>
          <w:sz w:val="20"/>
          <w:szCs w:val="20"/>
        </w:rPr>
      </w:pPr>
      <w:r w:rsidRPr="002E5F3B">
        <w:rPr>
          <w:rFonts w:ascii="Cambria" w:hAnsi="Cambria"/>
          <w:sz w:val="20"/>
          <w:szCs w:val="20"/>
        </w:rPr>
        <w:t>jumlah pengiriman dan pengembalian kuesioner dalam penelitian ini Jumlah kuesioner yang disebar kepada responden sebanyak 106 kuesioner, kuesioner yang tidak kembali/rusak sebanyak 39 kuesioner,kuesioner yang kembali dan dapat diolah sebanyak 67 kuesioner.</w:t>
      </w:r>
    </w:p>
    <w:p w14:paraId="625A90B9" w14:textId="77777777" w:rsidR="002E5F3B" w:rsidRPr="002E5F3B" w:rsidRDefault="002E5F3B" w:rsidP="002E5F3B">
      <w:pPr>
        <w:jc w:val="both"/>
        <w:rPr>
          <w:rFonts w:ascii="Cambria" w:hAnsi="Cambria"/>
          <w:b/>
          <w:sz w:val="20"/>
          <w:szCs w:val="20"/>
        </w:rPr>
      </w:pPr>
      <w:proofErr w:type="gramStart"/>
      <w:r w:rsidRPr="002E5F3B">
        <w:rPr>
          <w:rFonts w:ascii="Cambria" w:hAnsi="Cambria"/>
          <w:b/>
          <w:sz w:val="20"/>
          <w:szCs w:val="20"/>
        </w:rPr>
        <w:t>Uji Kualitas Data.</w:t>
      </w:r>
      <w:proofErr w:type="gramEnd"/>
    </w:p>
    <w:p w14:paraId="476F0716" w14:textId="77777777" w:rsidR="002E5F3B" w:rsidRPr="002E5F3B" w:rsidRDefault="002E5F3B" w:rsidP="002E5F3B">
      <w:pPr>
        <w:jc w:val="both"/>
        <w:rPr>
          <w:rFonts w:ascii="Cambria" w:hAnsi="Cambria"/>
          <w:b/>
          <w:sz w:val="20"/>
          <w:szCs w:val="20"/>
          <w:lang w:val="id-ID"/>
        </w:rPr>
      </w:pPr>
      <w:r w:rsidRPr="002E5F3B">
        <w:rPr>
          <w:rFonts w:ascii="Cambria" w:hAnsi="Cambria"/>
          <w:b/>
          <w:sz w:val="20"/>
          <w:szCs w:val="20"/>
        </w:rPr>
        <w:lastRenderedPageBreak/>
        <w:t>Uji Validitas</w:t>
      </w:r>
    </w:p>
    <w:p w14:paraId="096FB6D4" w14:textId="77777777" w:rsidR="002E5F3B" w:rsidRPr="002E5F3B" w:rsidRDefault="002E5F3B" w:rsidP="002E5F3B">
      <w:pPr>
        <w:ind w:firstLine="709"/>
        <w:jc w:val="both"/>
        <w:rPr>
          <w:rFonts w:ascii="Cambria" w:hAnsi="Cambria"/>
          <w:sz w:val="20"/>
          <w:szCs w:val="20"/>
        </w:rPr>
      </w:pPr>
      <w:proofErr w:type="gramStart"/>
      <w:r w:rsidRPr="002E5F3B">
        <w:rPr>
          <w:rFonts w:ascii="Cambria" w:hAnsi="Cambria"/>
          <w:sz w:val="20"/>
          <w:szCs w:val="20"/>
        </w:rPr>
        <w:t>Uji validitas digunakan untuk mengukur valid atau tidak validnya suatu kuesioner.Uji signifikansi dilakukan dengan menggunakan r tabel.</w:t>
      </w:r>
      <w:proofErr w:type="gramEnd"/>
      <w:r w:rsidRPr="002E5F3B">
        <w:rPr>
          <w:rFonts w:ascii="Cambria" w:hAnsi="Cambria"/>
          <w:sz w:val="20"/>
          <w:szCs w:val="20"/>
        </w:rPr>
        <w:t xml:space="preserve"> Uji </w:t>
      </w:r>
      <w:proofErr w:type="gramStart"/>
      <w:r w:rsidRPr="002E5F3B">
        <w:rPr>
          <w:rFonts w:ascii="Cambria" w:hAnsi="Cambria"/>
          <w:sz w:val="20"/>
          <w:szCs w:val="20"/>
        </w:rPr>
        <w:t>signifikan  dilakukan</w:t>
      </w:r>
      <w:proofErr w:type="gramEnd"/>
      <w:r w:rsidRPr="002E5F3B">
        <w:rPr>
          <w:rFonts w:ascii="Cambria" w:hAnsi="Cambria"/>
          <w:sz w:val="20"/>
          <w:szCs w:val="20"/>
        </w:rPr>
        <w:t xml:space="preserve"> dengan membandingkan r hitung dengan r tabel untuk degree of freedom (df) = n-2, dalam hal ini n adalah jumlah sampel 67 dan besarnya df dapat dihitung 67-2 = 65 dengan df = 65 dan alpha 0,05 didapat nilai r tabel 0.2404. Jika r hitung lebih besar dari r tabel dan nilai r positif maka pertanyaan tersebut dikatakan valid, Berikut ini adalah hasil uji </w:t>
      </w:r>
      <w:proofErr w:type="gramStart"/>
      <w:r w:rsidRPr="002E5F3B">
        <w:rPr>
          <w:rFonts w:ascii="Cambria" w:hAnsi="Cambria"/>
          <w:sz w:val="20"/>
          <w:szCs w:val="20"/>
        </w:rPr>
        <w:t>validitas :</w:t>
      </w:r>
      <w:proofErr w:type="gramEnd"/>
    </w:p>
    <w:p w14:paraId="1DC5A2B5" w14:textId="77777777" w:rsidR="002E5F3B" w:rsidRPr="002E5F3B" w:rsidRDefault="002E5F3B" w:rsidP="002E5F3B">
      <w:pPr>
        <w:pStyle w:val="ListParagraph"/>
        <w:numPr>
          <w:ilvl w:val="0"/>
          <w:numId w:val="30"/>
        </w:numPr>
        <w:ind w:left="284" w:hanging="284"/>
        <w:jc w:val="both"/>
        <w:rPr>
          <w:rFonts w:ascii="Cambria" w:hAnsi="Cambria"/>
          <w:sz w:val="20"/>
          <w:szCs w:val="20"/>
        </w:rPr>
      </w:pPr>
      <w:r w:rsidRPr="002E5F3B">
        <w:rPr>
          <w:rFonts w:ascii="Cambria" w:hAnsi="Cambria"/>
          <w:sz w:val="20"/>
          <w:szCs w:val="20"/>
        </w:rPr>
        <w:t>Uji Validitas Variabel Prinsip Integritas (X1). Dengan hasil r hitung, 0,742, 0,665, dan 0,807, dan dari hasil uji validitas tersebut untuk indikator prinsip integritas adalah Valid.</w:t>
      </w:r>
    </w:p>
    <w:p w14:paraId="41FFBC5E" w14:textId="77777777" w:rsidR="002E5F3B" w:rsidRPr="002E5F3B" w:rsidRDefault="002E5F3B" w:rsidP="002E5F3B">
      <w:pPr>
        <w:pStyle w:val="ListParagraph"/>
        <w:numPr>
          <w:ilvl w:val="0"/>
          <w:numId w:val="30"/>
        </w:numPr>
        <w:ind w:left="284" w:hanging="284"/>
        <w:jc w:val="both"/>
        <w:rPr>
          <w:rFonts w:ascii="Cambria" w:hAnsi="Cambria"/>
          <w:sz w:val="20"/>
          <w:szCs w:val="20"/>
        </w:rPr>
      </w:pPr>
      <w:r w:rsidRPr="002E5F3B">
        <w:rPr>
          <w:rFonts w:ascii="Cambria" w:hAnsi="Cambria"/>
          <w:sz w:val="20"/>
          <w:szCs w:val="20"/>
        </w:rPr>
        <w:t>Uji Validitas Variabel Prinsip Objektivitas (X2). Dengan hasil r hitung 0,764, 0,810, 0,850, dan dari hasil uji validitas tersebut untuk indikator prinsip objektivitas adalah Valid.</w:t>
      </w:r>
    </w:p>
    <w:p w14:paraId="0AEA27FC" w14:textId="77777777" w:rsidR="002E5F3B" w:rsidRPr="002E5F3B" w:rsidRDefault="002E5F3B" w:rsidP="002E5F3B">
      <w:pPr>
        <w:pStyle w:val="ListParagraph"/>
        <w:numPr>
          <w:ilvl w:val="0"/>
          <w:numId w:val="30"/>
        </w:numPr>
        <w:ind w:left="284" w:hanging="284"/>
        <w:jc w:val="both"/>
        <w:rPr>
          <w:rFonts w:ascii="Cambria" w:hAnsi="Cambria"/>
          <w:sz w:val="20"/>
          <w:szCs w:val="20"/>
        </w:rPr>
      </w:pPr>
      <w:r w:rsidRPr="002E5F3B">
        <w:rPr>
          <w:rFonts w:ascii="Cambria" w:hAnsi="Cambria"/>
          <w:sz w:val="20"/>
          <w:szCs w:val="20"/>
        </w:rPr>
        <w:t>Uji Validitas Prinsip Kompentensi (X3). Dengan hasil r hitung 0,695, 0,505, 0,672, 0,609, 0,670, 0,851, 0,769, 0,491, 0,581 dan dari hasil uji validitas tersebut untuk indikator prinsip kompetensi adalah Valid.</w:t>
      </w:r>
    </w:p>
    <w:p w14:paraId="540CAD1C" w14:textId="77777777" w:rsidR="002E5F3B" w:rsidRPr="002E5F3B" w:rsidRDefault="002E5F3B" w:rsidP="002E5F3B">
      <w:pPr>
        <w:pStyle w:val="ListParagraph"/>
        <w:numPr>
          <w:ilvl w:val="0"/>
          <w:numId w:val="30"/>
        </w:numPr>
        <w:ind w:left="284" w:hanging="284"/>
        <w:jc w:val="both"/>
        <w:rPr>
          <w:rFonts w:ascii="Cambria" w:hAnsi="Cambria"/>
          <w:sz w:val="20"/>
          <w:szCs w:val="20"/>
        </w:rPr>
      </w:pPr>
      <w:r w:rsidRPr="002E5F3B">
        <w:rPr>
          <w:rFonts w:ascii="Cambria" w:hAnsi="Cambria"/>
          <w:sz w:val="20"/>
          <w:szCs w:val="20"/>
        </w:rPr>
        <w:t>Uji Validitas Prinsip Prilaku Profesional (X4), Dengan hasil r hitung 0,591, 0,783, 0,889, 0,768, 0,791, 0,839, 0,794, 0,784, 0,695, 0,802, 0,872, 0,874, 0,823, 0,812, 0,565, 0,812, 0,802, 0,748, 0,772, 0,793, 0,732, 0,814, 0,733, 0,711 dan dari hasil uji validitas tersebut untuk indikator prinsip rilaku profesional adalah Valid.</w:t>
      </w:r>
    </w:p>
    <w:p w14:paraId="0559FEB7" w14:textId="77777777" w:rsidR="002E5F3B" w:rsidRPr="002E5F3B" w:rsidRDefault="002E5F3B" w:rsidP="002E5F3B">
      <w:pPr>
        <w:pStyle w:val="ListParagraph"/>
        <w:numPr>
          <w:ilvl w:val="0"/>
          <w:numId w:val="30"/>
        </w:numPr>
        <w:ind w:left="284" w:hanging="284"/>
        <w:jc w:val="both"/>
        <w:rPr>
          <w:rFonts w:ascii="Cambria" w:hAnsi="Cambria"/>
          <w:sz w:val="20"/>
          <w:szCs w:val="20"/>
        </w:rPr>
      </w:pPr>
      <w:r w:rsidRPr="002E5F3B">
        <w:rPr>
          <w:rFonts w:ascii="Cambria" w:hAnsi="Cambria"/>
          <w:sz w:val="20"/>
          <w:szCs w:val="20"/>
        </w:rPr>
        <w:t>Uji Validitas Kualitas Audit (Y). Dengan hasil r hitung 0,602, 0,764, 0,486, 0,597, 0,770, 0,812 dan dari hasil uji validitas tersebut untuk indikator kualitas audit adalah Valid.</w:t>
      </w:r>
    </w:p>
    <w:p w14:paraId="688D6967" w14:textId="77777777" w:rsidR="002E5F3B" w:rsidRPr="002E5F3B" w:rsidRDefault="002E5F3B" w:rsidP="002E5F3B">
      <w:pPr>
        <w:tabs>
          <w:tab w:val="left" w:pos="960"/>
        </w:tabs>
        <w:jc w:val="both"/>
        <w:rPr>
          <w:rFonts w:ascii="Cambria" w:hAnsi="Cambria"/>
          <w:b/>
          <w:sz w:val="20"/>
          <w:szCs w:val="20"/>
          <w:lang w:val="id-ID"/>
        </w:rPr>
      </w:pPr>
      <w:r w:rsidRPr="002E5F3B">
        <w:rPr>
          <w:rFonts w:ascii="Cambria" w:hAnsi="Cambria"/>
          <w:b/>
          <w:sz w:val="20"/>
          <w:szCs w:val="20"/>
        </w:rPr>
        <w:t>Uji Reliabilitas</w:t>
      </w:r>
    </w:p>
    <w:p w14:paraId="141173BB" w14:textId="77777777" w:rsidR="002E5F3B" w:rsidRPr="002E5F3B" w:rsidRDefault="002E5F3B" w:rsidP="002E5F3B">
      <w:pPr>
        <w:tabs>
          <w:tab w:val="left" w:pos="960"/>
        </w:tabs>
        <w:ind w:firstLine="567"/>
        <w:jc w:val="both"/>
        <w:rPr>
          <w:rFonts w:ascii="Cambria" w:hAnsi="Cambria"/>
          <w:sz w:val="20"/>
          <w:szCs w:val="20"/>
        </w:rPr>
      </w:pPr>
      <w:r w:rsidRPr="002E5F3B">
        <w:rPr>
          <w:rFonts w:ascii="Cambria" w:hAnsi="Cambria"/>
          <w:sz w:val="20"/>
          <w:szCs w:val="20"/>
        </w:rPr>
        <w:t>Hasil ukuran ini diterjemahkan koefisien keandalan yaitu derajat kemampuan alat ukur mengukur perbedaan-perbedaan individu, adapun kriteria apabila dikatakan reliable atau dapat dipercaya jika memberikan nilai cronbach Alpha &gt; 0</w:t>
      </w:r>
      <w:proofErr w:type="gramStart"/>
      <w:r w:rsidRPr="002E5F3B">
        <w:rPr>
          <w:rFonts w:ascii="Cambria" w:hAnsi="Cambria"/>
          <w:sz w:val="20"/>
          <w:szCs w:val="20"/>
        </w:rPr>
        <w:t>,60</w:t>
      </w:r>
      <w:proofErr w:type="gramEnd"/>
      <w:r w:rsidRPr="002E5F3B">
        <w:rPr>
          <w:rFonts w:ascii="Cambria" w:hAnsi="Cambria"/>
          <w:sz w:val="20"/>
          <w:szCs w:val="20"/>
        </w:rPr>
        <w:t xml:space="preserve">. Berikut ini adalah hasil uji </w:t>
      </w:r>
      <w:proofErr w:type="gramStart"/>
      <w:r w:rsidRPr="002E5F3B">
        <w:rPr>
          <w:rFonts w:ascii="Cambria" w:hAnsi="Cambria"/>
          <w:sz w:val="20"/>
          <w:szCs w:val="20"/>
        </w:rPr>
        <w:t>realibilitas :</w:t>
      </w:r>
      <w:proofErr w:type="gramEnd"/>
    </w:p>
    <w:tbl>
      <w:tblPr>
        <w:tblStyle w:val="LightList4"/>
        <w:tblW w:w="4272"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98"/>
        <w:gridCol w:w="2711"/>
        <w:gridCol w:w="2066"/>
        <w:gridCol w:w="1495"/>
        <w:gridCol w:w="1065"/>
      </w:tblGrid>
      <w:tr w:rsidR="002E5F3B" w:rsidRPr="002E5F3B" w14:paraId="3297A1DC" w14:textId="77777777" w:rsidTr="002E5F3B">
        <w:trPr>
          <w:cnfStyle w:val="100000000000" w:firstRow="1" w:lastRow="0" w:firstColumn="0" w:lastColumn="0" w:oddVBand="0" w:evenVBand="0" w:oddHBand="0" w:evenHBand="0" w:firstRowFirstColumn="0" w:firstRowLastColumn="0" w:lastRowFirstColumn="0" w:lastRowLastColumn="0"/>
          <w:jc w:val="center"/>
        </w:trPr>
        <w:tc>
          <w:tcPr>
            <w:tcW w:w="377" w:type="pct"/>
            <w:shd w:val="clear" w:color="auto" w:fill="auto"/>
          </w:tcPr>
          <w:p w14:paraId="7C918234" w14:textId="77777777" w:rsidR="002E5F3B" w:rsidRPr="002E5F3B" w:rsidRDefault="002E5F3B" w:rsidP="00587603">
            <w:pPr>
              <w:jc w:val="center"/>
              <w:rPr>
                <w:rFonts w:ascii="Cambria" w:hAnsi="Cambria" w:cs="Times New Roman"/>
                <w:color w:val="auto"/>
                <w:sz w:val="20"/>
                <w:szCs w:val="20"/>
              </w:rPr>
            </w:pPr>
            <w:r w:rsidRPr="002E5F3B">
              <w:rPr>
                <w:rFonts w:ascii="Cambria" w:hAnsi="Cambria" w:cs="Times New Roman"/>
                <w:color w:val="auto"/>
                <w:sz w:val="20"/>
                <w:szCs w:val="20"/>
              </w:rPr>
              <w:t>No</w:t>
            </w:r>
          </w:p>
        </w:tc>
        <w:tc>
          <w:tcPr>
            <w:tcW w:w="1708" w:type="pct"/>
            <w:shd w:val="clear" w:color="auto" w:fill="auto"/>
          </w:tcPr>
          <w:p w14:paraId="753D0AB6" w14:textId="77777777" w:rsidR="002E5F3B" w:rsidRPr="002E5F3B" w:rsidRDefault="002E5F3B" w:rsidP="00587603">
            <w:pPr>
              <w:jc w:val="center"/>
              <w:rPr>
                <w:rFonts w:ascii="Cambria" w:hAnsi="Cambria" w:cs="Times New Roman"/>
                <w:color w:val="auto"/>
                <w:sz w:val="20"/>
                <w:szCs w:val="20"/>
              </w:rPr>
            </w:pPr>
            <w:r w:rsidRPr="002E5F3B">
              <w:rPr>
                <w:rFonts w:ascii="Cambria" w:hAnsi="Cambria" w:cs="Times New Roman"/>
                <w:color w:val="auto"/>
                <w:sz w:val="20"/>
                <w:szCs w:val="20"/>
              </w:rPr>
              <w:t>Indikator Variabel</w:t>
            </w:r>
          </w:p>
        </w:tc>
        <w:tc>
          <w:tcPr>
            <w:tcW w:w="1302" w:type="pct"/>
            <w:shd w:val="clear" w:color="auto" w:fill="auto"/>
          </w:tcPr>
          <w:p w14:paraId="41D0D1B1" w14:textId="77777777" w:rsidR="002E5F3B" w:rsidRPr="002E5F3B" w:rsidRDefault="002E5F3B" w:rsidP="00587603">
            <w:pPr>
              <w:jc w:val="center"/>
              <w:rPr>
                <w:rFonts w:ascii="Cambria" w:hAnsi="Cambria" w:cs="Times New Roman"/>
                <w:color w:val="auto"/>
                <w:sz w:val="20"/>
                <w:szCs w:val="20"/>
              </w:rPr>
            </w:pPr>
            <w:r w:rsidRPr="002E5F3B">
              <w:rPr>
                <w:rFonts w:ascii="Cambria" w:hAnsi="Cambria" w:cs="Times New Roman"/>
                <w:color w:val="auto"/>
                <w:sz w:val="20"/>
                <w:szCs w:val="20"/>
              </w:rPr>
              <w:t>Cronbach’s Alpha</w:t>
            </w:r>
          </w:p>
        </w:tc>
        <w:tc>
          <w:tcPr>
            <w:tcW w:w="942" w:type="pct"/>
            <w:shd w:val="clear" w:color="auto" w:fill="auto"/>
          </w:tcPr>
          <w:p w14:paraId="03094A99" w14:textId="77777777" w:rsidR="002E5F3B" w:rsidRPr="002E5F3B" w:rsidRDefault="002E5F3B" w:rsidP="00587603">
            <w:pPr>
              <w:jc w:val="center"/>
              <w:rPr>
                <w:rFonts w:ascii="Cambria" w:hAnsi="Cambria" w:cs="Times New Roman"/>
                <w:color w:val="auto"/>
                <w:sz w:val="20"/>
                <w:szCs w:val="20"/>
              </w:rPr>
            </w:pPr>
            <w:r w:rsidRPr="002E5F3B">
              <w:rPr>
                <w:rFonts w:ascii="Cambria" w:hAnsi="Cambria" w:cs="Times New Roman"/>
                <w:color w:val="auto"/>
                <w:sz w:val="20"/>
                <w:szCs w:val="20"/>
              </w:rPr>
              <w:t>Standarisasi</w:t>
            </w:r>
          </w:p>
        </w:tc>
        <w:tc>
          <w:tcPr>
            <w:tcW w:w="671" w:type="pct"/>
            <w:shd w:val="clear" w:color="auto" w:fill="auto"/>
          </w:tcPr>
          <w:p w14:paraId="167F7426" w14:textId="77777777" w:rsidR="002E5F3B" w:rsidRPr="002E5F3B" w:rsidRDefault="002E5F3B" w:rsidP="00587603">
            <w:pPr>
              <w:jc w:val="center"/>
              <w:rPr>
                <w:rFonts w:ascii="Cambria" w:hAnsi="Cambria" w:cs="Times New Roman"/>
                <w:color w:val="auto"/>
                <w:sz w:val="20"/>
                <w:szCs w:val="20"/>
              </w:rPr>
            </w:pPr>
            <w:r w:rsidRPr="002E5F3B">
              <w:rPr>
                <w:rFonts w:ascii="Cambria" w:hAnsi="Cambria" w:cs="Times New Roman"/>
                <w:color w:val="auto"/>
                <w:sz w:val="20"/>
                <w:szCs w:val="20"/>
              </w:rPr>
              <w:t>Status</w:t>
            </w:r>
          </w:p>
        </w:tc>
      </w:tr>
      <w:tr w:rsidR="002E5F3B" w:rsidRPr="002E5F3B" w14:paraId="73CA5F37" w14:textId="77777777" w:rsidTr="002E5F3B">
        <w:trPr>
          <w:jc w:val="center"/>
        </w:trPr>
        <w:tc>
          <w:tcPr>
            <w:tcW w:w="377" w:type="pct"/>
            <w:shd w:val="clear" w:color="auto" w:fill="auto"/>
          </w:tcPr>
          <w:p w14:paraId="7E294D69"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1</w:t>
            </w:r>
          </w:p>
        </w:tc>
        <w:tc>
          <w:tcPr>
            <w:tcW w:w="1708" w:type="pct"/>
            <w:shd w:val="clear" w:color="auto" w:fill="auto"/>
          </w:tcPr>
          <w:p w14:paraId="118BA2D8"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Prinsip Integitas</w:t>
            </w:r>
          </w:p>
        </w:tc>
        <w:tc>
          <w:tcPr>
            <w:tcW w:w="1302" w:type="pct"/>
            <w:shd w:val="clear" w:color="auto" w:fill="auto"/>
          </w:tcPr>
          <w:p w14:paraId="34F2E8F3" w14:textId="77777777" w:rsidR="002E5F3B" w:rsidRPr="002E5F3B" w:rsidRDefault="002E5F3B" w:rsidP="00587603">
            <w:pPr>
              <w:jc w:val="center"/>
              <w:rPr>
                <w:rFonts w:ascii="Cambria" w:hAnsi="Cambria" w:cs="Times New Roman"/>
                <w:iCs/>
                <w:sz w:val="20"/>
                <w:szCs w:val="20"/>
              </w:rPr>
            </w:pPr>
            <w:r w:rsidRPr="002E5F3B">
              <w:rPr>
                <w:rFonts w:ascii="Cambria" w:hAnsi="Cambria" w:cs="Times New Roman"/>
                <w:iCs/>
                <w:sz w:val="20"/>
                <w:szCs w:val="20"/>
              </w:rPr>
              <w:t>0,792</w:t>
            </w:r>
          </w:p>
        </w:tc>
        <w:tc>
          <w:tcPr>
            <w:tcW w:w="942" w:type="pct"/>
            <w:shd w:val="clear" w:color="auto" w:fill="auto"/>
          </w:tcPr>
          <w:p w14:paraId="65DF79C2"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0,60</w:t>
            </w:r>
          </w:p>
        </w:tc>
        <w:tc>
          <w:tcPr>
            <w:tcW w:w="671" w:type="pct"/>
            <w:shd w:val="clear" w:color="auto" w:fill="auto"/>
          </w:tcPr>
          <w:p w14:paraId="494EEC41"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Reliable</w:t>
            </w:r>
          </w:p>
        </w:tc>
      </w:tr>
      <w:tr w:rsidR="002E5F3B" w:rsidRPr="002E5F3B" w14:paraId="2C021E32" w14:textId="77777777" w:rsidTr="002E5F3B">
        <w:trPr>
          <w:jc w:val="center"/>
        </w:trPr>
        <w:tc>
          <w:tcPr>
            <w:tcW w:w="377" w:type="pct"/>
            <w:shd w:val="clear" w:color="auto" w:fill="auto"/>
          </w:tcPr>
          <w:p w14:paraId="35B3A682"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2</w:t>
            </w:r>
          </w:p>
        </w:tc>
        <w:tc>
          <w:tcPr>
            <w:tcW w:w="1708" w:type="pct"/>
            <w:shd w:val="clear" w:color="auto" w:fill="auto"/>
          </w:tcPr>
          <w:p w14:paraId="4807A7DC"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Prinsip Objektivitas</w:t>
            </w:r>
          </w:p>
        </w:tc>
        <w:tc>
          <w:tcPr>
            <w:tcW w:w="1302" w:type="pct"/>
            <w:shd w:val="clear" w:color="auto" w:fill="auto"/>
          </w:tcPr>
          <w:p w14:paraId="68BF8C92" w14:textId="77777777" w:rsidR="002E5F3B" w:rsidRPr="002E5F3B" w:rsidRDefault="002E5F3B" w:rsidP="00587603">
            <w:pPr>
              <w:tabs>
                <w:tab w:val="center" w:pos="954"/>
                <w:tab w:val="right" w:pos="1909"/>
              </w:tabs>
              <w:jc w:val="center"/>
              <w:rPr>
                <w:rFonts w:ascii="Cambria" w:hAnsi="Cambria" w:cs="Times New Roman"/>
                <w:iCs/>
                <w:sz w:val="20"/>
                <w:szCs w:val="20"/>
              </w:rPr>
            </w:pPr>
            <w:r w:rsidRPr="002E5F3B">
              <w:rPr>
                <w:rFonts w:ascii="Cambria" w:hAnsi="Cambria" w:cs="Times New Roman"/>
                <w:iCs/>
                <w:sz w:val="20"/>
                <w:szCs w:val="20"/>
              </w:rPr>
              <w:t>0,828</w:t>
            </w:r>
          </w:p>
        </w:tc>
        <w:tc>
          <w:tcPr>
            <w:tcW w:w="942" w:type="pct"/>
            <w:shd w:val="clear" w:color="auto" w:fill="auto"/>
          </w:tcPr>
          <w:p w14:paraId="17809B3A"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0,60</w:t>
            </w:r>
          </w:p>
        </w:tc>
        <w:tc>
          <w:tcPr>
            <w:tcW w:w="671" w:type="pct"/>
            <w:shd w:val="clear" w:color="auto" w:fill="auto"/>
          </w:tcPr>
          <w:p w14:paraId="3BCFBFE9"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Reliable</w:t>
            </w:r>
          </w:p>
        </w:tc>
      </w:tr>
      <w:tr w:rsidR="002E5F3B" w:rsidRPr="002E5F3B" w14:paraId="6D7C9033" w14:textId="77777777" w:rsidTr="002E5F3B">
        <w:trPr>
          <w:jc w:val="center"/>
        </w:trPr>
        <w:tc>
          <w:tcPr>
            <w:tcW w:w="377" w:type="pct"/>
            <w:shd w:val="clear" w:color="auto" w:fill="auto"/>
          </w:tcPr>
          <w:p w14:paraId="684D21C1"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3</w:t>
            </w:r>
          </w:p>
        </w:tc>
        <w:tc>
          <w:tcPr>
            <w:tcW w:w="1708" w:type="pct"/>
            <w:shd w:val="clear" w:color="auto" w:fill="auto"/>
          </w:tcPr>
          <w:p w14:paraId="7214CECA"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Prinsip Kompetensi</w:t>
            </w:r>
          </w:p>
        </w:tc>
        <w:tc>
          <w:tcPr>
            <w:tcW w:w="1302" w:type="pct"/>
            <w:shd w:val="clear" w:color="auto" w:fill="auto"/>
          </w:tcPr>
          <w:p w14:paraId="234E07E2" w14:textId="77777777" w:rsidR="002E5F3B" w:rsidRPr="002E5F3B" w:rsidRDefault="002E5F3B" w:rsidP="00587603">
            <w:pPr>
              <w:tabs>
                <w:tab w:val="center" w:pos="954"/>
                <w:tab w:val="right" w:pos="1909"/>
              </w:tabs>
              <w:jc w:val="center"/>
              <w:rPr>
                <w:rFonts w:ascii="Cambria" w:hAnsi="Cambria" w:cs="Times New Roman"/>
                <w:iCs/>
                <w:sz w:val="20"/>
                <w:szCs w:val="20"/>
              </w:rPr>
            </w:pPr>
            <w:r w:rsidRPr="002E5F3B">
              <w:rPr>
                <w:rFonts w:ascii="Cambria" w:hAnsi="Cambria" w:cs="Times New Roman"/>
                <w:iCs/>
                <w:sz w:val="20"/>
                <w:szCs w:val="20"/>
              </w:rPr>
              <w:t>0,761</w:t>
            </w:r>
          </w:p>
        </w:tc>
        <w:tc>
          <w:tcPr>
            <w:tcW w:w="942" w:type="pct"/>
            <w:shd w:val="clear" w:color="auto" w:fill="auto"/>
          </w:tcPr>
          <w:p w14:paraId="03911D2E"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0,60</w:t>
            </w:r>
          </w:p>
        </w:tc>
        <w:tc>
          <w:tcPr>
            <w:tcW w:w="671" w:type="pct"/>
            <w:shd w:val="clear" w:color="auto" w:fill="auto"/>
          </w:tcPr>
          <w:p w14:paraId="71192A66"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Reliable</w:t>
            </w:r>
          </w:p>
        </w:tc>
      </w:tr>
      <w:tr w:rsidR="002E5F3B" w:rsidRPr="002E5F3B" w14:paraId="09CFC61C" w14:textId="77777777" w:rsidTr="002E5F3B">
        <w:trPr>
          <w:trHeight w:val="157"/>
          <w:jc w:val="center"/>
        </w:trPr>
        <w:tc>
          <w:tcPr>
            <w:tcW w:w="377" w:type="pct"/>
            <w:shd w:val="clear" w:color="auto" w:fill="auto"/>
          </w:tcPr>
          <w:p w14:paraId="5EB4EC30"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4</w:t>
            </w:r>
          </w:p>
        </w:tc>
        <w:tc>
          <w:tcPr>
            <w:tcW w:w="1708" w:type="pct"/>
            <w:shd w:val="clear" w:color="auto" w:fill="auto"/>
          </w:tcPr>
          <w:p w14:paraId="5DD5CA6C"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Prinsip Prilaku Profesional</w:t>
            </w:r>
          </w:p>
        </w:tc>
        <w:tc>
          <w:tcPr>
            <w:tcW w:w="1302" w:type="pct"/>
            <w:shd w:val="clear" w:color="auto" w:fill="auto"/>
          </w:tcPr>
          <w:p w14:paraId="6DC37B08" w14:textId="77777777" w:rsidR="002E5F3B" w:rsidRPr="002E5F3B" w:rsidRDefault="002E5F3B" w:rsidP="00587603">
            <w:pPr>
              <w:jc w:val="center"/>
              <w:rPr>
                <w:rFonts w:ascii="Cambria" w:hAnsi="Cambria" w:cs="Times New Roman"/>
                <w:iCs/>
                <w:sz w:val="20"/>
                <w:szCs w:val="20"/>
              </w:rPr>
            </w:pPr>
            <w:r w:rsidRPr="002E5F3B">
              <w:rPr>
                <w:rFonts w:ascii="Cambria" w:hAnsi="Cambria" w:cs="Times New Roman"/>
                <w:iCs/>
                <w:sz w:val="20"/>
                <w:szCs w:val="20"/>
              </w:rPr>
              <w:t>0,763</w:t>
            </w:r>
          </w:p>
        </w:tc>
        <w:tc>
          <w:tcPr>
            <w:tcW w:w="942" w:type="pct"/>
            <w:shd w:val="clear" w:color="auto" w:fill="auto"/>
          </w:tcPr>
          <w:p w14:paraId="7F53CE06"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0,60</w:t>
            </w:r>
          </w:p>
        </w:tc>
        <w:tc>
          <w:tcPr>
            <w:tcW w:w="671" w:type="pct"/>
            <w:shd w:val="clear" w:color="auto" w:fill="auto"/>
          </w:tcPr>
          <w:p w14:paraId="4D13C094"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Reliable</w:t>
            </w:r>
          </w:p>
        </w:tc>
      </w:tr>
      <w:tr w:rsidR="002E5F3B" w:rsidRPr="002E5F3B" w14:paraId="4BA46FBA" w14:textId="77777777" w:rsidTr="002E5F3B">
        <w:trPr>
          <w:jc w:val="center"/>
        </w:trPr>
        <w:tc>
          <w:tcPr>
            <w:tcW w:w="377" w:type="pct"/>
            <w:shd w:val="clear" w:color="auto" w:fill="auto"/>
          </w:tcPr>
          <w:p w14:paraId="02EFD992"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5</w:t>
            </w:r>
          </w:p>
        </w:tc>
        <w:tc>
          <w:tcPr>
            <w:tcW w:w="1708" w:type="pct"/>
            <w:shd w:val="clear" w:color="auto" w:fill="auto"/>
          </w:tcPr>
          <w:p w14:paraId="467A6EC2" w14:textId="77777777" w:rsidR="002E5F3B" w:rsidRPr="002E5F3B" w:rsidRDefault="002E5F3B" w:rsidP="00587603">
            <w:pPr>
              <w:rPr>
                <w:rFonts w:ascii="Cambria" w:hAnsi="Cambria" w:cs="Times New Roman"/>
                <w:sz w:val="20"/>
                <w:szCs w:val="20"/>
              </w:rPr>
            </w:pPr>
            <w:r w:rsidRPr="002E5F3B">
              <w:rPr>
                <w:rFonts w:ascii="Cambria" w:hAnsi="Cambria" w:cs="Times New Roman"/>
                <w:sz w:val="20"/>
                <w:szCs w:val="20"/>
              </w:rPr>
              <w:t>Kualitas Audit</w:t>
            </w:r>
          </w:p>
        </w:tc>
        <w:tc>
          <w:tcPr>
            <w:tcW w:w="1302" w:type="pct"/>
            <w:shd w:val="clear" w:color="auto" w:fill="auto"/>
          </w:tcPr>
          <w:p w14:paraId="61F7F593" w14:textId="77777777" w:rsidR="002E5F3B" w:rsidRPr="002E5F3B" w:rsidRDefault="002E5F3B" w:rsidP="00587603">
            <w:pPr>
              <w:jc w:val="center"/>
              <w:rPr>
                <w:rFonts w:ascii="Cambria" w:hAnsi="Cambria" w:cs="Times New Roman"/>
                <w:iCs/>
                <w:sz w:val="20"/>
                <w:szCs w:val="20"/>
              </w:rPr>
            </w:pPr>
            <w:r w:rsidRPr="002E5F3B">
              <w:rPr>
                <w:rFonts w:ascii="Cambria" w:hAnsi="Cambria" w:cs="Times New Roman"/>
                <w:iCs/>
                <w:sz w:val="20"/>
                <w:szCs w:val="20"/>
              </w:rPr>
              <w:t>0,770</w:t>
            </w:r>
          </w:p>
        </w:tc>
        <w:tc>
          <w:tcPr>
            <w:tcW w:w="942" w:type="pct"/>
            <w:shd w:val="clear" w:color="auto" w:fill="auto"/>
          </w:tcPr>
          <w:p w14:paraId="0094E4DE"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0,60</w:t>
            </w:r>
          </w:p>
        </w:tc>
        <w:tc>
          <w:tcPr>
            <w:tcW w:w="671" w:type="pct"/>
            <w:shd w:val="clear" w:color="auto" w:fill="auto"/>
          </w:tcPr>
          <w:p w14:paraId="6B1CD1AB" w14:textId="77777777" w:rsidR="002E5F3B" w:rsidRPr="002E5F3B" w:rsidRDefault="002E5F3B" w:rsidP="00587603">
            <w:pPr>
              <w:jc w:val="center"/>
              <w:rPr>
                <w:rFonts w:ascii="Cambria" w:hAnsi="Cambria" w:cs="Times New Roman"/>
                <w:sz w:val="20"/>
                <w:szCs w:val="20"/>
              </w:rPr>
            </w:pPr>
            <w:r w:rsidRPr="002E5F3B">
              <w:rPr>
                <w:rFonts w:ascii="Cambria" w:hAnsi="Cambria" w:cs="Times New Roman"/>
                <w:sz w:val="20"/>
                <w:szCs w:val="20"/>
              </w:rPr>
              <w:t>Reliable</w:t>
            </w:r>
          </w:p>
        </w:tc>
      </w:tr>
    </w:tbl>
    <w:p w14:paraId="7E5F1972" w14:textId="2EEB07D5" w:rsidR="002E5F3B" w:rsidRPr="002E5F3B" w:rsidRDefault="002E5F3B" w:rsidP="002E5F3B">
      <w:pPr>
        <w:jc w:val="center"/>
        <w:rPr>
          <w:rFonts w:ascii="Cambria" w:hAnsi="Cambria"/>
          <w:b/>
          <w:sz w:val="20"/>
          <w:szCs w:val="20"/>
        </w:rPr>
      </w:pPr>
      <w:proofErr w:type="gramStart"/>
      <w:r w:rsidRPr="002E5F3B">
        <w:rPr>
          <w:rFonts w:ascii="Cambria" w:hAnsi="Cambria"/>
          <w:sz w:val="20"/>
          <w:szCs w:val="20"/>
        </w:rPr>
        <w:t>Sumber :Hasil</w:t>
      </w:r>
      <w:proofErr w:type="gramEnd"/>
      <w:r w:rsidRPr="002E5F3B">
        <w:rPr>
          <w:rFonts w:ascii="Cambria" w:hAnsi="Cambria"/>
          <w:sz w:val="20"/>
          <w:szCs w:val="20"/>
        </w:rPr>
        <w:t xml:space="preserve"> Olahan SPSS</w:t>
      </w:r>
    </w:p>
    <w:p w14:paraId="21601351" w14:textId="77777777" w:rsidR="002E5F3B" w:rsidRPr="002E5F3B" w:rsidRDefault="002E5F3B" w:rsidP="002E5F3B">
      <w:pPr>
        <w:ind w:firstLine="567"/>
        <w:rPr>
          <w:rFonts w:ascii="Cambria" w:hAnsi="Cambria"/>
          <w:sz w:val="20"/>
          <w:szCs w:val="20"/>
        </w:rPr>
      </w:pPr>
      <w:r w:rsidRPr="002E5F3B">
        <w:rPr>
          <w:rFonts w:ascii="Cambria" w:hAnsi="Cambria"/>
          <w:sz w:val="20"/>
          <w:szCs w:val="20"/>
        </w:rPr>
        <w:t xml:space="preserve">Dari hasil uji </w:t>
      </w:r>
      <w:proofErr w:type="gramStart"/>
      <w:r w:rsidRPr="002E5F3B">
        <w:rPr>
          <w:rFonts w:ascii="Cambria" w:hAnsi="Cambria"/>
          <w:sz w:val="20"/>
          <w:szCs w:val="20"/>
        </w:rPr>
        <w:t>reliabilitas  untuk</w:t>
      </w:r>
      <w:proofErr w:type="gramEnd"/>
      <w:r w:rsidRPr="002E5F3B">
        <w:rPr>
          <w:rFonts w:ascii="Cambria" w:hAnsi="Cambria"/>
          <w:sz w:val="20"/>
          <w:szCs w:val="20"/>
        </w:rPr>
        <w:t xml:space="preserve"> inidikator prinsip integritas, prinsip objektivitas, prinsip kompetensi, prinsip prilaku professional dan kualitas audit adalah Reliable.</w:t>
      </w:r>
    </w:p>
    <w:p w14:paraId="7DD1C94A" w14:textId="77777777" w:rsidR="002E5F3B" w:rsidRPr="002E5F3B" w:rsidRDefault="002E5F3B" w:rsidP="002E5F3B">
      <w:pPr>
        <w:jc w:val="both"/>
        <w:rPr>
          <w:rFonts w:ascii="Cambria" w:hAnsi="Cambria"/>
          <w:b/>
          <w:sz w:val="20"/>
          <w:szCs w:val="20"/>
        </w:rPr>
      </w:pPr>
      <w:r w:rsidRPr="002E5F3B">
        <w:rPr>
          <w:rFonts w:ascii="Cambria" w:hAnsi="Cambria"/>
          <w:b/>
          <w:sz w:val="20"/>
          <w:szCs w:val="20"/>
        </w:rPr>
        <w:t>Hasil Uji Asumsi Klasik</w:t>
      </w:r>
    </w:p>
    <w:p w14:paraId="742404EE" w14:textId="77777777" w:rsidR="002E5F3B" w:rsidRPr="002E5F3B" w:rsidRDefault="002E5F3B" w:rsidP="002E5F3B">
      <w:pPr>
        <w:jc w:val="both"/>
        <w:rPr>
          <w:rFonts w:ascii="Cambria" w:hAnsi="Cambria"/>
          <w:b/>
          <w:sz w:val="20"/>
          <w:szCs w:val="20"/>
          <w:lang w:val="id-ID"/>
        </w:rPr>
      </w:pPr>
      <w:r w:rsidRPr="002E5F3B">
        <w:rPr>
          <w:rFonts w:ascii="Cambria" w:hAnsi="Cambria"/>
          <w:b/>
          <w:sz w:val="20"/>
          <w:szCs w:val="20"/>
        </w:rPr>
        <w:t>Uji Normalitas</w:t>
      </w:r>
    </w:p>
    <w:p w14:paraId="24DE11A1" w14:textId="77777777" w:rsidR="002E5F3B" w:rsidRPr="002E5F3B" w:rsidRDefault="002E5F3B" w:rsidP="002E5F3B">
      <w:pPr>
        <w:ind w:firstLine="567"/>
        <w:jc w:val="both"/>
        <w:rPr>
          <w:rFonts w:ascii="Cambria" w:hAnsi="Cambria"/>
          <w:sz w:val="20"/>
          <w:szCs w:val="20"/>
        </w:rPr>
      </w:pPr>
      <w:r w:rsidRPr="002E5F3B">
        <w:rPr>
          <w:rFonts w:ascii="Cambria" w:hAnsi="Cambria"/>
          <w:sz w:val="20"/>
          <w:szCs w:val="20"/>
        </w:rPr>
        <w:t xml:space="preserve">Dari hasil uji normalitas dapat dilihat pada grafik sebagai </w:t>
      </w:r>
      <w:proofErr w:type="gramStart"/>
      <w:r w:rsidRPr="002E5F3B">
        <w:rPr>
          <w:rFonts w:ascii="Cambria" w:hAnsi="Cambria"/>
          <w:sz w:val="20"/>
          <w:szCs w:val="20"/>
        </w:rPr>
        <w:t>berikut :</w:t>
      </w:r>
      <w:proofErr w:type="gramEnd"/>
    </w:p>
    <w:p w14:paraId="76570801" w14:textId="77777777" w:rsidR="002E5F3B" w:rsidRPr="002E5F3B" w:rsidRDefault="002E5F3B" w:rsidP="002E5F3B">
      <w:pPr>
        <w:jc w:val="both"/>
        <w:rPr>
          <w:rFonts w:ascii="Cambria" w:hAnsi="Cambria"/>
          <w:sz w:val="20"/>
          <w:szCs w:val="20"/>
        </w:rPr>
      </w:pPr>
      <w:r w:rsidRPr="002E5F3B">
        <w:rPr>
          <w:rFonts w:ascii="Cambria" w:hAnsi="Cambria"/>
          <w:sz w:val="20"/>
          <w:szCs w:val="20"/>
        </w:rPr>
        <w:t>Uji Normalitas melalui hitrogram</w:t>
      </w:r>
    </w:p>
    <w:p w14:paraId="03DB0940" w14:textId="77777777" w:rsidR="002E5F3B" w:rsidRPr="002E5F3B" w:rsidRDefault="002E5F3B" w:rsidP="00C74573">
      <w:pPr>
        <w:autoSpaceDE w:val="0"/>
        <w:autoSpaceDN w:val="0"/>
        <w:adjustRightInd w:val="0"/>
        <w:jc w:val="center"/>
        <w:rPr>
          <w:rFonts w:ascii="Cambria" w:hAnsi="Cambria"/>
          <w:sz w:val="20"/>
          <w:szCs w:val="20"/>
        </w:rPr>
      </w:pPr>
      <w:r w:rsidRPr="002E5F3B">
        <w:rPr>
          <w:rFonts w:ascii="Cambria" w:hAnsi="Cambria"/>
          <w:noProof/>
          <w:sz w:val="20"/>
          <w:szCs w:val="20"/>
          <w:lang w:val="id-ID" w:eastAsia="id-ID"/>
        </w:rPr>
        <w:drawing>
          <wp:inline distT="0" distB="0" distL="0" distR="0" wp14:anchorId="64EBFEAC" wp14:editId="420BCE66">
            <wp:extent cx="3711389" cy="95477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3753335" cy="965562"/>
                    </a:xfrm>
                    <a:prstGeom prst="rect">
                      <a:avLst/>
                    </a:prstGeom>
                    <a:noFill/>
                    <a:ln w="9525">
                      <a:noFill/>
                      <a:miter lim="800000"/>
                      <a:headEnd/>
                      <a:tailEnd/>
                    </a:ln>
                  </pic:spPr>
                </pic:pic>
              </a:graphicData>
            </a:graphic>
          </wp:inline>
        </w:drawing>
      </w:r>
    </w:p>
    <w:p w14:paraId="04FE8B89" w14:textId="304228EF" w:rsidR="002E5F3B" w:rsidRPr="002E5F3B" w:rsidRDefault="002E5F3B" w:rsidP="002E5F3B">
      <w:pPr>
        <w:jc w:val="center"/>
        <w:rPr>
          <w:rFonts w:ascii="Cambria" w:hAnsi="Cambria"/>
          <w:sz w:val="20"/>
          <w:szCs w:val="20"/>
        </w:rPr>
      </w:pPr>
      <w:proofErr w:type="gramStart"/>
      <w:r w:rsidRPr="002E5F3B">
        <w:rPr>
          <w:rFonts w:ascii="Cambria" w:hAnsi="Cambria"/>
          <w:sz w:val="20"/>
          <w:szCs w:val="20"/>
        </w:rPr>
        <w:t>Sumber :</w:t>
      </w:r>
      <w:proofErr w:type="gramEnd"/>
      <w:r w:rsidRPr="002E5F3B">
        <w:rPr>
          <w:rFonts w:ascii="Cambria" w:hAnsi="Cambria"/>
          <w:sz w:val="20"/>
          <w:szCs w:val="20"/>
        </w:rPr>
        <w:t xml:space="preserve"> Hasil olahan SPSS</w:t>
      </w:r>
    </w:p>
    <w:p w14:paraId="343BAB7C" w14:textId="77777777" w:rsidR="002E5F3B" w:rsidRPr="002E5F3B" w:rsidRDefault="002E5F3B" w:rsidP="002E5F3B">
      <w:pPr>
        <w:rPr>
          <w:rFonts w:ascii="Cambria" w:hAnsi="Cambria"/>
          <w:sz w:val="20"/>
          <w:szCs w:val="20"/>
        </w:rPr>
      </w:pPr>
      <w:r w:rsidRPr="002E5F3B">
        <w:rPr>
          <w:rFonts w:ascii="Cambria" w:hAnsi="Cambria"/>
          <w:sz w:val="20"/>
          <w:szCs w:val="20"/>
        </w:rPr>
        <w:t>Uji Normalitas melalui P-Plot</w:t>
      </w:r>
    </w:p>
    <w:p w14:paraId="702E8E08" w14:textId="77777777" w:rsidR="002E5F3B" w:rsidRPr="002E5F3B" w:rsidRDefault="002E5F3B" w:rsidP="00C74573">
      <w:pPr>
        <w:autoSpaceDE w:val="0"/>
        <w:autoSpaceDN w:val="0"/>
        <w:adjustRightInd w:val="0"/>
        <w:jc w:val="center"/>
        <w:rPr>
          <w:rFonts w:ascii="Cambria" w:hAnsi="Cambria"/>
          <w:sz w:val="20"/>
          <w:szCs w:val="20"/>
        </w:rPr>
      </w:pPr>
      <w:r w:rsidRPr="002E5F3B">
        <w:rPr>
          <w:rFonts w:ascii="Cambria" w:hAnsi="Cambria"/>
          <w:noProof/>
          <w:sz w:val="20"/>
          <w:szCs w:val="20"/>
          <w:lang w:val="id-ID" w:eastAsia="id-ID"/>
        </w:rPr>
        <w:drawing>
          <wp:inline distT="0" distB="0" distL="0" distR="0" wp14:anchorId="32C5155F" wp14:editId="4D1EEE7C">
            <wp:extent cx="3259567" cy="887949"/>
            <wp:effectExtent l="0" t="0" r="0" b="762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3293366" cy="897156"/>
                    </a:xfrm>
                    <a:prstGeom prst="rect">
                      <a:avLst/>
                    </a:prstGeom>
                    <a:noFill/>
                    <a:ln w="9525">
                      <a:noFill/>
                      <a:miter lim="800000"/>
                      <a:headEnd/>
                      <a:tailEnd/>
                    </a:ln>
                  </pic:spPr>
                </pic:pic>
              </a:graphicData>
            </a:graphic>
          </wp:inline>
        </w:drawing>
      </w:r>
    </w:p>
    <w:p w14:paraId="710C5EE2" w14:textId="7529325C" w:rsidR="002E5F3B" w:rsidRPr="002E5F3B" w:rsidRDefault="002E5F3B" w:rsidP="002E5F3B">
      <w:pPr>
        <w:jc w:val="center"/>
        <w:rPr>
          <w:rFonts w:ascii="Cambria" w:hAnsi="Cambria"/>
          <w:sz w:val="20"/>
          <w:szCs w:val="20"/>
          <w:lang w:val="id-ID"/>
        </w:rPr>
      </w:pPr>
      <w:proofErr w:type="gramStart"/>
      <w:r w:rsidRPr="002E5F3B">
        <w:rPr>
          <w:rFonts w:ascii="Cambria" w:hAnsi="Cambria"/>
          <w:sz w:val="20"/>
          <w:szCs w:val="20"/>
        </w:rPr>
        <w:t>Sumber :</w:t>
      </w:r>
      <w:proofErr w:type="gramEnd"/>
      <w:r w:rsidRPr="002E5F3B">
        <w:rPr>
          <w:rFonts w:ascii="Cambria" w:hAnsi="Cambria"/>
          <w:sz w:val="20"/>
          <w:szCs w:val="20"/>
        </w:rPr>
        <w:t xml:space="preserve"> Hasil olahan SPSS</w:t>
      </w:r>
    </w:p>
    <w:p w14:paraId="02A0F971" w14:textId="77777777" w:rsidR="002E5F3B" w:rsidRDefault="002E5F3B" w:rsidP="002E5F3B">
      <w:pPr>
        <w:ind w:firstLine="567"/>
        <w:jc w:val="both"/>
        <w:rPr>
          <w:rFonts w:ascii="Cambria" w:hAnsi="Cambria"/>
          <w:sz w:val="20"/>
          <w:szCs w:val="20"/>
          <w:lang w:val="id-ID"/>
        </w:rPr>
      </w:pPr>
      <w:r w:rsidRPr="002E5F3B">
        <w:rPr>
          <w:rFonts w:ascii="Cambria" w:hAnsi="Cambria"/>
          <w:sz w:val="20"/>
          <w:szCs w:val="20"/>
        </w:rPr>
        <w:t>Dengan melihat tampilan grafik histogram maupun grafik normal plot dapat disimpulkan, bahwa dari grafik histogram tampak bahwa residual terdistribusi secara normal dan berbentuk simetris tidak memenceng kekanan dan kekiri, sedangkan grafik probability plot titik-tikik menyebar berhimpit disekitar garis diagonal dan hal ini menunjukkan bahwa residual terdistribusi secara normalitas secara grafik terpenuh.</w:t>
      </w:r>
    </w:p>
    <w:p w14:paraId="59F9E6D6" w14:textId="77777777" w:rsidR="00C74573" w:rsidRDefault="00C74573" w:rsidP="002E5F3B">
      <w:pPr>
        <w:ind w:firstLine="567"/>
        <w:jc w:val="both"/>
        <w:rPr>
          <w:rFonts w:ascii="Cambria" w:hAnsi="Cambria"/>
          <w:sz w:val="20"/>
          <w:szCs w:val="20"/>
          <w:lang w:val="id-ID"/>
        </w:rPr>
      </w:pPr>
    </w:p>
    <w:p w14:paraId="63197A07" w14:textId="77777777" w:rsidR="00C74573" w:rsidRPr="00C74573" w:rsidRDefault="00C74573" w:rsidP="002E5F3B">
      <w:pPr>
        <w:ind w:firstLine="567"/>
        <w:jc w:val="both"/>
        <w:rPr>
          <w:rFonts w:ascii="Cambria" w:hAnsi="Cambria"/>
          <w:sz w:val="20"/>
          <w:szCs w:val="20"/>
          <w:lang w:val="id-ID"/>
        </w:rPr>
      </w:pPr>
    </w:p>
    <w:p w14:paraId="748E28C2" w14:textId="77777777" w:rsidR="002E5F3B" w:rsidRPr="002E5F3B" w:rsidRDefault="002E5F3B" w:rsidP="002E5F3B">
      <w:pPr>
        <w:jc w:val="both"/>
        <w:rPr>
          <w:rFonts w:ascii="Cambria" w:hAnsi="Cambria"/>
          <w:b/>
          <w:sz w:val="20"/>
          <w:szCs w:val="20"/>
          <w:lang w:val="id-ID"/>
        </w:rPr>
      </w:pPr>
      <w:r w:rsidRPr="002E5F3B">
        <w:rPr>
          <w:rFonts w:ascii="Cambria" w:hAnsi="Cambria"/>
          <w:b/>
          <w:sz w:val="20"/>
          <w:szCs w:val="20"/>
        </w:rPr>
        <w:lastRenderedPageBreak/>
        <w:t>Uji Multikoleniaritas</w:t>
      </w:r>
    </w:p>
    <w:p w14:paraId="4EDA16DE" w14:textId="636B5A06" w:rsidR="002E5F3B" w:rsidRPr="00C74573" w:rsidRDefault="002E5F3B" w:rsidP="00C74573">
      <w:pPr>
        <w:ind w:firstLine="567"/>
        <w:jc w:val="both"/>
        <w:rPr>
          <w:rFonts w:ascii="Cambria" w:hAnsi="Cambria"/>
          <w:sz w:val="20"/>
          <w:szCs w:val="20"/>
          <w:lang w:val="id-ID"/>
        </w:rPr>
      </w:pPr>
      <w:r w:rsidRPr="002E5F3B">
        <w:rPr>
          <w:rFonts w:ascii="Cambria" w:hAnsi="Cambria"/>
          <w:color w:val="000000"/>
          <w:sz w:val="20"/>
          <w:szCs w:val="20"/>
          <w:shd w:val="clear" w:color="auto" w:fill="FFFFFF"/>
        </w:rPr>
        <w:t>Untuk mendeteksi ada atau tidaknya multikolonieritas didalam model regresi adalah nilai Tolerance ≤ 0</w:t>
      </w:r>
      <w:proofErr w:type="gramStart"/>
      <w:r w:rsidRPr="002E5F3B">
        <w:rPr>
          <w:rFonts w:ascii="Cambria" w:hAnsi="Cambria"/>
          <w:color w:val="000000"/>
          <w:sz w:val="20"/>
          <w:szCs w:val="20"/>
          <w:shd w:val="clear" w:color="auto" w:fill="FFFFFF"/>
        </w:rPr>
        <w:t>,10</w:t>
      </w:r>
      <w:proofErr w:type="gramEnd"/>
      <w:r w:rsidRPr="002E5F3B">
        <w:rPr>
          <w:rFonts w:ascii="Cambria" w:hAnsi="Cambria"/>
          <w:color w:val="000000"/>
          <w:sz w:val="20"/>
          <w:szCs w:val="20"/>
          <w:shd w:val="clear" w:color="auto" w:fill="FFFFFF"/>
        </w:rPr>
        <w:t xml:space="preserve"> atau sama dengan VIF ≥ 10 atau sama dengan nilai VIF = 0,10 dengan tingkat kolonieritas 0,95. </w:t>
      </w:r>
      <w:proofErr w:type="gramStart"/>
      <w:r w:rsidRPr="002E5F3B">
        <w:rPr>
          <w:rFonts w:ascii="Cambria" w:hAnsi="Cambria"/>
          <w:sz w:val="20"/>
          <w:szCs w:val="20"/>
        </w:rPr>
        <w:t>dapat</w:t>
      </w:r>
      <w:proofErr w:type="gramEnd"/>
      <w:r w:rsidRPr="002E5F3B">
        <w:rPr>
          <w:rFonts w:ascii="Cambria" w:hAnsi="Cambria"/>
          <w:sz w:val="20"/>
          <w:szCs w:val="20"/>
        </w:rPr>
        <w:t xml:space="preserve"> dilihat pada tabel dibawah ini :</w:t>
      </w:r>
    </w:p>
    <w:tbl>
      <w:tblPr>
        <w:tblpPr w:leftFromText="180" w:rightFromText="180" w:vertAnchor="text" w:horzAnchor="margin" w:tblpXSpec="center" w:tblpY="108"/>
        <w:tblW w:w="5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
        <w:gridCol w:w="784"/>
        <w:gridCol w:w="494"/>
        <w:gridCol w:w="498"/>
        <w:gridCol w:w="567"/>
        <w:gridCol w:w="425"/>
        <w:gridCol w:w="426"/>
        <w:gridCol w:w="1134"/>
        <w:gridCol w:w="708"/>
      </w:tblGrid>
      <w:tr w:rsidR="002E5F3B" w:rsidRPr="002E5F3B" w14:paraId="28749D18" w14:textId="77777777" w:rsidTr="00587603">
        <w:trPr>
          <w:cantSplit/>
        </w:trPr>
        <w:tc>
          <w:tcPr>
            <w:tcW w:w="5103" w:type="dxa"/>
            <w:gridSpan w:val="9"/>
            <w:tcBorders>
              <w:top w:val="nil"/>
              <w:left w:val="nil"/>
              <w:bottom w:val="nil"/>
              <w:right w:val="nil"/>
            </w:tcBorders>
            <w:shd w:val="clear" w:color="auto" w:fill="FFFFFF"/>
          </w:tcPr>
          <w:p w14:paraId="1FAC1A2B"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b/>
                <w:bCs/>
                <w:color w:val="000000"/>
                <w:sz w:val="20"/>
                <w:szCs w:val="20"/>
              </w:rPr>
              <w:t>Coefficients</w:t>
            </w:r>
            <w:r w:rsidRPr="002E5F3B">
              <w:rPr>
                <w:rFonts w:ascii="Cambria" w:hAnsi="Cambria" w:cs="Arial"/>
                <w:b/>
                <w:bCs/>
                <w:color w:val="000000"/>
                <w:sz w:val="20"/>
                <w:szCs w:val="20"/>
                <w:vertAlign w:val="superscript"/>
              </w:rPr>
              <w:t>a</w:t>
            </w:r>
          </w:p>
        </w:tc>
      </w:tr>
      <w:tr w:rsidR="002E5F3B" w:rsidRPr="002E5F3B" w14:paraId="16CDBD33" w14:textId="77777777" w:rsidTr="00587603">
        <w:trPr>
          <w:cantSplit/>
        </w:trPr>
        <w:tc>
          <w:tcPr>
            <w:tcW w:w="851" w:type="dxa"/>
            <w:gridSpan w:val="2"/>
            <w:vMerge w:val="restart"/>
            <w:tcBorders>
              <w:top w:val="single" w:sz="16" w:space="0" w:color="000000"/>
              <w:left w:val="single" w:sz="16" w:space="0" w:color="000000"/>
              <w:bottom w:val="nil"/>
              <w:right w:val="nil"/>
            </w:tcBorders>
            <w:shd w:val="clear" w:color="auto" w:fill="FFFFFF"/>
          </w:tcPr>
          <w:p w14:paraId="1CBB6169"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Model</w:t>
            </w:r>
          </w:p>
        </w:tc>
        <w:tc>
          <w:tcPr>
            <w:tcW w:w="992" w:type="dxa"/>
            <w:gridSpan w:val="2"/>
            <w:tcBorders>
              <w:top w:val="single" w:sz="16" w:space="0" w:color="000000"/>
              <w:left w:val="single" w:sz="16" w:space="0" w:color="000000"/>
            </w:tcBorders>
            <w:shd w:val="clear" w:color="auto" w:fill="FFFFFF"/>
          </w:tcPr>
          <w:p w14:paraId="5B94BBC1"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Unstandardized Coefficients</w:t>
            </w:r>
          </w:p>
        </w:tc>
        <w:tc>
          <w:tcPr>
            <w:tcW w:w="567" w:type="dxa"/>
            <w:tcBorders>
              <w:top w:val="single" w:sz="16" w:space="0" w:color="000000"/>
            </w:tcBorders>
            <w:shd w:val="clear" w:color="auto" w:fill="FFFFFF"/>
          </w:tcPr>
          <w:p w14:paraId="73F3C74F"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Standardized Coefficients</w:t>
            </w:r>
          </w:p>
        </w:tc>
        <w:tc>
          <w:tcPr>
            <w:tcW w:w="425" w:type="dxa"/>
            <w:vMerge w:val="restart"/>
            <w:tcBorders>
              <w:top w:val="single" w:sz="16" w:space="0" w:color="000000"/>
            </w:tcBorders>
            <w:shd w:val="clear" w:color="auto" w:fill="FFFFFF"/>
          </w:tcPr>
          <w:p w14:paraId="6A3206A0"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t</w:t>
            </w:r>
          </w:p>
        </w:tc>
        <w:tc>
          <w:tcPr>
            <w:tcW w:w="426" w:type="dxa"/>
            <w:vMerge w:val="restart"/>
            <w:tcBorders>
              <w:top w:val="single" w:sz="16" w:space="0" w:color="000000"/>
            </w:tcBorders>
            <w:shd w:val="clear" w:color="auto" w:fill="FFFFFF"/>
          </w:tcPr>
          <w:p w14:paraId="1C351BBE"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Sig.</w:t>
            </w:r>
          </w:p>
        </w:tc>
        <w:tc>
          <w:tcPr>
            <w:tcW w:w="1842" w:type="dxa"/>
            <w:gridSpan w:val="2"/>
            <w:tcBorders>
              <w:top w:val="single" w:sz="16" w:space="0" w:color="000000"/>
            </w:tcBorders>
            <w:shd w:val="clear" w:color="auto" w:fill="FFFFFF"/>
          </w:tcPr>
          <w:p w14:paraId="3C7605EA"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Collinearity Statistics</w:t>
            </w:r>
          </w:p>
        </w:tc>
      </w:tr>
      <w:tr w:rsidR="002E5F3B" w:rsidRPr="002E5F3B" w14:paraId="3EB80658" w14:textId="77777777" w:rsidTr="00587603">
        <w:trPr>
          <w:cantSplit/>
        </w:trPr>
        <w:tc>
          <w:tcPr>
            <w:tcW w:w="851" w:type="dxa"/>
            <w:gridSpan w:val="2"/>
            <w:vMerge/>
            <w:tcBorders>
              <w:top w:val="single" w:sz="16" w:space="0" w:color="000000"/>
              <w:left w:val="single" w:sz="16" w:space="0" w:color="000000"/>
              <w:bottom w:val="nil"/>
              <w:right w:val="nil"/>
            </w:tcBorders>
            <w:shd w:val="clear" w:color="auto" w:fill="FFFFFF"/>
          </w:tcPr>
          <w:p w14:paraId="6DE0032C" w14:textId="77777777" w:rsidR="002E5F3B" w:rsidRPr="002E5F3B" w:rsidRDefault="002E5F3B" w:rsidP="00587603">
            <w:pPr>
              <w:autoSpaceDE w:val="0"/>
              <w:autoSpaceDN w:val="0"/>
              <w:adjustRightInd w:val="0"/>
              <w:rPr>
                <w:rFonts w:ascii="Cambria" w:hAnsi="Cambria" w:cs="Arial"/>
                <w:color w:val="000000"/>
                <w:sz w:val="20"/>
                <w:szCs w:val="20"/>
              </w:rPr>
            </w:pPr>
          </w:p>
        </w:tc>
        <w:tc>
          <w:tcPr>
            <w:tcW w:w="494" w:type="dxa"/>
            <w:tcBorders>
              <w:left w:val="single" w:sz="16" w:space="0" w:color="000000"/>
              <w:bottom w:val="single" w:sz="16" w:space="0" w:color="000000"/>
            </w:tcBorders>
            <w:shd w:val="clear" w:color="auto" w:fill="FFFFFF"/>
          </w:tcPr>
          <w:p w14:paraId="45E6B149"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B</w:t>
            </w:r>
          </w:p>
        </w:tc>
        <w:tc>
          <w:tcPr>
            <w:tcW w:w="498" w:type="dxa"/>
            <w:tcBorders>
              <w:bottom w:val="single" w:sz="16" w:space="0" w:color="000000"/>
            </w:tcBorders>
            <w:shd w:val="clear" w:color="auto" w:fill="FFFFFF"/>
          </w:tcPr>
          <w:p w14:paraId="3E2C1290"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Std. Error</w:t>
            </w:r>
          </w:p>
        </w:tc>
        <w:tc>
          <w:tcPr>
            <w:tcW w:w="567" w:type="dxa"/>
            <w:tcBorders>
              <w:bottom w:val="single" w:sz="16" w:space="0" w:color="000000"/>
            </w:tcBorders>
            <w:shd w:val="clear" w:color="auto" w:fill="FFFFFF"/>
          </w:tcPr>
          <w:p w14:paraId="3BD0FE5F"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Beta</w:t>
            </w:r>
          </w:p>
        </w:tc>
        <w:tc>
          <w:tcPr>
            <w:tcW w:w="425" w:type="dxa"/>
            <w:vMerge/>
            <w:tcBorders>
              <w:top w:val="single" w:sz="16" w:space="0" w:color="000000"/>
            </w:tcBorders>
            <w:shd w:val="clear" w:color="auto" w:fill="FFFFFF"/>
          </w:tcPr>
          <w:p w14:paraId="5BBB571B" w14:textId="77777777" w:rsidR="002E5F3B" w:rsidRPr="002E5F3B" w:rsidRDefault="002E5F3B" w:rsidP="00587603">
            <w:pPr>
              <w:autoSpaceDE w:val="0"/>
              <w:autoSpaceDN w:val="0"/>
              <w:adjustRightInd w:val="0"/>
              <w:rPr>
                <w:rFonts w:ascii="Cambria" w:hAnsi="Cambria" w:cs="Arial"/>
                <w:color w:val="000000"/>
                <w:sz w:val="20"/>
                <w:szCs w:val="20"/>
              </w:rPr>
            </w:pPr>
          </w:p>
        </w:tc>
        <w:tc>
          <w:tcPr>
            <w:tcW w:w="426" w:type="dxa"/>
            <w:vMerge/>
            <w:tcBorders>
              <w:top w:val="single" w:sz="16" w:space="0" w:color="000000"/>
            </w:tcBorders>
            <w:shd w:val="clear" w:color="auto" w:fill="FFFFFF"/>
          </w:tcPr>
          <w:p w14:paraId="3D09836C" w14:textId="77777777" w:rsidR="002E5F3B" w:rsidRPr="002E5F3B" w:rsidRDefault="002E5F3B" w:rsidP="00587603">
            <w:pPr>
              <w:autoSpaceDE w:val="0"/>
              <w:autoSpaceDN w:val="0"/>
              <w:adjustRightInd w:val="0"/>
              <w:rPr>
                <w:rFonts w:ascii="Cambria" w:hAnsi="Cambria" w:cs="Arial"/>
                <w:color w:val="000000"/>
                <w:sz w:val="20"/>
                <w:szCs w:val="20"/>
              </w:rPr>
            </w:pPr>
          </w:p>
        </w:tc>
        <w:tc>
          <w:tcPr>
            <w:tcW w:w="1134" w:type="dxa"/>
            <w:tcBorders>
              <w:bottom w:val="single" w:sz="16" w:space="0" w:color="000000"/>
            </w:tcBorders>
            <w:shd w:val="clear" w:color="auto" w:fill="FFFFFF"/>
          </w:tcPr>
          <w:p w14:paraId="31038D31"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Tolerance</w:t>
            </w:r>
          </w:p>
        </w:tc>
        <w:tc>
          <w:tcPr>
            <w:tcW w:w="708" w:type="dxa"/>
            <w:tcBorders>
              <w:bottom w:val="single" w:sz="16" w:space="0" w:color="000000"/>
              <w:right w:val="single" w:sz="16" w:space="0" w:color="000000"/>
            </w:tcBorders>
            <w:shd w:val="clear" w:color="auto" w:fill="FFFFFF"/>
          </w:tcPr>
          <w:p w14:paraId="704C6B29"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VIF</w:t>
            </w:r>
          </w:p>
        </w:tc>
      </w:tr>
      <w:tr w:rsidR="002E5F3B" w:rsidRPr="002E5F3B" w14:paraId="4BB8EEC0" w14:textId="77777777" w:rsidTr="00587603">
        <w:trPr>
          <w:cantSplit/>
        </w:trPr>
        <w:tc>
          <w:tcPr>
            <w:tcW w:w="67" w:type="dxa"/>
            <w:vMerge w:val="restart"/>
            <w:tcBorders>
              <w:top w:val="single" w:sz="16" w:space="0" w:color="000000"/>
              <w:left w:val="single" w:sz="16" w:space="0" w:color="000000"/>
              <w:bottom w:val="single" w:sz="16" w:space="0" w:color="000000"/>
              <w:right w:val="nil"/>
            </w:tcBorders>
            <w:shd w:val="clear" w:color="auto" w:fill="FFFFFF"/>
            <w:vAlign w:val="center"/>
          </w:tcPr>
          <w:p w14:paraId="34D840F3"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1</w:t>
            </w:r>
          </w:p>
        </w:tc>
        <w:tc>
          <w:tcPr>
            <w:tcW w:w="784" w:type="dxa"/>
            <w:tcBorders>
              <w:top w:val="single" w:sz="16" w:space="0" w:color="000000"/>
              <w:left w:val="nil"/>
              <w:bottom w:val="nil"/>
              <w:right w:val="single" w:sz="16" w:space="0" w:color="000000"/>
            </w:tcBorders>
            <w:shd w:val="clear" w:color="auto" w:fill="FFFFFF"/>
            <w:vAlign w:val="center"/>
          </w:tcPr>
          <w:p w14:paraId="67408217"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(Constant)</w:t>
            </w:r>
          </w:p>
        </w:tc>
        <w:tc>
          <w:tcPr>
            <w:tcW w:w="494" w:type="dxa"/>
            <w:tcBorders>
              <w:top w:val="single" w:sz="16" w:space="0" w:color="000000"/>
              <w:left w:val="single" w:sz="16" w:space="0" w:color="000000"/>
              <w:bottom w:val="nil"/>
            </w:tcBorders>
            <w:shd w:val="clear" w:color="auto" w:fill="FFFFFF"/>
            <w:vAlign w:val="center"/>
          </w:tcPr>
          <w:p w14:paraId="30CBA810"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22.525</w:t>
            </w:r>
          </w:p>
        </w:tc>
        <w:tc>
          <w:tcPr>
            <w:tcW w:w="498" w:type="dxa"/>
            <w:tcBorders>
              <w:top w:val="single" w:sz="16" w:space="0" w:color="000000"/>
              <w:bottom w:val="nil"/>
            </w:tcBorders>
            <w:shd w:val="clear" w:color="auto" w:fill="FFFFFF"/>
            <w:vAlign w:val="center"/>
          </w:tcPr>
          <w:p w14:paraId="0FFB4362"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5.526</w:t>
            </w:r>
          </w:p>
        </w:tc>
        <w:tc>
          <w:tcPr>
            <w:tcW w:w="567" w:type="dxa"/>
            <w:tcBorders>
              <w:top w:val="single" w:sz="16" w:space="0" w:color="000000"/>
              <w:bottom w:val="nil"/>
            </w:tcBorders>
            <w:shd w:val="clear" w:color="auto" w:fill="FFFFFF"/>
          </w:tcPr>
          <w:p w14:paraId="3554CAB6" w14:textId="77777777" w:rsidR="002E5F3B" w:rsidRPr="002E5F3B" w:rsidRDefault="002E5F3B" w:rsidP="00587603">
            <w:pPr>
              <w:autoSpaceDE w:val="0"/>
              <w:autoSpaceDN w:val="0"/>
              <w:adjustRightInd w:val="0"/>
              <w:rPr>
                <w:rFonts w:ascii="Cambria" w:hAnsi="Cambria"/>
                <w:sz w:val="20"/>
                <w:szCs w:val="20"/>
              </w:rPr>
            </w:pPr>
          </w:p>
        </w:tc>
        <w:tc>
          <w:tcPr>
            <w:tcW w:w="425" w:type="dxa"/>
            <w:tcBorders>
              <w:top w:val="single" w:sz="16" w:space="0" w:color="000000"/>
              <w:bottom w:val="nil"/>
            </w:tcBorders>
            <w:shd w:val="clear" w:color="auto" w:fill="FFFFFF"/>
            <w:vAlign w:val="center"/>
          </w:tcPr>
          <w:p w14:paraId="10F1863B"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4.076</w:t>
            </w:r>
          </w:p>
        </w:tc>
        <w:tc>
          <w:tcPr>
            <w:tcW w:w="426" w:type="dxa"/>
            <w:tcBorders>
              <w:top w:val="single" w:sz="16" w:space="0" w:color="000000"/>
              <w:bottom w:val="nil"/>
            </w:tcBorders>
            <w:shd w:val="clear" w:color="auto" w:fill="FFFFFF"/>
            <w:vAlign w:val="center"/>
          </w:tcPr>
          <w:p w14:paraId="1CB73E4F"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.000</w:t>
            </w:r>
          </w:p>
        </w:tc>
        <w:tc>
          <w:tcPr>
            <w:tcW w:w="1134" w:type="dxa"/>
            <w:tcBorders>
              <w:top w:val="single" w:sz="16" w:space="0" w:color="000000"/>
              <w:bottom w:val="nil"/>
            </w:tcBorders>
            <w:shd w:val="clear" w:color="auto" w:fill="FFFFFF"/>
          </w:tcPr>
          <w:p w14:paraId="3CDE0B01" w14:textId="77777777" w:rsidR="002E5F3B" w:rsidRPr="002E5F3B" w:rsidRDefault="002E5F3B" w:rsidP="00587603">
            <w:pPr>
              <w:autoSpaceDE w:val="0"/>
              <w:autoSpaceDN w:val="0"/>
              <w:adjustRightInd w:val="0"/>
              <w:rPr>
                <w:rFonts w:ascii="Cambria" w:hAnsi="Cambria"/>
                <w:sz w:val="20"/>
                <w:szCs w:val="20"/>
              </w:rPr>
            </w:pPr>
          </w:p>
        </w:tc>
        <w:tc>
          <w:tcPr>
            <w:tcW w:w="708" w:type="dxa"/>
            <w:tcBorders>
              <w:top w:val="single" w:sz="16" w:space="0" w:color="000000"/>
              <w:bottom w:val="nil"/>
              <w:right w:val="single" w:sz="16" w:space="0" w:color="000000"/>
            </w:tcBorders>
            <w:shd w:val="clear" w:color="auto" w:fill="FFFFFF"/>
          </w:tcPr>
          <w:p w14:paraId="2D5908F2" w14:textId="77777777" w:rsidR="002E5F3B" w:rsidRPr="002E5F3B" w:rsidRDefault="002E5F3B" w:rsidP="00587603">
            <w:pPr>
              <w:autoSpaceDE w:val="0"/>
              <w:autoSpaceDN w:val="0"/>
              <w:adjustRightInd w:val="0"/>
              <w:rPr>
                <w:rFonts w:ascii="Cambria" w:hAnsi="Cambria"/>
                <w:sz w:val="20"/>
                <w:szCs w:val="20"/>
              </w:rPr>
            </w:pPr>
          </w:p>
        </w:tc>
      </w:tr>
      <w:tr w:rsidR="002E5F3B" w:rsidRPr="002E5F3B" w14:paraId="6B011D1C" w14:textId="77777777" w:rsidTr="00587603">
        <w:trPr>
          <w:cantSplit/>
        </w:trPr>
        <w:tc>
          <w:tcPr>
            <w:tcW w:w="67" w:type="dxa"/>
            <w:vMerge/>
            <w:tcBorders>
              <w:top w:val="single" w:sz="16" w:space="0" w:color="000000"/>
              <w:left w:val="single" w:sz="16" w:space="0" w:color="000000"/>
              <w:bottom w:val="single" w:sz="16" w:space="0" w:color="000000"/>
              <w:right w:val="nil"/>
            </w:tcBorders>
            <w:shd w:val="clear" w:color="auto" w:fill="FFFFFF"/>
            <w:vAlign w:val="center"/>
          </w:tcPr>
          <w:p w14:paraId="10AC167E" w14:textId="77777777" w:rsidR="002E5F3B" w:rsidRPr="002E5F3B" w:rsidRDefault="002E5F3B" w:rsidP="00587603">
            <w:pPr>
              <w:autoSpaceDE w:val="0"/>
              <w:autoSpaceDN w:val="0"/>
              <w:adjustRightInd w:val="0"/>
              <w:rPr>
                <w:rFonts w:ascii="Cambria" w:hAnsi="Cambria"/>
                <w:sz w:val="20"/>
                <w:szCs w:val="20"/>
              </w:rPr>
            </w:pPr>
          </w:p>
        </w:tc>
        <w:tc>
          <w:tcPr>
            <w:tcW w:w="784" w:type="dxa"/>
            <w:tcBorders>
              <w:top w:val="nil"/>
              <w:left w:val="nil"/>
              <w:bottom w:val="nil"/>
              <w:right w:val="single" w:sz="16" w:space="0" w:color="000000"/>
            </w:tcBorders>
            <w:shd w:val="clear" w:color="auto" w:fill="FFFFFF"/>
            <w:vAlign w:val="center"/>
          </w:tcPr>
          <w:p w14:paraId="34E791FA"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Prinsip Integritas</w:t>
            </w:r>
          </w:p>
        </w:tc>
        <w:tc>
          <w:tcPr>
            <w:tcW w:w="494" w:type="dxa"/>
            <w:tcBorders>
              <w:top w:val="nil"/>
              <w:left w:val="single" w:sz="16" w:space="0" w:color="000000"/>
              <w:bottom w:val="nil"/>
            </w:tcBorders>
            <w:shd w:val="clear" w:color="auto" w:fill="FFFFFF"/>
            <w:vAlign w:val="center"/>
          </w:tcPr>
          <w:p w14:paraId="32D7F21F"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-.033</w:t>
            </w:r>
          </w:p>
        </w:tc>
        <w:tc>
          <w:tcPr>
            <w:tcW w:w="498" w:type="dxa"/>
            <w:tcBorders>
              <w:top w:val="nil"/>
              <w:bottom w:val="nil"/>
            </w:tcBorders>
            <w:shd w:val="clear" w:color="auto" w:fill="FFFFFF"/>
            <w:vAlign w:val="center"/>
          </w:tcPr>
          <w:p w14:paraId="217061FC"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.224</w:t>
            </w:r>
          </w:p>
        </w:tc>
        <w:tc>
          <w:tcPr>
            <w:tcW w:w="567" w:type="dxa"/>
            <w:tcBorders>
              <w:top w:val="nil"/>
              <w:bottom w:val="nil"/>
            </w:tcBorders>
            <w:shd w:val="clear" w:color="auto" w:fill="FFFFFF"/>
            <w:vAlign w:val="center"/>
          </w:tcPr>
          <w:p w14:paraId="6F6BC867"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-.018</w:t>
            </w:r>
          </w:p>
        </w:tc>
        <w:tc>
          <w:tcPr>
            <w:tcW w:w="425" w:type="dxa"/>
            <w:tcBorders>
              <w:top w:val="nil"/>
              <w:bottom w:val="nil"/>
            </w:tcBorders>
            <w:shd w:val="clear" w:color="auto" w:fill="FFFFFF"/>
            <w:vAlign w:val="center"/>
          </w:tcPr>
          <w:p w14:paraId="14F3F8AE"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-.147</w:t>
            </w:r>
          </w:p>
        </w:tc>
        <w:tc>
          <w:tcPr>
            <w:tcW w:w="426" w:type="dxa"/>
            <w:tcBorders>
              <w:top w:val="nil"/>
              <w:bottom w:val="nil"/>
            </w:tcBorders>
            <w:shd w:val="clear" w:color="auto" w:fill="FFFFFF"/>
            <w:vAlign w:val="center"/>
          </w:tcPr>
          <w:p w14:paraId="6E97D5D8"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.883</w:t>
            </w:r>
          </w:p>
        </w:tc>
        <w:tc>
          <w:tcPr>
            <w:tcW w:w="1134" w:type="dxa"/>
            <w:tcBorders>
              <w:top w:val="nil"/>
              <w:bottom w:val="nil"/>
            </w:tcBorders>
            <w:shd w:val="clear" w:color="auto" w:fill="FFFFFF"/>
            <w:vAlign w:val="center"/>
          </w:tcPr>
          <w:p w14:paraId="51F3A6DE"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.948</w:t>
            </w:r>
          </w:p>
        </w:tc>
        <w:tc>
          <w:tcPr>
            <w:tcW w:w="708" w:type="dxa"/>
            <w:tcBorders>
              <w:top w:val="nil"/>
              <w:bottom w:val="nil"/>
              <w:right w:val="single" w:sz="16" w:space="0" w:color="000000"/>
            </w:tcBorders>
            <w:shd w:val="clear" w:color="auto" w:fill="FFFFFF"/>
            <w:vAlign w:val="center"/>
          </w:tcPr>
          <w:p w14:paraId="0B5585F7"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1.055</w:t>
            </w:r>
          </w:p>
        </w:tc>
      </w:tr>
      <w:tr w:rsidR="002E5F3B" w:rsidRPr="002E5F3B" w14:paraId="4EA4DE16" w14:textId="77777777" w:rsidTr="00587603">
        <w:trPr>
          <w:cantSplit/>
        </w:trPr>
        <w:tc>
          <w:tcPr>
            <w:tcW w:w="67" w:type="dxa"/>
            <w:vMerge/>
            <w:tcBorders>
              <w:top w:val="single" w:sz="16" w:space="0" w:color="000000"/>
              <w:left w:val="single" w:sz="16" w:space="0" w:color="000000"/>
              <w:bottom w:val="single" w:sz="16" w:space="0" w:color="000000"/>
              <w:right w:val="nil"/>
            </w:tcBorders>
            <w:shd w:val="clear" w:color="auto" w:fill="FFFFFF"/>
            <w:vAlign w:val="center"/>
          </w:tcPr>
          <w:p w14:paraId="24C6A6D9" w14:textId="77777777" w:rsidR="002E5F3B" w:rsidRPr="002E5F3B" w:rsidRDefault="002E5F3B" w:rsidP="00587603">
            <w:pPr>
              <w:autoSpaceDE w:val="0"/>
              <w:autoSpaceDN w:val="0"/>
              <w:adjustRightInd w:val="0"/>
              <w:rPr>
                <w:rFonts w:ascii="Cambria" w:hAnsi="Cambria" w:cs="Arial"/>
                <w:color w:val="000000"/>
                <w:sz w:val="20"/>
                <w:szCs w:val="20"/>
              </w:rPr>
            </w:pPr>
          </w:p>
        </w:tc>
        <w:tc>
          <w:tcPr>
            <w:tcW w:w="784" w:type="dxa"/>
            <w:tcBorders>
              <w:top w:val="nil"/>
              <w:left w:val="nil"/>
              <w:bottom w:val="nil"/>
              <w:right w:val="single" w:sz="16" w:space="0" w:color="000000"/>
            </w:tcBorders>
            <w:shd w:val="clear" w:color="auto" w:fill="FFFFFF"/>
            <w:vAlign w:val="center"/>
          </w:tcPr>
          <w:p w14:paraId="73FB870E"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Prinsip Objektivitas</w:t>
            </w:r>
          </w:p>
        </w:tc>
        <w:tc>
          <w:tcPr>
            <w:tcW w:w="494" w:type="dxa"/>
            <w:tcBorders>
              <w:top w:val="nil"/>
              <w:left w:val="single" w:sz="16" w:space="0" w:color="000000"/>
              <w:bottom w:val="nil"/>
            </w:tcBorders>
            <w:shd w:val="clear" w:color="auto" w:fill="FFFFFF"/>
            <w:vAlign w:val="center"/>
          </w:tcPr>
          <w:p w14:paraId="13791515"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.446</w:t>
            </w:r>
          </w:p>
        </w:tc>
        <w:tc>
          <w:tcPr>
            <w:tcW w:w="498" w:type="dxa"/>
            <w:tcBorders>
              <w:top w:val="nil"/>
              <w:bottom w:val="nil"/>
            </w:tcBorders>
            <w:shd w:val="clear" w:color="auto" w:fill="FFFFFF"/>
            <w:vAlign w:val="center"/>
          </w:tcPr>
          <w:p w14:paraId="272A76CF"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.191</w:t>
            </w:r>
          </w:p>
        </w:tc>
        <w:tc>
          <w:tcPr>
            <w:tcW w:w="567" w:type="dxa"/>
            <w:tcBorders>
              <w:top w:val="nil"/>
              <w:bottom w:val="nil"/>
            </w:tcBorders>
            <w:shd w:val="clear" w:color="auto" w:fill="FFFFFF"/>
            <w:vAlign w:val="center"/>
          </w:tcPr>
          <w:p w14:paraId="231CB52C"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.283</w:t>
            </w:r>
          </w:p>
        </w:tc>
        <w:tc>
          <w:tcPr>
            <w:tcW w:w="425" w:type="dxa"/>
            <w:tcBorders>
              <w:top w:val="nil"/>
              <w:bottom w:val="nil"/>
            </w:tcBorders>
            <w:shd w:val="clear" w:color="auto" w:fill="FFFFFF"/>
            <w:vAlign w:val="center"/>
          </w:tcPr>
          <w:p w14:paraId="1F5F27E3"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2.336</w:t>
            </w:r>
          </w:p>
        </w:tc>
        <w:tc>
          <w:tcPr>
            <w:tcW w:w="426" w:type="dxa"/>
            <w:tcBorders>
              <w:top w:val="nil"/>
              <w:bottom w:val="nil"/>
            </w:tcBorders>
            <w:shd w:val="clear" w:color="auto" w:fill="FFFFFF"/>
            <w:vAlign w:val="center"/>
          </w:tcPr>
          <w:p w14:paraId="2089ED35"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.023</w:t>
            </w:r>
          </w:p>
        </w:tc>
        <w:tc>
          <w:tcPr>
            <w:tcW w:w="1134" w:type="dxa"/>
            <w:tcBorders>
              <w:top w:val="nil"/>
              <w:bottom w:val="nil"/>
            </w:tcBorders>
            <w:shd w:val="clear" w:color="auto" w:fill="FFFFFF"/>
            <w:vAlign w:val="center"/>
          </w:tcPr>
          <w:p w14:paraId="665DD781"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.942</w:t>
            </w:r>
          </w:p>
        </w:tc>
        <w:tc>
          <w:tcPr>
            <w:tcW w:w="708" w:type="dxa"/>
            <w:tcBorders>
              <w:top w:val="nil"/>
              <w:bottom w:val="nil"/>
              <w:right w:val="single" w:sz="16" w:space="0" w:color="000000"/>
            </w:tcBorders>
            <w:shd w:val="clear" w:color="auto" w:fill="FFFFFF"/>
            <w:vAlign w:val="center"/>
          </w:tcPr>
          <w:p w14:paraId="3921541E"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1.061</w:t>
            </w:r>
          </w:p>
        </w:tc>
      </w:tr>
      <w:tr w:rsidR="002E5F3B" w:rsidRPr="002E5F3B" w14:paraId="089D7D78" w14:textId="77777777" w:rsidTr="00587603">
        <w:trPr>
          <w:cantSplit/>
        </w:trPr>
        <w:tc>
          <w:tcPr>
            <w:tcW w:w="67" w:type="dxa"/>
            <w:vMerge/>
            <w:tcBorders>
              <w:top w:val="single" w:sz="16" w:space="0" w:color="000000"/>
              <w:left w:val="single" w:sz="16" w:space="0" w:color="000000"/>
              <w:bottom w:val="single" w:sz="16" w:space="0" w:color="000000"/>
              <w:right w:val="nil"/>
            </w:tcBorders>
            <w:shd w:val="clear" w:color="auto" w:fill="FFFFFF"/>
            <w:vAlign w:val="center"/>
          </w:tcPr>
          <w:p w14:paraId="25E8CE02" w14:textId="77777777" w:rsidR="002E5F3B" w:rsidRPr="002E5F3B" w:rsidRDefault="002E5F3B" w:rsidP="00587603">
            <w:pPr>
              <w:autoSpaceDE w:val="0"/>
              <w:autoSpaceDN w:val="0"/>
              <w:adjustRightInd w:val="0"/>
              <w:rPr>
                <w:rFonts w:ascii="Cambria" w:hAnsi="Cambria" w:cs="Arial"/>
                <w:color w:val="000000"/>
                <w:sz w:val="20"/>
                <w:szCs w:val="20"/>
              </w:rPr>
            </w:pPr>
          </w:p>
        </w:tc>
        <w:tc>
          <w:tcPr>
            <w:tcW w:w="784" w:type="dxa"/>
            <w:tcBorders>
              <w:top w:val="nil"/>
              <w:left w:val="nil"/>
              <w:bottom w:val="nil"/>
              <w:right w:val="single" w:sz="16" w:space="0" w:color="000000"/>
            </w:tcBorders>
            <w:shd w:val="clear" w:color="auto" w:fill="FFFFFF"/>
            <w:vAlign w:val="center"/>
          </w:tcPr>
          <w:p w14:paraId="6F33D84C"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Prinsip Kompetensi</w:t>
            </w:r>
          </w:p>
        </w:tc>
        <w:tc>
          <w:tcPr>
            <w:tcW w:w="494" w:type="dxa"/>
            <w:tcBorders>
              <w:top w:val="nil"/>
              <w:left w:val="single" w:sz="16" w:space="0" w:color="000000"/>
              <w:bottom w:val="nil"/>
            </w:tcBorders>
            <w:shd w:val="clear" w:color="auto" w:fill="FFFFFF"/>
            <w:vAlign w:val="center"/>
          </w:tcPr>
          <w:p w14:paraId="32FDD6F1"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.002</w:t>
            </w:r>
          </w:p>
        </w:tc>
        <w:tc>
          <w:tcPr>
            <w:tcW w:w="498" w:type="dxa"/>
            <w:tcBorders>
              <w:top w:val="nil"/>
              <w:bottom w:val="nil"/>
            </w:tcBorders>
            <w:shd w:val="clear" w:color="auto" w:fill="FFFFFF"/>
            <w:vAlign w:val="center"/>
          </w:tcPr>
          <w:p w14:paraId="4F2BB4A4"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.086</w:t>
            </w:r>
          </w:p>
        </w:tc>
        <w:tc>
          <w:tcPr>
            <w:tcW w:w="567" w:type="dxa"/>
            <w:tcBorders>
              <w:top w:val="nil"/>
              <w:bottom w:val="nil"/>
            </w:tcBorders>
            <w:shd w:val="clear" w:color="auto" w:fill="FFFFFF"/>
            <w:vAlign w:val="center"/>
          </w:tcPr>
          <w:p w14:paraId="5ABDD04B"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.003</w:t>
            </w:r>
          </w:p>
        </w:tc>
        <w:tc>
          <w:tcPr>
            <w:tcW w:w="425" w:type="dxa"/>
            <w:tcBorders>
              <w:top w:val="nil"/>
              <w:bottom w:val="nil"/>
            </w:tcBorders>
            <w:shd w:val="clear" w:color="auto" w:fill="FFFFFF"/>
            <w:vAlign w:val="center"/>
          </w:tcPr>
          <w:p w14:paraId="3EECA97C"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.028</w:t>
            </w:r>
          </w:p>
        </w:tc>
        <w:tc>
          <w:tcPr>
            <w:tcW w:w="426" w:type="dxa"/>
            <w:tcBorders>
              <w:top w:val="nil"/>
              <w:bottom w:val="nil"/>
            </w:tcBorders>
            <w:shd w:val="clear" w:color="auto" w:fill="FFFFFF"/>
            <w:vAlign w:val="center"/>
          </w:tcPr>
          <w:p w14:paraId="182EC487"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.978</w:t>
            </w:r>
          </w:p>
        </w:tc>
        <w:tc>
          <w:tcPr>
            <w:tcW w:w="1134" w:type="dxa"/>
            <w:tcBorders>
              <w:top w:val="nil"/>
              <w:bottom w:val="nil"/>
            </w:tcBorders>
            <w:shd w:val="clear" w:color="auto" w:fill="FFFFFF"/>
            <w:vAlign w:val="center"/>
          </w:tcPr>
          <w:p w14:paraId="553637A6"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.922</w:t>
            </w:r>
          </w:p>
        </w:tc>
        <w:tc>
          <w:tcPr>
            <w:tcW w:w="708" w:type="dxa"/>
            <w:tcBorders>
              <w:top w:val="nil"/>
              <w:bottom w:val="nil"/>
              <w:right w:val="single" w:sz="16" w:space="0" w:color="000000"/>
            </w:tcBorders>
            <w:shd w:val="clear" w:color="auto" w:fill="FFFFFF"/>
            <w:vAlign w:val="center"/>
          </w:tcPr>
          <w:p w14:paraId="1C01B585"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1.085</w:t>
            </w:r>
          </w:p>
        </w:tc>
      </w:tr>
      <w:tr w:rsidR="002E5F3B" w:rsidRPr="002E5F3B" w14:paraId="61EE618F" w14:textId="77777777" w:rsidTr="00587603">
        <w:trPr>
          <w:cantSplit/>
        </w:trPr>
        <w:tc>
          <w:tcPr>
            <w:tcW w:w="67" w:type="dxa"/>
            <w:vMerge/>
            <w:tcBorders>
              <w:top w:val="single" w:sz="16" w:space="0" w:color="000000"/>
              <w:left w:val="single" w:sz="16" w:space="0" w:color="000000"/>
              <w:bottom w:val="single" w:sz="16" w:space="0" w:color="000000"/>
              <w:right w:val="nil"/>
            </w:tcBorders>
            <w:shd w:val="clear" w:color="auto" w:fill="FFFFFF"/>
            <w:vAlign w:val="center"/>
          </w:tcPr>
          <w:p w14:paraId="1CE32961" w14:textId="77777777" w:rsidR="002E5F3B" w:rsidRPr="002E5F3B" w:rsidRDefault="002E5F3B" w:rsidP="00587603">
            <w:pPr>
              <w:autoSpaceDE w:val="0"/>
              <w:autoSpaceDN w:val="0"/>
              <w:adjustRightInd w:val="0"/>
              <w:rPr>
                <w:rFonts w:ascii="Cambria" w:hAnsi="Cambria" w:cs="Arial"/>
                <w:color w:val="000000"/>
                <w:sz w:val="20"/>
                <w:szCs w:val="20"/>
              </w:rPr>
            </w:pPr>
          </w:p>
        </w:tc>
        <w:tc>
          <w:tcPr>
            <w:tcW w:w="784" w:type="dxa"/>
            <w:tcBorders>
              <w:top w:val="nil"/>
              <w:left w:val="nil"/>
              <w:bottom w:val="single" w:sz="16" w:space="0" w:color="000000"/>
              <w:right w:val="single" w:sz="16" w:space="0" w:color="000000"/>
            </w:tcBorders>
            <w:shd w:val="clear" w:color="auto" w:fill="FFFFFF"/>
            <w:vAlign w:val="center"/>
          </w:tcPr>
          <w:p w14:paraId="51B73E56"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Prinsip Prilaku Profesional</w:t>
            </w:r>
          </w:p>
        </w:tc>
        <w:tc>
          <w:tcPr>
            <w:tcW w:w="494" w:type="dxa"/>
            <w:tcBorders>
              <w:top w:val="nil"/>
              <w:left w:val="single" w:sz="16" w:space="0" w:color="000000"/>
              <w:bottom w:val="single" w:sz="16" w:space="0" w:color="000000"/>
            </w:tcBorders>
            <w:shd w:val="clear" w:color="auto" w:fill="FFFFFF"/>
            <w:vAlign w:val="center"/>
          </w:tcPr>
          <w:p w14:paraId="7DDF49BF"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-.055</w:t>
            </w:r>
          </w:p>
        </w:tc>
        <w:tc>
          <w:tcPr>
            <w:tcW w:w="498" w:type="dxa"/>
            <w:tcBorders>
              <w:top w:val="nil"/>
              <w:bottom w:val="single" w:sz="16" w:space="0" w:color="000000"/>
            </w:tcBorders>
            <w:shd w:val="clear" w:color="auto" w:fill="FFFFFF"/>
            <w:vAlign w:val="center"/>
          </w:tcPr>
          <w:p w14:paraId="7A1D22CA"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.026</w:t>
            </w:r>
          </w:p>
        </w:tc>
        <w:tc>
          <w:tcPr>
            <w:tcW w:w="567" w:type="dxa"/>
            <w:tcBorders>
              <w:top w:val="nil"/>
              <w:bottom w:val="single" w:sz="16" w:space="0" w:color="000000"/>
            </w:tcBorders>
            <w:shd w:val="clear" w:color="auto" w:fill="FFFFFF"/>
            <w:vAlign w:val="center"/>
          </w:tcPr>
          <w:p w14:paraId="4ACC89B5"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-.264</w:t>
            </w:r>
          </w:p>
        </w:tc>
        <w:tc>
          <w:tcPr>
            <w:tcW w:w="425" w:type="dxa"/>
            <w:tcBorders>
              <w:top w:val="nil"/>
              <w:bottom w:val="single" w:sz="16" w:space="0" w:color="000000"/>
            </w:tcBorders>
            <w:shd w:val="clear" w:color="auto" w:fill="FFFFFF"/>
            <w:vAlign w:val="center"/>
          </w:tcPr>
          <w:p w14:paraId="23CBB501"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-2.174</w:t>
            </w:r>
          </w:p>
        </w:tc>
        <w:tc>
          <w:tcPr>
            <w:tcW w:w="426" w:type="dxa"/>
            <w:tcBorders>
              <w:top w:val="nil"/>
              <w:bottom w:val="single" w:sz="16" w:space="0" w:color="000000"/>
            </w:tcBorders>
            <w:shd w:val="clear" w:color="auto" w:fill="FFFFFF"/>
            <w:vAlign w:val="center"/>
          </w:tcPr>
          <w:p w14:paraId="58EBAF71"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.034</w:t>
            </w:r>
          </w:p>
        </w:tc>
        <w:tc>
          <w:tcPr>
            <w:tcW w:w="1134" w:type="dxa"/>
            <w:tcBorders>
              <w:top w:val="nil"/>
              <w:bottom w:val="single" w:sz="16" w:space="0" w:color="000000"/>
            </w:tcBorders>
            <w:shd w:val="clear" w:color="auto" w:fill="FFFFFF"/>
            <w:vAlign w:val="center"/>
          </w:tcPr>
          <w:p w14:paraId="64B67836"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.941</w:t>
            </w:r>
          </w:p>
        </w:tc>
        <w:tc>
          <w:tcPr>
            <w:tcW w:w="708" w:type="dxa"/>
            <w:tcBorders>
              <w:top w:val="nil"/>
              <w:bottom w:val="single" w:sz="16" w:space="0" w:color="000000"/>
              <w:right w:val="single" w:sz="16" w:space="0" w:color="000000"/>
            </w:tcBorders>
            <w:shd w:val="clear" w:color="auto" w:fill="FFFFFF"/>
            <w:vAlign w:val="center"/>
          </w:tcPr>
          <w:p w14:paraId="472E9A9D"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1.062</w:t>
            </w:r>
          </w:p>
        </w:tc>
      </w:tr>
      <w:tr w:rsidR="002E5F3B" w:rsidRPr="002E5F3B" w14:paraId="502C1151" w14:textId="77777777" w:rsidTr="00587603">
        <w:trPr>
          <w:cantSplit/>
        </w:trPr>
        <w:tc>
          <w:tcPr>
            <w:tcW w:w="5103" w:type="dxa"/>
            <w:gridSpan w:val="9"/>
            <w:tcBorders>
              <w:top w:val="nil"/>
              <w:left w:val="nil"/>
              <w:bottom w:val="nil"/>
              <w:right w:val="nil"/>
            </w:tcBorders>
            <w:shd w:val="clear" w:color="auto" w:fill="FFFFFF"/>
          </w:tcPr>
          <w:p w14:paraId="112193B4"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a. Dependent Variable: Kualitas Audit</w:t>
            </w:r>
          </w:p>
        </w:tc>
      </w:tr>
    </w:tbl>
    <w:p w14:paraId="45A141B8" w14:textId="77777777" w:rsidR="002E5F3B" w:rsidRPr="002E5F3B" w:rsidRDefault="002E5F3B" w:rsidP="002E5F3B">
      <w:pPr>
        <w:jc w:val="both"/>
        <w:rPr>
          <w:rFonts w:ascii="Cambria" w:hAnsi="Cambria"/>
          <w:sz w:val="20"/>
          <w:szCs w:val="20"/>
          <w:lang w:val="id-ID"/>
        </w:rPr>
      </w:pPr>
    </w:p>
    <w:p w14:paraId="5662FBE5" w14:textId="77777777" w:rsidR="002E5F3B" w:rsidRPr="002E5F3B" w:rsidRDefault="002E5F3B" w:rsidP="002E5F3B">
      <w:pPr>
        <w:jc w:val="both"/>
        <w:rPr>
          <w:rFonts w:ascii="Cambria" w:hAnsi="Cambria"/>
          <w:sz w:val="20"/>
          <w:szCs w:val="20"/>
          <w:lang w:val="id-ID"/>
        </w:rPr>
      </w:pPr>
    </w:p>
    <w:p w14:paraId="2E66680B" w14:textId="77777777" w:rsidR="002E5F3B" w:rsidRPr="002E5F3B" w:rsidRDefault="002E5F3B" w:rsidP="002E5F3B">
      <w:pPr>
        <w:jc w:val="both"/>
        <w:rPr>
          <w:rFonts w:ascii="Cambria" w:hAnsi="Cambria"/>
          <w:sz w:val="20"/>
          <w:szCs w:val="20"/>
          <w:lang w:val="id-ID"/>
        </w:rPr>
      </w:pPr>
    </w:p>
    <w:p w14:paraId="29B23E65" w14:textId="77777777" w:rsidR="002E5F3B" w:rsidRPr="002E5F3B" w:rsidRDefault="002E5F3B" w:rsidP="002E5F3B">
      <w:pPr>
        <w:jc w:val="both"/>
        <w:rPr>
          <w:rFonts w:ascii="Cambria" w:hAnsi="Cambria"/>
          <w:sz w:val="20"/>
          <w:szCs w:val="20"/>
          <w:lang w:val="id-ID"/>
        </w:rPr>
      </w:pPr>
    </w:p>
    <w:p w14:paraId="36107EB6" w14:textId="77777777" w:rsidR="002E5F3B" w:rsidRPr="002E5F3B" w:rsidRDefault="002E5F3B" w:rsidP="002E5F3B">
      <w:pPr>
        <w:jc w:val="both"/>
        <w:rPr>
          <w:rFonts w:ascii="Cambria" w:hAnsi="Cambria"/>
          <w:sz w:val="20"/>
          <w:szCs w:val="20"/>
          <w:lang w:val="id-ID"/>
        </w:rPr>
      </w:pPr>
    </w:p>
    <w:p w14:paraId="31D9D3AD" w14:textId="77777777" w:rsidR="002E5F3B" w:rsidRPr="002E5F3B" w:rsidRDefault="002E5F3B" w:rsidP="002E5F3B">
      <w:pPr>
        <w:jc w:val="both"/>
        <w:rPr>
          <w:rFonts w:ascii="Cambria" w:hAnsi="Cambria"/>
          <w:sz w:val="20"/>
          <w:szCs w:val="20"/>
          <w:lang w:val="id-ID"/>
        </w:rPr>
      </w:pPr>
    </w:p>
    <w:p w14:paraId="0C9A593C" w14:textId="77777777" w:rsidR="002E5F3B" w:rsidRPr="002E5F3B" w:rsidRDefault="002E5F3B" w:rsidP="002E5F3B">
      <w:pPr>
        <w:jc w:val="both"/>
        <w:rPr>
          <w:rFonts w:ascii="Cambria" w:hAnsi="Cambria"/>
          <w:sz w:val="20"/>
          <w:szCs w:val="20"/>
          <w:lang w:val="id-ID"/>
        </w:rPr>
      </w:pPr>
    </w:p>
    <w:p w14:paraId="185E0DEB" w14:textId="77777777" w:rsidR="002E5F3B" w:rsidRPr="002E5F3B" w:rsidRDefault="002E5F3B" w:rsidP="002E5F3B">
      <w:pPr>
        <w:jc w:val="both"/>
        <w:rPr>
          <w:rFonts w:ascii="Cambria" w:hAnsi="Cambria"/>
          <w:sz w:val="20"/>
          <w:szCs w:val="20"/>
          <w:lang w:val="id-ID"/>
        </w:rPr>
      </w:pPr>
    </w:p>
    <w:p w14:paraId="6B48AFE8" w14:textId="77777777" w:rsidR="002E5F3B" w:rsidRPr="002E5F3B" w:rsidRDefault="002E5F3B" w:rsidP="002E5F3B">
      <w:pPr>
        <w:jc w:val="both"/>
        <w:rPr>
          <w:rFonts w:ascii="Cambria" w:hAnsi="Cambria"/>
          <w:sz w:val="20"/>
          <w:szCs w:val="20"/>
          <w:lang w:val="id-ID"/>
        </w:rPr>
      </w:pPr>
    </w:p>
    <w:p w14:paraId="5E9158AE" w14:textId="77777777" w:rsidR="002E5F3B" w:rsidRPr="002E5F3B" w:rsidRDefault="002E5F3B" w:rsidP="002E5F3B">
      <w:pPr>
        <w:jc w:val="both"/>
        <w:rPr>
          <w:rFonts w:ascii="Cambria" w:hAnsi="Cambria"/>
          <w:sz w:val="20"/>
          <w:szCs w:val="20"/>
          <w:lang w:val="id-ID"/>
        </w:rPr>
      </w:pPr>
    </w:p>
    <w:p w14:paraId="0903FFBA" w14:textId="77777777" w:rsidR="002E5F3B" w:rsidRPr="002E5F3B" w:rsidRDefault="002E5F3B" w:rsidP="002E5F3B">
      <w:pPr>
        <w:jc w:val="both"/>
        <w:rPr>
          <w:rFonts w:ascii="Cambria" w:hAnsi="Cambria"/>
          <w:sz w:val="20"/>
          <w:szCs w:val="20"/>
          <w:lang w:val="id-ID"/>
        </w:rPr>
      </w:pPr>
    </w:p>
    <w:p w14:paraId="7976475A" w14:textId="77777777" w:rsidR="002E5F3B" w:rsidRPr="002E5F3B" w:rsidRDefault="002E5F3B" w:rsidP="002E5F3B">
      <w:pPr>
        <w:jc w:val="both"/>
        <w:rPr>
          <w:rFonts w:ascii="Cambria" w:hAnsi="Cambria"/>
          <w:sz w:val="20"/>
          <w:szCs w:val="20"/>
          <w:lang w:val="id-ID"/>
        </w:rPr>
      </w:pPr>
    </w:p>
    <w:p w14:paraId="499C3E28" w14:textId="77777777" w:rsidR="002E5F3B" w:rsidRPr="002E5F3B" w:rsidRDefault="002E5F3B" w:rsidP="002E5F3B">
      <w:pPr>
        <w:jc w:val="both"/>
        <w:rPr>
          <w:rFonts w:ascii="Cambria" w:hAnsi="Cambria"/>
          <w:sz w:val="20"/>
          <w:szCs w:val="20"/>
          <w:lang w:val="id-ID"/>
        </w:rPr>
      </w:pPr>
    </w:p>
    <w:p w14:paraId="0A09651E" w14:textId="77777777" w:rsidR="002E5F3B" w:rsidRPr="002E5F3B" w:rsidRDefault="002E5F3B" w:rsidP="002E5F3B">
      <w:pPr>
        <w:jc w:val="both"/>
        <w:rPr>
          <w:rFonts w:ascii="Cambria" w:hAnsi="Cambria"/>
          <w:sz w:val="20"/>
          <w:szCs w:val="20"/>
          <w:lang w:val="id-ID"/>
        </w:rPr>
      </w:pPr>
    </w:p>
    <w:p w14:paraId="2578E88C" w14:textId="77777777" w:rsidR="002E5F3B" w:rsidRPr="002E5F3B" w:rsidRDefault="002E5F3B" w:rsidP="002E5F3B">
      <w:pPr>
        <w:jc w:val="both"/>
        <w:rPr>
          <w:rFonts w:ascii="Cambria" w:hAnsi="Cambria"/>
          <w:sz w:val="20"/>
          <w:szCs w:val="20"/>
          <w:lang w:val="id-ID"/>
        </w:rPr>
      </w:pPr>
    </w:p>
    <w:p w14:paraId="2A7E02A0" w14:textId="77777777" w:rsidR="002E5F3B" w:rsidRPr="002E5F3B" w:rsidRDefault="002E5F3B" w:rsidP="002E5F3B">
      <w:pPr>
        <w:jc w:val="both"/>
        <w:rPr>
          <w:rFonts w:ascii="Cambria" w:hAnsi="Cambria"/>
          <w:sz w:val="20"/>
          <w:szCs w:val="20"/>
          <w:lang w:val="id-ID"/>
        </w:rPr>
      </w:pPr>
    </w:p>
    <w:p w14:paraId="3F377DB4" w14:textId="77777777" w:rsidR="002E5F3B" w:rsidRPr="002E5F3B" w:rsidRDefault="002E5F3B" w:rsidP="002E5F3B">
      <w:pPr>
        <w:jc w:val="both"/>
        <w:rPr>
          <w:rFonts w:ascii="Cambria" w:hAnsi="Cambria"/>
          <w:sz w:val="20"/>
          <w:szCs w:val="20"/>
          <w:lang w:val="id-ID"/>
        </w:rPr>
      </w:pPr>
    </w:p>
    <w:p w14:paraId="4EDE4A77" w14:textId="77777777" w:rsidR="002E5F3B" w:rsidRPr="002E5F3B" w:rsidRDefault="002E5F3B" w:rsidP="002E5F3B">
      <w:pPr>
        <w:jc w:val="both"/>
        <w:rPr>
          <w:rFonts w:ascii="Cambria" w:hAnsi="Cambria"/>
          <w:sz w:val="20"/>
          <w:szCs w:val="20"/>
          <w:lang w:val="id-ID"/>
        </w:rPr>
      </w:pPr>
    </w:p>
    <w:p w14:paraId="40DB9C89" w14:textId="77777777" w:rsidR="002E5F3B" w:rsidRPr="002E5F3B" w:rsidRDefault="002E5F3B" w:rsidP="002E5F3B">
      <w:pPr>
        <w:jc w:val="both"/>
        <w:rPr>
          <w:rFonts w:ascii="Cambria" w:hAnsi="Cambria"/>
          <w:sz w:val="20"/>
          <w:szCs w:val="20"/>
          <w:lang w:val="id-ID"/>
        </w:rPr>
      </w:pPr>
    </w:p>
    <w:p w14:paraId="4410FD6D" w14:textId="77777777" w:rsidR="002E5F3B" w:rsidRPr="002E5F3B" w:rsidRDefault="002E5F3B" w:rsidP="002E5F3B">
      <w:pPr>
        <w:jc w:val="both"/>
        <w:rPr>
          <w:rFonts w:ascii="Cambria" w:hAnsi="Cambria"/>
          <w:sz w:val="20"/>
          <w:szCs w:val="20"/>
          <w:lang w:val="id-ID"/>
        </w:rPr>
      </w:pPr>
    </w:p>
    <w:p w14:paraId="5AD70747" w14:textId="77777777" w:rsidR="002E5F3B" w:rsidRPr="002E5F3B" w:rsidRDefault="002E5F3B" w:rsidP="002E5F3B">
      <w:pPr>
        <w:jc w:val="both"/>
        <w:rPr>
          <w:rFonts w:ascii="Cambria" w:hAnsi="Cambria"/>
          <w:sz w:val="20"/>
          <w:szCs w:val="20"/>
          <w:lang w:val="id-ID"/>
        </w:rPr>
      </w:pPr>
    </w:p>
    <w:p w14:paraId="063F0FFB" w14:textId="77777777" w:rsidR="002E5F3B" w:rsidRPr="002E5F3B" w:rsidRDefault="002E5F3B" w:rsidP="002E5F3B">
      <w:pPr>
        <w:jc w:val="both"/>
        <w:rPr>
          <w:rFonts w:ascii="Cambria" w:hAnsi="Cambria"/>
          <w:sz w:val="20"/>
          <w:szCs w:val="20"/>
          <w:lang w:val="id-ID"/>
        </w:rPr>
      </w:pPr>
    </w:p>
    <w:p w14:paraId="3C54B3DA" w14:textId="77777777" w:rsidR="002E5F3B" w:rsidRPr="002E5F3B" w:rsidRDefault="002E5F3B" w:rsidP="002E5F3B">
      <w:pPr>
        <w:jc w:val="both"/>
        <w:rPr>
          <w:rFonts w:ascii="Cambria" w:hAnsi="Cambria"/>
          <w:sz w:val="20"/>
          <w:szCs w:val="20"/>
          <w:lang w:val="id-ID"/>
        </w:rPr>
      </w:pPr>
    </w:p>
    <w:p w14:paraId="1884775B" w14:textId="77777777" w:rsidR="002E5F3B" w:rsidRPr="002E5F3B" w:rsidRDefault="002E5F3B" w:rsidP="002E5F3B">
      <w:pPr>
        <w:jc w:val="both"/>
        <w:rPr>
          <w:rFonts w:ascii="Cambria" w:hAnsi="Cambria"/>
          <w:sz w:val="20"/>
          <w:szCs w:val="20"/>
          <w:lang w:val="id-ID"/>
        </w:rPr>
      </w:pPr>
    </w:p>
    <w:p w14:paraId="2CE3AAA3" w14:textId="77777777" w:rsidR="002E5F3B" w:rsidRPr="002E5F3B" w:rsidRDefault="002E5F3B" w:rsidP="002E5F3B">
      <w:pPr>
        <w:jc w:val="both"/>
        <w:rPr>
          <w:rFonts w:ascii="Cambria" w:hAnsi="Cambria"/>
          <w:sz w:val="20"/>
          <w:szCs w:val="20"/>
          <w:lang w:val="id-ID"/>
        </w:rPr>
      </w:pPr>
    </w:p>
    <w:p w14:paraId="3515FB1E" w14:textId="77777777" w:rsidR="002E5F3B" w:rsidRPr="002E5F3B" w:rsidRDefault="002E5F3B" w:rsidP="002E5F3B">
      <w:pPr>
        <w:jc w:val="both"/>
        <w:rPr>
          <w:rFonts w:ascii="Cambria" w:hAnsi="Cambria"/>
          <w:sz w:val="20"/>
          <w:szCs w:val="20"/>
          <w:lang w:val="id-ID"/>
        </w:rPr>
      </w:pPr>
    </w:p>
    <w:p w14:paraId="274F87D0" w14:textId="77777777" w:rsidR="002E5F3B" w:rsidRPr="002E5F3B" w:rsidRDefault="002E5F3B" w:rsidP="002E5F3B">
      <w:pPr>
        <w:jc w:val="both"/>
        <w:rPr>
          <w:rFonts w:ascii="Cambria" w:hAnsi="Cambria"/>
          <w:sz w:val="20"/>
          <w:szCs w:val="20"/>
          <w:lang w:val="id-ID"/>
        </w:rPr>
      </w:pPr>
    </w:p>
    <w:p w14:paraId="311A0F34" w14:textId="77777777" w:rsidR="002E5F3B" w:rsidRPr="002E5F3B" w:rsidRDefault="002E5F3B" w:rsidP="002E5F3B">
      <w:pPr>
        <w:jc w:val="both"/>
        <w:rPr>
          <w:rFonts w:ascii="Cambria" w:hAnsi="Cambria"/>
          <w:sz w:val="20"/>
          <w:szCs w:val="20"/>
          <w:lang w:val="id-ID"/>
        </w:rPr>
      </w:pPr>
    </w:p>
    <w:p w14:paraId="7CD9DA7E" w14:textId="28697F35" w:rsidR="002E5F3B" w:rsidRPr="00C74573" w:rsidRDefault="002E5F3B" w:rsidP="00C74573">
      <w:pPr>
        <w:jc w:val="center"/>
        <w:rPr>
          <w:rFonts w:ascii="Cambria" w:hAnsi="Cambria"/>
          <w:sz w:val="20"/>
          <w:szCs w:val="20"/>
          <w:lang w:val="id-ID"/>
        </w:rPr>
      </w:pPr>
      <w:proofErr w:type="gramStart"/>
      <w:r w:rsidRPr="002E5F3B">
        <w:rPr>
          <w:rFonts w:ascii="Cambria" w:hAnsi="Cambria"/>
          <w:sz w:val="20"/>
          <w:szCs w:val="20"/>
        </w:rPr>
        <w:t>Sumber :</w:t>
      </w:r>
      <w:proofErr w:type="gramEnd"/>
      <w:r w:rsidRPr="002E5F3B">
        <w:rPr>
          <w:rFonts w:ascii="Cambria" w:hAnsi="Cambria"/>
          <w:sz w:val="20"/>
          <w:szCs w:val="20"/>
        </w:rPr>
        <w:t xml:space="preserve"> Hasil olahan SPSS</w:t>
      </w:r>
    </w:p>
    <w:p w14:paraId="3187ADE3" w14:textId="7241E4B9" w:rsidR="002E5F3B" w:rsidRPr="00C74573" w:rsidRDefault="002E5F3B" w:rsidP="00C74573">
      <w:pPr>
        <w:ind w:firstLine="709"/>
        <w:jc w:val="both"/>
        <w:rPr>
          <w:rFonts w:ascii="Cambria" w:hAnsi="Cambria"/>
          <w:sz w:val="20"/>
          <w:szCs w:val="20"/>
          <w:lang w:val="id-ID"/>
        </w:rPr>
      </w:pPr>
      <w:r w:rsidRPr="002E5F3B">
        <w:rPr>
          <w:rFonts w:ascii="Cambria" w:hAnsi="Cambria"/>
          <w:sz w:val="20"/>
          <w:szCs w:val="20"/>
        </w:rPr>
        <w:t>Dari hasil perhitungan tolerance menunjukkan tidak ada variabel independen yang memiliki nilai tolerance yang kurang dari 0</w:t>
      </w:r>
      <w:proofErr w:type="gramStart"/>
      <w:r w:rsidRPr="002E5F3B">
        <w:rPr>
          <w:rFonts w:ascii="Cambria" w:hAnsi="Cambria"/>
          <w:sz w:val="20"/>
          <w:szCs w:val="20"/>
        </w:rPr>
        <w:t>,10</w:t>
      </w:r>
      <w:proofErr w:type="gramEnd"/>
      <w:r w:rsidRPr="002E5F3B">
        <w:rPr>
          <w:rFonts w:ascii="Cambria" w:hAnsi="Cambria"/>
          <w:sz w:val="20"/>
          <w:szCs w:val="20"/>
        </w:rPr>
        <w:t xml:space="preserve">. Jadi dapat disimpulkan bahwa tidak ada korelasi antara variabel independen.Hasil perhitungan nilai </w:t>
      </w:r>
      <w:r w:rsidRPr="002E5F3B">
        <w:rPr>
          <w:rFonts w:ascii="Cambria" w:hAnsi="Cambria"/>
          <w:i/>
          <w:sz w:val="20"/>
          <w:szCs w:val="20"/>
        </w:rPr>
        <w:t xml:space="preserve">Variance Inflation Factor </w:t>
      </w:r>
      <w:r w:rsidRPr="002E5F3B">
        <w:rPr>
          <w:rFonts w:ascii="Cambria" w:hAnsi="Cambria"/>
          <w:sz w:val="20"/>
          <w:szCs w:val="20"/>
        </w:rPr>
        <w:t xml:space="preserve">(VIF) juga menunjukkan hal yang </w:t>
      </w:r>
      <w:proofErr w:type="gramStart"/>
      <w:r w:rsidRPr="002E5F3B">
        <w:rPr>
          <w:rFonts w:ascii="Cambria" w:hAnsi="Cambria"/>
          <w:sz w:val="20"/>
          <w:szCs w:val="20"/>
        </w:rPr>
        <w:t>sama</w:t>
      </w:r>
      <w:proofErr w:type="gramEnd"/>
      <w:r w:rsidRPr="002E5F3B">
        <w:rPr>
          <w:rFonts w:ascii="Cambria" w:hAnsi="Cambria"/>
          <w:sz w:val="20"/>
          <w:szCs w:val="20"/>
        </w:rPr>
        <w:t xml:space="preserve">, tidak ada satu variabel independen yang memiliki nilai VIF lebih besar dari. </w:t>
      </w:r>
      <w:proofErr w:type="gramStart"/>
      <w:r w:rsidRPr="002E5F3B">
        <w:rPr>
          <w:rFonts w:ascii="Cambria" w:hAnsi="Cambria"/>
          <w:sz w:val="20"/>
          <w:szCs w:val="20"/>
        </w:rPr>
        <w:t>Jadi dapat disimpulkan bahwa tidak ada multikolonieritas antara variabel independen dalam model regresi.</w:t>
      </w:r>
      <w:proofErr w:type="gramEnd"/>
    </w:p>
    <w:p w14:paraId="3D2699DC" w14:textId="77777777" w:rsidR="002E5F3B" w:rsidRPr="002E5F3B" w:rsidRDefault="002E5F3B" w:rsidP="002E5F3B">
      <w:pPr>
        <w:jc w:val="both"/>
        <w:rPr>
          <w:rFonts w:ascii="Cambria" w:hAnsi="Cambria"/>
          <w:b/>
          <w:sz w:val="20"/>
          <w:szCs w:val="20"/>
        </w:rPr>
      </w:pPr>
      <w:r w:rsidRPr="002E5F3B">
        <w:rPr>
          <w:rFonts w:ascii="Cambria" w:hAnsi="Cambria"/>
          <w:b/>
          <w:sz w:val="20"/>
          <w:szCs w:val="20"/>
        </w:rPr>
        <w:t xml:space="preserve">Uji Heteroskedastisitas. </w:t>
      </w:r>
    </w:p>
    <w:p w14:paraId="0CE94FD6" w14:textId="77777777" w:rsidR="002E5F3B" w:rsidRPr="002E5F3B" w:rsidRDefault="002E5F3B" w:rsidP="002E5F3B">
      <w:pPr>
        <w:jc w:val="center"/>
        <w:rPr>
          <w:rFonts w:ascii="Cambria" w:hAnsi="Cambria"/>
          <w:i/>
          <w:sz w:val="20"/>
          <w:szCs w:val="20"/>
        </w:rPr>
      </w:pPr>
      <w:r w:rsidRPr="002E5F3B">
        <w:rPr>
          <w:rFonts w:ascii="Cambria" w:hAnsi="Cambria"/>
          <w:b/>
          <w:noProof/>
          <w:sz w:val="20"/>
          <w:szCs w:val="20"/>
          <w:lang w:val="id-ID" w:eastAsia="id-ID"/>
        </w:rPr>
        <w:drawing>
          <wp:inline distT="0" distB="0" distL="0" distR="0" wp14:anchorId="7E322EDE" wp14:editId="7404FA19">
            <wp:extent cx="2424808" cy="13016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463781" cy="1322596"/>
                    </a:xfrm>
                    <a:prstGeom prst="rect">
                      <a:avLst/>
                    </a:prstGeom>
                    <a:noFill/>
                    <a:ln w="9525">
                      <a:noFill/>
                      <a:miter lim="800000"/>
                      <a:headEnd/>
                      <a:tailEnd/>
                    </a:ln>
                  </pic:spPr>
                </pic:pic>
              </a:graphicData>
            </a:graphic>
          </wp:inline>
        </w:drawing>
      </w:r>
    </w:p>
    <w:p w14:paraId="6DA88015" w14:textId="487DF5F2" w:rsidR="002E5F3B" w:rsidRPr="002E5F3B" w:rsidRDefault="002E5F3B" w:rsidP="002E5F3B">
      <w:pPr>
        <w:jc w:val="center"/>
        <w:rPr>
          <w:rFonts w:ascii="Cambria" w:hAnsi="Cambria"/>
          <w:sz w:val="20"/>
          <w:szCs w:val="20"/>
        </w:rPr>
      </w:pPr>
      <w:proofErr w:type="gramStart"/>
      <w:r w:rsidRPr="002E5F3B">
        <w:rPr>
          <w:rFonts w:ascii="Cambria" w:hAnsi="Cambria"/>
          <w:sz w:val="20"/>
          <w:szCs w:val="20"/>
        </w:rPr>
        <w:t>Sumber :</w:t>
      </w:r>
      <w:proofErr w:type="gramEnd"/>
      <w:r w:rsidRPr="002E5F3B">
        <w:rPr>
          <w:rFonts w:ascii="Cambria" w:hAnsi="Cambria"/>
          <w:sz w:val="20"/>
          <w:szCs w:val="20"/>
        </w:rPr>
        <w:t xml:space="preserve"> dari data olahan SPSS</w:t>
      </w:r>
    </w:p>
    <w:p w14:paraId="787E9BEB" w14:textId="7DFB818C" w:rsidR="002E5F3B" w:rsidRPr="002E5F3B" w:rsidRDefault="002E5F3B" w:rsidP="002E5F3B">
      <w:pPr>
        <w:ind w:firstLine="567"/>
        <w:jc w:val="both"/>
        <w:rPr>
          <w:rFonts w:ascii="Cambria" w:hAnsi="Cambria"/>
          <w:sz w:val="20"/>
          <w:szCs w:val="20"/>
          <w:lang w:val="id-ID"/>
        </w:rPr>
      </w:pPr>
      <w:r w:rsidRPr="002E5F3B">
        <w:rPr>
          <w:rFonts w:ascii="Cambria" w:hAnsi="Cambria"/>
          <w:sz w:val="20"/>
          <w:szCs w:val="20"/>
        </w:rPr>
        <w:t xml:space="preserve">Dari hasil grafik terlihat bahwah titik menyebar secara acak tersebar baik </w:t>
      </w:r>
      <w:proofErr w:type="gramStart"/>
      <w:r w:rsidRPr="002E5F3B">
        <w:rPr>
          <w:rFonts w:ascii="Cambria" w:hAnsi="Cambria"/>
          <w:sz w:val="20"/>
          <w:szCs w:val="20"/>
        </w:rPr>
        <w:t xml:space="preserve">diatas </w:t>
      </w:r>
      <w:r>
        <w:rPr>
          <w:rFonts w:ascii="Cambria" w:hAnsi="Cambria"/>
          <w:sz w:val="20"/>
          <w:szCs w:val="20"/>
          <w:lang w:val="id-ID"/>
        </w:rPr>
        <w:t xml:space="preserve"> </w:t>
      </w:r>
      <w:r w:rsidRPr="002E5F3B">
        <w:rPr>
          <w:rFonts w:ascii="Cambria" w:hAnsi="Cambria"/>
          <w:sz w:val="20"/>
          <w:szCs w:val="20"/>
        </w:rPr>
        <w:t>maupun</w:t>
      </w:r>
      <w:proofErr w:type="gramEnd"/>
      <w:r w:rsidRPr="002E5F3B">
        <w:rPr>
          <w:rFonts w:ascii="Cambria" w:hAnsi="Cambria"/>
          <w:sz w:val="20"/>
          <w:szCs w:val="20"/>
        </w:rPr>
        <w:t xml:space="preserve"> dibawah angka 0 pada sumbu Y. Hal ini dapat disimpulkan bahwa tidak terjadi heteroskedastisitas pada model regresi.</w:t>
      </w:r>
    </w:p>
    <w:p w14:paraId="2C308C1F" w14:textId="77777777" w:rsidR="002E5F3B" w:rsidRPr="002E5F3B" w:rsidRDefault="002E5F3B" w:rsidP="002E5F3B">
      <w:pPr>
        <w:jc w:val="both"/>
        <w:rPr>
          <w:rFonts w:ascii="Cambria" w:hAnsi="Cambria"/>
          <w:b/>
          <w:sz w:val="20"/>
          <w:szCs w:val="20"/>
        </w:rPr>
      </w:pPr>
      <w:proofErr w:type="gramStart"/>
      <w:r w:rsidRPr="002E5F3B">
        <w:rPr>
          <w:rFonts w:ascii="Cambria" w:hAnsi="Cambria"/>
          <w:b/>
          <w:sz w:val="20"/>
          <w:szCs w:val="20"/>
        </w:rPr>
        <w:t>Uji Analisis Regresi Linier Berganda.</w:t>
      </w:r>
      <w:proofErr w:type="gramEnd"/>
    </w:p>
    <w:p w14:paraId="5D7C3D94" w14:textId="77777777" w:rsidR="002E5F3B" w:rsidRPr="002E5F3B" w:rsidRDefault="002E5F3B" w:rsidP="002E5F3B">
      <w:pPr>
        <w:jc w:val="both"/>
        <w:rPr>
          <w:rFonts w:ascii="Cambria" w:hAnsi="Cambria"/>
          <w:sz w:val="20"/>
          <w:szCs w:val="20"/>
        </w:rPr>
      </w:pPr>
      <w:r w:rsidRPr="002E5F3B">
        <w:rPr>
          <w:rFonts w:ascii="Cambria" w:hAnsi="Cambria"/>
          <w:sz w:val="20"/>
          <w:szCs w:val="20"/>
        </w:rPr>
        <w:t xml:space="preserve">Persamaan regresi dapat ditulis sebagai </w:t>
      </w:r>
      <w:proofErr w:type="gramStart"/>
      <w:r w:rsidRPr="002E5F3B">
        <w:rPr>
          <w:rFonts w:ascii="Cambria" w:hAnsi="Cambria"/>
          <w:sz w:val="20"/>
          <w:szCs w:val="20"/>
        </w:rPr>
        <w:t>berikut :</w:t>
      </w:r>
      <w:proofErr w:type="gramEnd"/>
    </w:p>
    <w:p w14:paraId="02533913" w14:textId="77777777" w:rsidR="002E5F3B" w:rsidRPr="002E5F3B" w:rsidRDefault="002E5F3B" w:rsidP="002E5F3B">
      <w:pPr>
        <w:jc w:val="both"/>
        <w:rPr>
          <w:rFonts w:ascii="Cambria" w:hAnsi="Cambria"/>
          <w:sz w:val="20"/>
          <w:szCs w:val="20"/>
          <w:vertAlign w:val="subscript"/>
        </w:rPr>
      </w:pPr>
      <w:r w:rsidRPr="002E5F3B">
        <w:rPr>
          <w:rFonts w:ascii="Cambria" w:hAnsi="Cambria"/>
          <w:sz w:val="20"/>
          <w:szCs w:val="20"/>
        </w:rPr>
        <w:t>Ŷ = a + b</w:t>
      </w:r>
      <w:r w:rsidRPr="002E5F3B">
        <w:rPr>
          <w:rFonts w:ascii="Cambria" w:hAnsi="Cambria"/>
          <w:sz w:val="20"/>
          <w:szCs w:val="20"/>
          <w:vertAlign w:val="subscript"/>
        </w:rPr>
        <w:t>1</w:t>
      </w:r>
      <w:r w:rsidRPr="002E5F3B">
        <w:rPr>
          <w:rFonts w:ascii="Cambria" w:hAnsi="Cambria"/>
          <w:sz w:val="20"/>
          <w:szCs w:val="20"/>
        </w:rPr>
        <w:t xml:space="preserve"> X</w:t>
      </w:r>
      <w:r w:rsidRPr="002E5F3B">
        <w:rPr>
          <w:rFonts w:ascii="Cambria" w:hAnsi="Cambria"/>
          <w:sz w:val="20"/>
          <w:szCs w:val="20"/>
          <w:vertAlign w:val="subscript"/>
        </w:rPr>
        <w:t>1</w:t>
      </w:r>
      <w:r w:rsidRPr="002E5F3B">
        <w:rPr>
          <w:rFonts w:ascii="Cambria" w:hAnsi="Cambria"/>
          <w:sz w:val="20"/>
          <w:szCs w:val="20"/>
        </w:rPr>
        <w:t xml:space="preserve"> + b</w:t>
      </w:r>
      <w:r w:rsidRPr="002E5F3B">
        <w:rPr>
          <w:rFonts w:ascii="Cambria" w:hAnsi="Cambria"/>
          <w:sz w:val="20"/>
          <w:szCs w:val="20"/>
          <w:vertAlign w:val="subscript"/>
        </w:rPr>
        <w:t xml:space="preserve">2 </w:t>
      </w:r>
      <w:r w:rsidRPr="002E5F3B">
        <w:rPr>
          <w:rFonts w:ascii="Cambria" w:hAnsi="Cambria"/>
          <w:sz w:val="20"/>
          <w:szCs w:val="20"/>
        </w:rPr>
        <w:t>X</w:t>
      </w:r>
      <w:r w:rsidRPr="002E5F3B">
        <w:rPr>
          <w:rFonts w:ascii="Cambria" w:hAnsi="Cambria"/>
          <w:sz w:val="20"/>
          <w:szCs w:val="20"/>
          <w:vertAlign w:val="subscript"/>
        </w:rPr>
        <w:t>2</w:t>
      </w:r>
      <w:r w:rsidRPr="002E5F3B">
        <w:rPr>
          <w:rFonts w:ascii="Cambria" w:hAnsi="Cambria"/>
          <w:sz w:val="20"/>
          <w:szCs w:val="20"/>
        </w:rPr>
        <w:t xml:space="preserve"> + b</w:t>
      </w:r>
      <w:r w:rsidRPr="002E5F3B">
        <w:rPr>
          <w:rFonts w:ascii="Cambria" w:hAnsi="Cambria"/>
          <w:sz w:val="20"/>
          <w:szCs w:val="20"/>
          <w:vertAlign w:val="subscript"/>
        </w:rPr>
        <w:t>3</w:t>
      </w:r>
      <w:r w:rsidRPr="002E5F3B">
        <w:rPr>
          <w:rFonts w:ascii="Cambria" w:hAnsi="Cambria"/>
          <w:sz w:val="20"/>
          <w:szCs w:val="20"/>
        </w:rPr>
        <w:t xml:space="preserve"> X</w:t>
      </w:r>
      <w:r w:rsidRPr="002E5F3B">
        <w:rPr>
          <w:rFonts w:ascii="Cambria" w:hAnsi="Cambria"/>
          <w:sz w:val="20"/>
          <w:szCs w:val="20"/>
          <w:vertAlign w:val="subscript"/>
        </w:rPr>
        <w:t>3</w:t>
      </w:r>
      <w:r w:rsidRPr="002E5F3B">
        <w:rPr>
          <w:rFonts w:ascii="Cambria" w:hAnsi="Cambria"/>
          <w:sz w:val="20"/>
          <w:szCs w:val="20"/>
        </w:rPr>
        <w:t xml:space="preserve"> + b</w:t>
      </w:r>
      <w:r w:rsidRPr="002E5F3B">
        <w:rPr>
          <w:rFonts w:ascii="Cambria" w:hAnsi="Cambria"/>
          <w:sz w:val="20"/>
          <w:szCs w:val="20"/>
          <w:vertAlign w:val="subscript"/>
        </w:rPr>
        <w:t>4</w:t>
      </w:r>
      <w:r w:rsidRPr="002E5F3B">
        <w:rPr>
          <w:rFonts w:ascii="Cambria" w:hAnsi="Cambria"/>
          <w:sz w:val="20"/>
          <w:szCs w:val="20"/>
        </w:rPr>
        <w:t xml:space="preserve"> X</w:t>
      </w:r>
      <w:r w:rsidRPr="002E5F3B">
        <w:rPr>
          <w:rFonts w:ascii="Cambria" w:hAnsi="Cambria"/>
          <w:sz w:val="20"/>
          <w:szCs w:val="20"/>
          <w:vertAlign w:val="subscript"/>
        </w:rPr>
        <w:t>4</w:t>
      </w:r>
    </w:p>
    <w:p w14:paraId="4DC14D5E" w14:textId="77777777" w:rsidR="002E5F3B" w:rsidRPr="002E5F3B" w:rsidRDefault="002E5F3B" w:rsidP="002E5F3B">
      <w:pPr>
        <w:jc w:val="both"/>
        <w:rPr>
          <w:rFonts w:ascii="Cambria" w:hAnsi="Cambria"/>
          <w:sz w:val="20"/>
          <w:szCs w:val="20"/>
        </w:rPr>
      </w:pPr>
      <w:r w:rsidRPr="002E5F3B">
        <w:rPr>
          <w:rFonts w:ascii="Cambria" w:hAnsi="Cambria"/>
          <w:sz w:val="20"/>
          <w:szCs w:val="20"/>
        </w:rPr>
        <w:t>Ŷ = 22.525 -0,033 X</w:t>
      </w:r>
      <w:r w:rsidRPr="002E5F3B">
        <w:rPr>
          <w:rFonts w:ascii="Cambria" w:hAnsi="Cambria"/>
          <w:sz w:val="20"/>
          <w:szCs w:val="20"/>
          <w:vertAlign w:val="subscript"/>
        </w:rPr>
        <w:t>1</w:t>
      </w:r>
      <w:r w:rsidRPr="002E5F3B">
        <w:rPr>
          <w:rFonts w:ascii="Cambria" w:hAnsi="Cambria"/>
          <w:sz w:val="20"/>
          <w:szCs w:val="20"/>
        </w:rPr>
        <w:t xml:space="preserve"> + 0,446X</w:t>
      </w:r>
      <w:r w:rsidRPr="002E5F3B">
        <w:rPr>
          <w:rFonts w:ascii="Cambria" w:hAnsi="Cambria"/>
          <w:sz w:val="20"/>
          <w:szCs w:val="20"/>
          <w:vertAlign w:val="subscript"/>
        </w:rPr>
        <w:t>2</w:t>
      </w:r>
      <w:r w:rsidRPr="002E5F3B">
        <w:rPr>
          <w:rFonts w:ascii="Cambria" w:hAnsi="Cambria"/>
          <w:sz w:val="20"/>
          <w:szCs w:val="20"/>
        </w:rPr>
        <w:t xml:space="preserve"> + 0,002 X</w:t>
      </w:r>
      <w:r w:rsidRPr="002E5F3B">
        <w:rPr>
          <w:rFonts w:ascii="Cambria" w:hAnsi="Cambria"/>
          <w:sz w:val="20"/>
          <w:szCs w:val="20"/>
          <w:vertAlign w:val="subscript"/>
        </w:rPr>
        <w:t>3</w:t>
      </w:r>
      <w:r w:rsidRPr="002E5F3B">
        <w:rPr>
          <w:rFonts w:ascii="Cambria" w:hAnsi="Cambria"/>
          <w:sz w:val="20"/>
          <w:szCs w:val="20"/>
        </w:rPr>
        <w:t>-0,055X</w:t>
      </w:r>
      <w:r w:rsidRPr="002E5F3B">
        <w:rPr>
          <w:rFonts w:ascii="Cambria" w:hAnsi="Cambria"/>
          <w:sz w:val="20"/>
          <w:szCs w:val="20"/>
          <w:vertAlign w:val="subscript"/>
        </w:rPr>
        <w:t>4</w:t>
      </w:r>
    </w:p>
    <w:p w14:paraId="0BC1E339" w14:textId="77777777" w:rsidR="002E5F3B" w:rsidRPr="002E5F3B" w:rsidRDefault="002E5F3B" w:rsidP="002E5F3B">
      <w:pPr>
        <w:pStyle w:val="ListParagraph"/>
        <w:numPr>
          <w:ilvl w:val="3"/>
          <w:numId w:val="28"/>
        </w:numPr>
        <w:jc w:val="both"/>
        <w:rPr>
          <w:rFonts w:ascii="Cambria" w:hAnsi="Cambria"/>
          <w:sz w:val="20"/>
          <w:szCs w:val="20"/>
        </w:rPr>
      </w:pPr>
      <w:r w:rsidRPr="002E5F3B">
        <w:rPr>
          <w:rFonts w:ascii="Cambria" w:hAnsi="Cambria"/>
          <w:sz w:val="20"/>
          <w:szCs w:val="20"/>
        </w:rPr>
        <w:t xml:space="preserve">Nilai Konstanta sebesar 22.525 menyatakan bahwa nilai konstanta berpengaruh positive terhadap  variabel-variabel bebas yaitu prinsip integritas, prinsip objektivitas, prinsip kompetensi, dan prinsip </w:t>
      </w:r>
      <w:r w:rsidRPr="002E5F3B">
        <w:rPr>
          <w:rFonts w:ascii="Cambria" w:hAnsi="Cambria"/>
          <w:sz w:val="20"/>
          <w:szCs w:val="20"/>
        </w:rPr>
        <w:lastRenderedPageBreak/>
        <w:t>prilaku professional, Bila variabel-variabel bebas naik atau berpengaruh dalam satu satuan, maka variabel kualitas audit akan naik atau terpenuhi.</w:t>
      </w:r>
    </w:p>
    <w:p w14:paraId="2836C48B" w14:textId="77777777" w:rsidR="002E5F3B" w:rsidRPr="002E5F3B" w:rsidRDefault="002E5F3B" w:rsidP="002E5F3B">
      <w:pPr>
        <w:pStyle w:val="ListParagraph"/>
        <w:numPr>
          <w:ilvl w:val="3"/>
          <w:numId w:val="28"/>
        </w:numPr>
        <w:jc w:val="both"/>
        <w:rPr>
          <w:rFonts w:ascii="Cambria" w:hAnsi="Cambria"/>
          <w:sz w:val="20"/>
          <w:szCs w:val="20"/>
        </w:rPr>
      </w:pPr>
      <w:r w:rsidRPr="002E5F3B">
        <w:rPr>
          <w:rFonts w:ascii="Cambria" w:hAnsi="Cambria"/>
          <w:sz w:val="20"/>
          <w:szCs w:val="20"/>
        </w:rPr>
        <w:t>Koefisien regresi X1 sebesar -0,033 menyatakan koefisien bernilai negatif artinya prinsip</w:t>
      </w:r>
    </w:p>
    <w:p w14:paraId="581EE33C" w14:textId="77777777" w:rsidR="002E5F3B" w:rsidRPr="002E5F3B" w:rsidRDefault="002E5F3B" w:rsidP="002E5F3B">
      <w:pPr>
        <w:pStyle w:val="ListParagraph"/>
        <w:numPr>
          <w:ilvl w:val="3"/>
          <w:numId w:val="28"/>
        </w:numPr>
        <w:jc w:val="both"/>
        <w:rPr>
          <w:rFonts w:ascii="Cambria" w:hAnsi="Cambria"/>
          <w:sz w:val="20"/>
          <w:szCs w:val="20"/>
        </w:rPr>
      </w:pPr>
      <w:proofErr w:type="gramStart"/>
      <w:r w:rsidRPr="002E5F3B">
        <w:rPr>
          <w:rFonts w:ascii="Cambria" w:hAnsi="Cambria"/>
          <w:sz w:val="20"/>
          <w:szCs w:val="20"/>
        </w:rPr>
        <w:t>integritas</w:t>
      </w:r>
      <w:proofErr w:type="gramEnd"/>
      <w:r w:rsidRPr="002E5F3B">
        <w:rPr>
          <w:rFonts w:ascii="Cambria" w:hAnsi="Cambria"/>
          <w:sz w:val="20"/>
          <w:szCs w:val="20"/>
        </w:rPr>
        <w:t xml:space="preserve"> dan kualitas audit berhubungan negatif, dan  jika prinsip integritas mengalami kenaikan satu satuan, maka kualitas audit akan mengalami penurunan sebesar 0,033 atau 3,3 %.</w:t>
      </w:r>
    </w:p>
    <w:p w14:paraId="34004D5D" w14:textId="77777777" w:rsidR="002E5F3B" w:rsidRPr="002E5F3B" w:rsidRDefault="002E5F3B" w:rsidP="002E5F3B">
      <w:pPr>
        <w:pStyle w:val="ListParagraph"/>
        <w:numPr>
          <w:ilvl w:val="3"/>
          <w:numId w:val="28"/>
        </w:numPr>
        <w:jc w:val="both"/>
        <w:rPr>
          <w:rFonts w:ascii="Cambria" w:hAnsi="Cambria"/>
          <w:sz w:val="20"/>
          <w:szCs w:val="20"/>
        </w:rPr>
      </w:pPr>
      <w:r w:rsidRPr="002E5F3B">
        <w:rPr>
          <w:rFonts w:ascii="Cambria" w:hAnsi="Cambria"/>
          <w:sz w:val="20"/>
          <w:szCs w:val="20"/>
        </w:rPr>
        <w:t>Koefisien regresi X2 sebesar 0,446menyatakan koefisien bernilai positif artinya prinsip objektivitas dan kualitas audit berhubungan positif, dan  jika prinsip objektivitas mengalami kenaikan satu satuan, maka kualitas audit akan mengalami peningkatan sebesar 0,446 atau 44,6 %.</w:t>
      </w:r>
    </w:p>
    <w:p w14:paraId="0AA4B717" w14:textId="77777777" w:rsidR="002E5F3B" w:rsidRPr="002E5F3B" w:rsidRDefault="002E5F3B" w:rsidP="002E5F3B">
      <w:pPr>
        <w:pStyle w:val="ListParagraph"/>
        <w:numPr>
          <w:ilvl w:val="3"/>
          <w:numId w:val="28"/>
        </w:numPr>
        <w:jc w:val="both"/>
        <w:rPr>
          <w:rFonts w:ascii="Cambria" w:hAnsi="Cambria"/>
          <w:sz w:val="20"/>
          <w:szCs w:val="20"/>
        </w:rPr>
      </w:pPr>
      <w:r w:rsidRPr="002E5F3B">
        <w:rPr>
          <w:rFonts w:ascii="Cambria" w:hAnsi="Cambria"/>
          <w:sz w:val="20"/>
          <w:szCs w:val="20"/>
        </w:rPr>
        <w:t xml:space="preserve">Koefisien regresi X3 sebesar 0,002 menyatakan koefisien bernilai negatif artinya prinsip kompetensi dan kualitas audit berhubungan negatif, </w:t>
      </w:r>
      <w:proofErr w:type="gramStart"/>
      <w:r w:rsidRPr="002E5F3B">
        <w:rPr>
          <w:rFonts w:ascii="Cambria" w:hAnsi="Cambria"/>
          <w:sz w:val="20"/>
          <w:szCs w:val="20"/>
        </w:rPr>
        <w:t>dan  jika</w:t>
      </w:r>
      <w:proofErr w:type="gramEnd"/>
      <w:r w:rsidRPr="002E5F3B">
        <w:rPr>
          <w:rFonts w:ascii="Cambria" w:hAnsi="Cambria"/>
          <w:sz w:val="20"/>
          <w:szCs w:val="20"/>
        </w:rPr>
        <w:t xml:space="preserve"> prinsip kompetensi mengalami kenaikan satu satuan, maka kualitas audit akan mengalami penurunan sebesar 0,002 atau 0,2 %.</w:t>
      </w:r>
    </w:p>
    <w:p w14:paraId="6C1099B6" w14:textId="77777777" w:rsidR="002E5F3B" w:rsidRPr="002E5F3B" w:rsidRDefault="002E5F3B" w:rsidP="002E5F3B">
      <w:pPr>
        <w:pStyle w:val="ListParagraph"/>
        <w:numPr>
          <w:ilvl w:val="3"/>
          <w:numId w:val="28"/>
        </w:numPr>
        <w:jc w:val="both"/>
        <w:rPr>
          <w:rFonts w:ascii="Cambria" w:hAnsi="Cambria"/>
          <w:sz w:val="20"/>
          <w:szCs w:val="20"/>
        </w:rPr>
      </w:pPr>
      <w:r w:rsidRPr="002E5F3B">
        <w:rPr>
          <w:rFonts w:ascii="Cambria" w:hAnsi="Cambria"/>
          <w:sz w:val="20"/>
          <w:szCs w:val="20"/>
        </w:rPr>
        <w:t>Koefisien regresi X4 sebesar -0,055 menyatakan koefisien bernilai positive artinya prinsip prilaku professional dan kualitas audit berhubungan positive, dan  jika prinsip prilaku professional mengalami kenaikan satu satuan, maka kualitas audit akan mengalami peningkatasn sebesar 0,55 atau 5,5 %.</w:t>
      </w:r>
    </w:p>
    <w:p w14:paraId="3169C993" w14:textId="57538718" w:rsidR="002E5F3B" w:rsidRPr="002E5F3B" w:rsidRDefault="002E5F3B" w:rsidP="002E5F3B">
      <w:pPr>
        <w:ind w:firstLine="709"/>
        <w:jc w:val="both"/>
        <w:rPr>
          <w:rFonts w:ascii="Cambria" w:hAnsi="Cambria"/>
          <w:sz w:val="20"/>
          <w:szCs w:val="20"/>
          <w:lang w:val="id-ID"/>
        </w:rPr>
      </w:pPr>
      <w:r w:rsidRPr="002E5F3B">
        <w:rPr>
          <w:rFonts w:ascii="Cambria" w:hAnsi="Cambria"/>
          <w:b/>
          <w:sz w:val="20"/>
          <w:szCs w:val="20"/>
        </w:rPr>
        <w:t xml:space="preserve">Koefisien Determinasi. </w:t>
      </w:r>
      <w:r w:rsidRPr="002E5F3B">
        <w:rPr>
          <w:rFonts w:ascii="Cambria" w:hAnsi="Cambria"/>
          <w:sz w:val="20"/>
          <w:szCs w:val="20"/>
        </w:rPr>
        <w:t>Berdasarkan nilai Adjusted R² sebesar 0,141 yang berarti 14 % variasi income dari keempat variabel independen (Prinsip Integritas, Prinsip Objektivitas, Prinsip Kompetensi dan Prinsip Prilaku Profesional) yaitu sedangkan sisanya (100% -14% = 86 %) dijelaskan oleh sebab-sebab lain diluar model.</w:t>
      </w:r>
    </w:p>
    <w:p w14:paraId="0053CD6F" w14:textId="34A5CA6D" w:rsidR="002E5F3B" w:rsidRPr="002E5F3B" w:rsidRDefault="002E5F3B" w:rsidP="002E5F3B">
      <w:pPr>
        <w:jc w:val="both"/>
        <w:rPr>
          <w:rFonts w:ascii="Cambria" w:hAnsi="Cambria"/>
          <w:b/>
          <w:sz w:val="20"/>
          <w:szCs w:val="20"/>
          <w:lang w:val="id-ID"/>
        </w:rPr>
      </w:pPr>
      <w:r w:rsidRPr="002E5F3B">
        <w:rPr>
          <w:rFonts w:ascii="Cambria" w:hAnsi="Cambria"/>
          <w:b/>
          <w:sz w:val="20"/>
          <w:szCs w:val="20"/>
        </w:rPr>
        <w:t>Pengujian Hipotesis.</w:t>
      </w:r>
    </w:p>
    <w:p w14:paraId="3A729935" w14:textId="77777777" w:rsidR="002E5F3B" w:rsidRDefault="002E5F3B" w:rsidP="002E5F3B">
      <w:pPr>
        <w:jc w:val="both"/>
        <w:rPr>
          <w:rFonts w:ascii="Cambria" w:hAnsi="Cambria"/>
          <w:b/>
          <w:sz w:val="20"/>
          <w:szCs w:val="20"/>
          <w:lang w:val="id-ID"/>
        </w:rPr>
      </w:pPr>
    </w:p>
    <w:p w14:paraId="29FCC24A" w14:textId="77777777" w:rsidR="002E5F3B" w:rsidRPr="002E5F3B" w:rsidRDefault="002E5F3B" w:rsidP="002E5F3B">
      <w:pPr>
        <w:jc w:val="both"/>
        <w:rPr>
          <w:rFonts w:ascii="Cambria" w:hAnsi="Cambria"/>
          <w:b/>
          <w:sz w:val="20"/>
          <w:szCs w:val="20"/>
        </w:rPr>
      </w:pPr>
      <w:proofErr w:type="gramStart"/>
      <w:r w:rsidRPr="002E5F3B">
        <w:rPr>
          <w:rFonts w:ascii="Cambria" w:hAnsi="Cambria"/>
          <w:b/>
          <w:sz w:val="20"/>
          <w:szCs w:val="20"/>
        </w:rPr>
        <w:t>Pengujian Hipotesis Secara Parsial / Uji-t.</w:t>
      </w:r>
      <w:proofErr w:type="gramEnd"/>
    </w:p>
    <w:p w14:paraId="60B655BE" w14:textId="77777777" w:rsidR="002E5F3B" w:rsidRPr="002E5F3B" w:rsidRDefault="002E5F3B" w:rsidP="002E5F3B">
      <w:pPr>
        <w:pStyle w:val="ListParagraph"/>
        <w:ind w:left="0"/>
        <w:jc w:val="both"/>
        <w:rPr>
          <w:rFonts w:ascii="Cambria" w:hAnsi="Cambria"/>
          <w:b/>
          <w:sz w:val="20"/>
          <w:szCs w:val="20"/>
        </w:rPr>
      </w:pPr>
      <w:proofErr w:type="gramStart"/>
      <w:r w:rsidRPr="002E5F3B">
        <w:rPr>
          <w:rFonts w:ascii="Cambria" w:hAnsi="Cambria"/>
          <w:b/>
          <w:sz w:val="20"/>
          <w:szCs w:val="20"/>
        </w:rPr>
        <w:t>1.Uji</w:t>
      </w:r>
      <w:proofErr w:type="gramEnd"/>
      <w:r w:rsidRPr="002E5F3B">
        <w:rPr>
          <w:rFonts w:ascii="Cambria" w:hAnsi="Cambria"/>
          <w:b/>
          <w:sz w:val="20"/>
          <w:szCs w:val="20"/>
        </w:rPr>
        <w:t xml:space="preserve"> Hipotesis Prinsip Integritas (X1) terhadap Kualitas Audit (Y)</w:t>
      </w:r>
    </w:p>
    <w:p w14:paraId="4E043F7A" w14:textId="77777777" w:rsidR="002E5F3B" w:rsidRPr="002E5F3B" w:rsidRDefault="002E5F3B" w:rsidP="002E5F3B">
      <w:pPr>
        <w:pStyle w:val="ListParagraph"/>
        <w:ind w:left="0"/>
        <w:jc w:val="both"/>
        <w:rPr>
          <w:rFonts w:ascii="Cambria" w:hAnsi="Cambria"/>
          <w:sz w:val="20"/>
          <w:szCs w:val="20"/>
        </w:rPr>
      </w:pPr>
      <w:r w:rsidRPr="002E5F3B">
        <w:rPr>
          <w:rFonts w:ascii="Cambria" w:hAnsi="Cambria"/>
          <w:sz w:val="20"/>
          <w:szCs w:val="20"/>
        </w:rPr>
        <w:t xml:space="preserve">i. Menentukan </w:t>
      </w:r>
      <w:r w:rsidRPr="002E5F3B">
        <w:rPr>
          <w:rFonts w:ascii="Cambria" w:hAnsi="Cambria"/>
          <w:i/>
          <w:sz w:val="20"/>
          <w:szCs w:val="20"/>
        </w:rPr>
        <w:t>level of significance</w:t>
      </w:r>
      <w:r w:rsidRPr="002E5F3B">
        <w:rPr>
          <w:rFonts w:ascii="Cambria" w:hAnsi="Cambria"/>
          <w:sz w:val="20"/>
          <w:szCs w:val="20"/>
        </w:rPr>
        <w:t xml:space="preserve"> sebesar 95% (α= 0</w:t>
      </w:r>
      <w:proofErr w:type="gramStart"/>
      <w:r w:rsidRPr="002E5F3B">
        <w:rPr>
          <w:rFonts w:ascii="Cambria" w:hAnsi="Cambria"/>
          <w:sz w:val="20"/>
          <w:szCs w:val="20"/>
        </w:rPr>
        <w:t>,05</w:t>
      </w:r>
      <w:proofErr w:type="gramEnd"/>
      <w:r w:rsidRPr="002E5F3B">
        <w:rPr>
          <w:rFonts w:ascii="Cambria" w:hAnsi="Cambria"/>
          <w:sz w:val="20"/>
          <w:szCs w:val="20"/>
        </w:rPr>
        <w:t>), df = n – k – 1, dimana n = sampel, dan k = variabel bebas.df = 67-4-1 = 62 dengan taraf (α) = 5 %. Pengujian ini menggunakan uji dua sisi (0</w:t>
      </w:r>
      <w:proofErr w:type="gramStart"/>
      <w:r w:rsidRPr="002E5F3B">
        <w:rPr>
          <w:rFonts w:ascii="Cambria" w:hAnsi="Cambria"/>
          <w:sz w:val="20"/>
          <w:szCs w:val="20"/>
        </w:rPr>
        <w:t>,05</w:t>
      </w:r>
      <w:proofErr w:type="gramEnd"/>
      <w:r w:rsidRPr="002E5F3B">
        <w:rPr>
          <w:rFonts w:ascii="Cambria" w:hAnsi="Cambria"/>
          <w:sz w:val="20"/>
          <w:szCs w:val="20"/>
        </w:rPr>
        <w:t>/2 = 0,025) dan didapat hasil dari t tabel = 1.9989</w:t>
      </w:r>
    </w:p>
    <w:p w14:paraId="140402EA" w14:textId="77777777" w:rsidR="002E5F3B" w:rsidRPr="002E5F3B" w:rsidRDefault="002E5F3B" w:rsidP="002E5F3B">
      <w:pPr>
        <w:pStyle w:val="ListParagraph"/>
        <w:numPr>
          <w:ilvl w:val="0"/>
          <w:numId w:val="33"/>
        </w:numPr>
        <w:ind w:left="284" w:hanging="284"/>
        <w:jc w:val="both"/>
        <w:rPr>
          <w:rFonts w:ascii="Cambria" w:hAnsi="Cambria"/>
          <w:sz w:val="20"/>
          <w:szCs w:val="20"/>
        </w:rPr>
      </w:pPr>
      <w:r w:rsidRPr="002E5F3B">
        <w:rPr>
          <w:rFonts w:ascii="Cambria" w:hAnsi="Cambria"/>
          <w:sz w:val="20"/>
          <w:szCs w:val="20"/>
        </w:rPr>
        <w:t>Meletakkan t hitungpada gambar kurva distribusi t</w:t>
      </w:r>
    </w:p>
    <w:p w14:paraId="3F227659" w14:textId="17DBBEFE" w:rsidR="002E5F3B" w:rsidRPr="002E5F3B" w:rsidRDefault="002E5F3B" w:rsidP="002E5F3B">
      <w:pPr>
        <w:pStyle w:val="ListParagraph"/>
        <w:ind w:left="0"/>
        <w:jc w:val="both"/>
        <w:rPr>
          <w:rFonts w:ascii="Cambria" w:hAnsi="Cambria"/>
          <w:sz w:val="20"/>
          <w:szCs w:val="20"/>
        </w:rPr>
      </w:pPr>
      <w:r w:rsidRPr="002E5F3B">
        <w:rPr>
          <w:rFonts w:ascii="Cambria" w:hAnsi="Cambria"/>
          <w:noProof/>
          <w:color w:val="FF0000"/>
          <w:sz w:val="20"/>
          <w:szCs w:val="20"/>
          <w:lang w:val="id-ID" w:eastAsia="id-ID"/>
        </w:rPr>
        <mc:AlternateContent>
          <mc:Choice Requires="wps">
            <w:drawing>
              <wp:anchor distT="0" distB="0" distL="114300" distR="114300" simplePos="0" relativeHeight="251668480" behindDoc="0" locked="0" layoutInCell="1" allowOverlap="1" wp14:anchorId="27A8B899" wp14:editId="1793B036">
                <wp:simplePos x="0" y="0"/>
                <wp:positionH relativeFrom="column">
                  <wp:posOffset>1046480</wp:posOffset>
                </wp:positionH>
                <wp:positionV relativeFrom="paragraph">
                  <wp:posOffset>64770</wp:posOffset>
                </wp:positionV>
                <wp:extent cx="979805" cy="594995"/>
                <wp:effectExtent l="8255" t="11430" r="12065" b="12700"/>
                <wp:wrapNone/>
                <wp:docPr id="11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805" cy="594995"/>
                        </a:xfrm>
                        <a:custGeom>
                          <a:avLst/>
                          <a:gdLst>
                            <a:gd name="T0" fmla="*/ 2295 w 2295"/>
                            <a:gd name="T1" fmla="*/ 1673 h 1680"/>
                            <a:gd name="T2" fmla="*/ 1602 w 2295"/>
                            <a:gd name="T3" fmla="*/ 1441 h 1680"/>
                            <a:gd name="T4" fmla="*/ 710 w 2295"/>
                            <a:gd name="T5" fmla="*/ 237 h 1680"/>
                            <a:gd name="T6" fmla="*/ 0 w 2295"/>
                            <a:gd name="T7" fmla="*/ 18 h 1680"/>
                          </a:gdLst>
                          <a:ahLst/>
                          <a:cxnLst>
                            <a:cxn ang="0">
                              <a:pos x="T0" y="T1"/>
                            </a:cxn>
                            <a:cxn ang="0">
                              <a:pos x="T2" y="T3"/>
                            </a:cxn>
                            <a:cxn ang="0">
                              <a:pos x="T4" y="T5"/>
                            </a:cxn>
                            <a:cxn ang="0">
                              <a:pos x="T6" y="T7"/>
                            </a:cxn>
                          </a:cxnLst>
                          <a:rect l="0" t="0" r="r" b="b"/>
                          <a:pathLst>
                            <a:path w="2295" h="1680">
                              <a:moveTo>
                                <a:pt x="2295" y="1673"/>
                              </a:moveTo>
                              <a:cubicBezTo>
                                <a:pt x="2080" y="1676"/>
                                <a:pt x="1866" y="1680"/>
                                <a:pt x="1602" y="1441"/>
                              </a:cubicBezTo>
                              <a:cubicBezTo>
                                <a:pt x="1338" y="1202"/>
                                <a:pt x="977" y="474"/>
                                <a:pt x="710" y="237"/>
                              </a:cubicBezTo>
                              <a:cubicBezTo>
                                <a:pt x="443" y="0"/>
                                <a:pt x="221" y="9"/>
                                <a:pt x="0" y="1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2" o:spid="_x0000_s1026" style="position:absolute;margin-left:82.4pt;margin-top:5.1pt;width:77.15pt;height:4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95,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" path="m2295,1673v-215,3,-429,7,-693,-232c1338,1202,977,474,710,237,443,,221,9,,18e" filled="f">
                <v:path arrowok="t" o:connecttype="custom" o:connectlocs="979805,592516;683942,510350;303121,83937;0,6375" o:connectangles="0,0,0,0"/>
              </v:shape>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662336" behindDoc="0" locked="0" layoutInCell="1" allowOverlap="1" wp14:anchorId="0EBE9024" wp14:editId="2CE951F1">
                <wp:simplePos x="0" y="0"/>
                <wp:positionH relativeFrom="column">
                  <wp:posOffset>1058545</wp:posOffset>
                </wp:positionH>
                <wp:positionV relativeFrom="paragraph">
                  <wp:posOffset>64770</wp:posOffset>
                </wp:positionV>
                <wp:extent cx="0" cy="796925"/>
                <wp:effectExtent l="10795" t="11430" r="8255" b="10795"/>
                <wp:wrapNone/>
                <wp:docPr id="111"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96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1" o:spid="_x0000_s1026" type="#_x0000_t32" style="position:absolute;margin-left:83.35pt;margin-top:5.1pt;width:0;height:62.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"/>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664384" behindDoc="0" locked="0" layoutInCell="1" allowOverlap="1" wp14:anchorId="3FAC5E4A" wp14:editId="4ED0829F">
                <wp:simplePos x="0" y="0"/>
                <wp:positionH relativeFrom="column">
                  <wp:posOffset>217170</wp:posOffset>
                </wp:positionH>
                <wp:positionV relativeFrom="paragraph">
                  <wp:posOffset>64770</wp:posOffset>
                </wp:positionV>
                <wp:extent cx="829310" cy="590550"/>
                <wp:effectExtent l="7620" t="11430" r="10795" b="7620"/>
                <wp:wrapNone/>
                <wp:docPr id="110"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590550"/>
                        </a:xfrm>
                        <a:custGeom>
                          <a:avLst/>
                          <a:gdLst>
                            <a:gd name="T0" fmla="*/ 0 w 2321"/>
                            <a:gd name="T1" fmla="*/ 1659 h 1659"/>
                            <a:gd name="T2" fmla="*/ 677 w 2321"/>
                            <a:gd name="T3" fmla="*/ 1337 h 1659"/>
                            <a:gd name="T4" fmla="*/ 1655 w 2321"/>
                            <a:gd name="T5" fmla="*/ 219 h 1659"/>
                            <a:gd name="T6" fmla="*/ 2321 w 2321"/>
                            <a:gd name="T7" fmla="*/ 26 h 1659"/>
                          </a:gdLst>
                          <a:ahLst/>
                          <a:cxnLst>
                            <a:cxn ang="0">
                              <a:pos x="T0" y="T1"/>
                            </a:cxn>
                            <a:cxn ang="0">
                              <a:pos x="T2" y="T3"/>
                            </a:cxn>
                            <a:cxn ang="0">
                              <a:pos x="T4" y="T5"/>
                            </a:cxn>
                            <a:cxn ang="0">
                              <a:pos x="T6" y="T7"/>
                            </a:cxn>
                          </a:cxnLst>
                          <a:rect l="0" t="0" r="r" b="b"/>
                          <a:pathLst>
                            <a:path w="2321" h="1659">
                              <a:moveTo>
                                <a:pt x="0" y="1659"/>
                              </a:moveTo>
                              <a:cubicBezTo>
                                <a:pt x="200" y="1618"/>
                                <a:pt x="401" y="1577"/>
                                <a:pt x="677" y="1337"/>
                              </a:cubicBezTo>
                              <a:cubicBezTo>
                                <a:pt x="953" y="1097"/>
                                <a:pt x="1381" y="438"/>
                                <a:pt x="1655" y="219"/>
                              </a:cubicBezTo>
                              <a:cubicBezTo>
                                <a:pt x="1929" y="0"/>
                                <a:pt x="2210" y="58"/>
                                <a:pt x="2321" y="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0" o:spid="_x0000_s1026" style="position:absolute;margin-left:17.1pt;margin-top:5.1pt;width:65.3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21,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" path="m,1659v200,-41,401,-82,677,-322c953,1097,1381,438,1655,219,1929,,2210,58,2321,26e" filled="f">
                <v:path arrowok="t" o:connecttype="custom" o:connectlocs="0,590550;241897,475928;591343,77957;829310,9255" o:connectangles="0,0,0,0"/>
              </v:shape>
            </w:pict>
          </mc:Fallback>
        </mc:AlternateContent>
      </w:r>
      <w:r w:rsidRPr="002E5F3B">
        <w:rPr>
          <w:rFonts w:ascii="Cambria" w:hAnsi="Cambria"/>
          <w:sz w:val="20"/>
          <w:szCs w:val="20"/>
        </w:rPr>
        <w:t>Daerah Penolakan Ho</w:t>
      </w:r>
      <w:r w:rsidRPr="002E5F3B">
        <w:rPr>
          <w:rFonts w:ascii="Cambria" w:hAnsi="Cambria"/>
          <w:sz w:val="20"/>
          <w:szCs w:val="20"/>
        </w:rPr>
        <w:tab/>
      </w:r>
      <w:r w:rsidRPr="002E5F3B">
        <w:rPr>
          <w:rFonts w:ascii="Cambria" w:hAnsi="Cambria"/>
          <w:sz w:val="20"/>
          <w:szCs w:val="20"/>
        </w:rPr>
        <w:tab/>
        <w:t xml:space="preserve">                       Daerah Penolakan Ho</w:t>
      </w:r>
    </w:p>
    <w:p w14:paraId="2822F765" w14:textId="25285F04" w:rsidR="002E5F3B" w:rsidRPr="002E5F3B" w:rsidRDefault="002E5F3B" w:rsidP="002E5F3B">
      <w:pPr>
        <w:pStyle w:val="ListParagraph"/>
        <w:ind w:left="0"/>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659264" behindDoc="0" locked="0" layoutInCell="1" allowOverlap="1" wp14:anchorId="52AA12F9" wp14:editId="6D565C85">
                <wp:simplePos x="0" y="0"/>
                <wp:positionH relativeFrom="column">
                  <wp:posOffset>805180</wp:posOffset>
                </wp:positionH>
                <wp:positionV relativeFrom="paragraph">
                  <wp:posOffset>33020</wp:posOffset>
                </wp:positionV>
                <wp:extent cx="19050" cy="617220"/>
                <wp:effectExtent l="52705" t="5080" r="42545" b="15875"/>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617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9" o:spid="_x0000_s1026" type="#_x0000_t32" style="position:absolute;margin-left:63.4pt;margin-top:2.6pt;width:1.5pt;height:48.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">
                <v:stroke endarrow="block"/>
              </v:shape>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82816" behindDoc="0" locked="0" layoutInCell="1" allowOverlap="1" wp14:anchorId="61A6CF58" wp14:editId="4BCDF4E9">
                <wp:simplePos x="0" y="0"/>
                <wp:positionH relativeFrom="column">
                  <wp:posOffset>2129155</wp:posOffset>
                </wp:positionH>
                <wp:positionV relativeFrom="paragraph">
                  <wp:posOffset>33020</wp:posOffset>
                </wp:positionV>
                <wp:extent cx="0" cy="396875"/>
                <wp:effectExtent l="52705" t="14605" r="61595" b="762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8" o:spid="_x0000_s1026" type="#_x0000_t32" style="position:absolute;margin-left:167.65pt;margin-top:2.6pt;width:0;height:31.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">
                <v:stroke endarrow="block"/>
              </v:shape>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69504" behindDoc="0" locked="0" layoutInCell="1" allowOverlap="1" wp14:anchorId="576D4A98" wp14:editId="59919E62">
                <wp:simplePos x="0" y="0"/>
                <wp:positionH relativeFrom="column">
                  <wp:posOffset>128905</wp:posOffset>
                </wp:positionH>
                <wp:positionV relativeFrom="paragraph">
                  <wp:posOffset>33020</wp:posOffset>
                </wp:positionV>
                <wp:extent cx="0" cy="396875"/>
                <wp:effectExtent l="52705" t="14605" r="61595" b="762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7" o:spid="_x0000_s1026" type="#_x0000_t32" style="position:absolute;margin-left:10.15pt;margin-top:2.6pt;width:0;height:31.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">
                <v:stroke endarrow="block"/>
              </v:shape>
            </w:pict>
          </mc:Fallback>
        </mc:AlternateContent>
      </w:r>
      <w:r w:rsidRPr="002E5F3B">
        <w:rPr>
          <w:rFonts w:ascii="Cambria" w:hAnsi="Cambria"/>
          <w:sz w:val="20"/>
          <w:szCs w:val="20"/>
        </w:rPr>
        <w:t xml:space="preserve">                            </w:t>
      </w:r>
    </w:p>
    <w:p w14:paraId="6079A6F8" w14:textId="77777777" w:rsidR="002E5F3B" w:rsidRPr="002E5F3B" w:rsidRDefault="002E5F3B" w:rsidP="002E5F3B">
      <w:pPr>
        <w:pStyle w:val="ListParagraph"/>
        <w:jc w:val="both"/>
        <w:rPr>
          <w:rFonts w:ascii="Cambria" w:hAnsi="Cambria"/>
          <w:sz w:val="20"/>
          <w:szCs w:val="20"/>
        </w:rPr>
      </w:pPr>
      <w:r w:rsidRPr="002E5F3B">
        <w:rPr>
          <w:rFonts w:ascii="Cambria" w:hAnsi="Cambria"/>
          <w:sz w:val="20"/>
          <w:szCs w:val="20"/>
        </w:rPr>
        <w:t xml:space="preserve">           Daerah Penerimaan Ho</w:t>
      </w:r>
    </w:p>
    <w:p w14:paraId="36076AA9" w14:textId="77777777" w:rsidR="002E5F3B" w:rsidRPr="002E5F3B" w:rsidRDefault="002E5F3B" w:rsidP="002E5F3B">
      <w:pPr>
        <w:jc w:val="both"/>
        <w:rPr>
          <w:rFonts w:ascii="Cambria" w:hAnsi="Cambria"/>
          <w:sz w:val="20"/>
          <w:szCs w:val="20"/>
        </w:rPr>
      </w:pPr>
    </w:p>
    <w:p w14:paraId="5593A4D1" w14:textId="2F744097" w:rsidR="002E5F3B" w:rsidRPr="002E5F3B" w:rsidRDefault="002E5F3B" w:rsidP="002E5F3B">
      <w:pPr>
        <w:jc w:val="both"/>
        <w:rPr>
          <w:rFonts w:ascii="Cambria" w:hAnsi="Cambria"/>
          <w:sz w:val="20"/>
          <w:szCs w:val="20"/>
        </w:rPr>
      </w:pPr>
      <w:r w:rsidRPr="002E5F3B">
        <w:rPr>
          <w:rFonts w:ascii="Cambria" w:hAnsi="Cambria"/>
          <w:noProof/>
          <w:sz w:val="20"/>
          <w:szCs w:val="20"/>
          <w:lang w:val="id-ID" w:eastAsia="id-ID"/>
        </w:rPr>
        <mc:AlternateContent>
          <mc:Choice Requires="wps">
            <w:drawing>
              <wp:anchor distT="0" distB="0" distL="114300" distR="114300" simplePos="0" relativeHeight="251674624" behindDoc="0" locked="0" layoutInCell="1" allowOverlap="1" wp14:anchorId="16D38B14" wp14:editId="7B4F621F">
                <wp:simplePos x="0" y="0"/>
                <wp:positionH relativeFrom="column">
                  <wp:posOffset>167640</wp:posOffset>
                </wp:positionH>
                <wp:positionV relativeFrom="paragraph">
                  <wp:posOffset>235585</wp:posOffset>
                </wp:positionV>
                <wp:extent cx="49530" cy="34925"/>
                <wp:effectExtent l="5715" t="6350" r="11430" b="6350"/>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6" o:spid="_x0000_s1026" type="#_x0000_t32" style="position:absolute;margin-left:13.2pt;margin-top:18.55pt;width:3.9pt;height:2.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67456" behindDoc="0" locked="0" layoutInCell="1" allowOverlap="1" wp14:anchorId="4C8B3A48" wp14:editId="72E7FD6E">
                <wp:simplePos x="0" y="0"/>
                <wp:positionH relativeFrom="column">
                  <wp:posOffset>116205</wp:posOffset>
                </wp:positionH>
                <wp:positionV relativeFrom="paragraph">
                  <wp:posOffset>204470</wp:posOffset>
                </wp:positionV>
                <wp:extent cx="100965" cy="69850"/>
                <wp:effectExtent l="11430" t="13335" r="11430" b="12065"/>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5" o:spid="_x0000_s1026" type="#_x0000_t32" style="position:absolute;margin-left:9.15pt;margin-top:16.1pt;width:7.95pt;height: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81792" behindDoc="0" locked="0" layoutInCell="1" allowOverlap="1" wp14:anchorId="1447C8F5" wp14:editId="3C274EF3">
                <wp:simplePos x="0" y="0"/>
                <wp:positionH relativeFrom="column">
                  <wp:posOffset>2181225</wp:posOffset>
                </wp:positionH>
                <wp:positionV relativeFrom="paragraph">
                  <wp:posOffset>235585</wp:posOffset>
                </wp:positionV>
                <wp:extent cx="49530" cy="34925"/>
                <wp:effectExtent l="9525" t="6350" r="7620" b="6350"/>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4" o:spid="_x0000_s1026" type="#_x0000_t32" style="position:absolute;margin-left:171.75pt;margin-top:18.55pt;width:3.9pt;height:2.7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&#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80768" behindDoc="0" locked="0" layoutInCell="1" allowOverlap="1" wp14:anchorId="20F50897" wp14:editId="6FD9C0AA">
                <wp:simplePos x="0" y="0"/>
                <wp:positionH relativeFrom="column">
                  <wp:posOffset>2129155</wp:posOffset>
                </wp:positionH>
                <wp:positionV relativeFrom="paragraph">
                  <wp:posOffset>212725</wp:posOffset>
                </wp:positionV>
                <wp:extent cx="100965" cy="69850"/>
                <wp:effectExtent l="5080" t="12065" r="8255" b="13335"/>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3" o:spid="_x0000_s1026" type="#_x0000_t32" style="position:absolute;margin-left:167.65pt;margin-top:16.75pt;width:7.95pt;height:5.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79744" behindDoc="0" locked="0" layoutInCell="1" allowOverlap="1" wp14:anchorId="73575B6C" wp14:editId="05A6049E">
                <wp:simplePos x="0" y="0"/>
                <wp:positionH relativeFrom="column">
                  <wp:posOffset>2094865</wp:posOffset>
                </wp:positionH>
                <wp:positionV relativeFrom="paragraph">
                  <wp:posOffset>177165</wp:posOffset>
                </wp:positionV>
                <wp:extent cx="135890" cy="105410"/>
                <wp:effectExtent l="8890" t="5080" r="7620" b="1333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2" o:spid="_x0000_s1026" type="#_x0000_t32" style="position:absolute;margin-left:164.95pt;margin-top:13.95pt;width:10.7pt;height:8.3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61312" behindDoc="0" locked="0" layoutInCell="1" allowOverlap="1" wp14:anchorId="795B44E1" wp14:editId="57F0B154">
                <wp:simplePos x="0" y="0"/>
                <wp:positionH relativeFrom="column">
                  <wp:posOffset>-100965</wp:posOffset>
                </wp:positionH>
                <wp:positionV relativeFrom="paragraph">
                  <wp:posOffset>282575</wp:posOffset>
                </wp:positionV>
                <wp:extent cx="2496820" cy="0"/>
                <wp:effectExtent l="13335" t="5715" r="13970" b="13335"/>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6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1" o:spid="_x0000_s1026" type="#_x0000_t32" style="position:absolute;margin-left:-7.95pt;margin-top:22.25pt;width:196.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EmKAIAAE4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78720" behindDoc="0" locked="0" layoutInCell="1" allowOverlap="1" wp14:anchorId="3D6E5550" wp14:editId="2FBE96E7">
                <wp:simplePos x="0" y="0"/>
                <wp:positionH relativeFrom="column">
                  <wp:posOffset>2038350</wp:posOffset>
                </wp:positionH>
                <wp:positionV relativeFrom="paragraph">
                  <wp:posOffset>149860</wp:posOffset>
                </wp:positionV>
                <wp:extent cx="176530" cy="135890"/>
                <wp:effectExtent l="9525" t="6350" r="13970" b="10160"/>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0" o:spid="_x0000_s1026" type="#_x0000_t32" style="position:absolute;margin-left:160.5pt;margin-top:11.8pt;width:13.9pt;height:10.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77696" behindDoc="0" locked="0" layoutInCell="1" allowOverlap="1" wp14:anchorId="4CCBB55A" wp14:editId="734A15EC">
                <wp:simplePos x="0" y="0"/>
                <wp:positionH relativeFrom="column">
                  <wp:posOffset>2012950</wp:posOffset>
                </wp:positionH>
                <wp:positionV relativeFrom="paragraph">
                  <wp:posOffset>134620</wp:posOffset>
                </wp:positionV>
                <wp:extent cx="167640" cy="139700"/>
                <wp:effectExtent l="12700" t="10160" r="10160" b="12065"/>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640" cy="13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9" o:spid="_x0000_s1026" type="#_x0000_t32" style="position:absolute;margin-left:158.5pt;margin-top:10.6pt;width:13.2pt;height:11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76672" behindDoc="0" locked="0" layoutInCell="1" allowOverlap="1" wp14:anchorId="3DF92EFD" wp14:editId="04D8104E">
                <wp:simplePos x="0" y="0"/>
                <wp:positionH relativeFrom="column">
                  <wp:posOffset>2026285</wp:posOffset>
                </wp:positionH>
                <wp:positionV relativeFrom="paragraph">
                  <wp:posOffset>134620</wp:posOffset>
                </wp:positionV>
                <wp:extent cx="102870" cy="78740"/>
                <wp:effectExtent l="6985" t="10160" r="13970" b="63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8" o:spid="_x0000_s1026" type="#_x0000_t32" style="position:absolute;margin-left:159.55pt;margin-top:10.6pt;width:8.1pt;height:6.2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75648" behindDoc="0" locked="0" layoutInCell="1" allowOverlap="1" wp14:anchorId="1B8C6BF7" wp14:editId="05E2E285">
                <wp:simplePos x="0" y="0"/>
                <wp:positionH relativeFrom="column">
                  <wp:posOffset>2012950</wp:posOffset>
                </wp:positionH>
                <wp:positionV relativeFrom="paragraph">
                  <wp:posOffset>149860</wp:posOffset>
                </wp:positionV>
                <wp:extent cx="49530" cy="34925"/>
                <wp:effectExtent l="12700" t="6350" r="13970" b="635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7" o:spid="_x0000_s1026" type="#_x0000_t32" style="position:absolute;margin-left:158.5pt;margin-top:11.8pt;width:3.9pt;height:2.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73600" behindDoc="0" locked="0" layoutInCell="1" allowOverlap="1" wp14:anchorId="7516A437" wp14:editId="1EE097C8">
                <wp:simplePos x="0" y="0"/>
                <wp:positionH relativeFrom="column">
                  <wp:posOffset>68580</wp:posOffset>
                </wp:positionH>
                <wp:positionV relativeFrom="paragraph">
                  <wp:posOffset>168910</wp:posOffset>
                </wp:positionV>
                <wp:extent cx="135890" cy="105410"/>
                <wp:effectExtent l="11430" t="6350" r="5080" b="1206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6" o:spid="_x0000_s1026" type="#_x0000_t32" style="position:absolute;margin-left:5.4pt;margin-top:13.3pt;width:10.7pt;height:8.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72576" behindDoc="0" locked="0" layoutInCell="1" allowOverlap="1" wp14:anchorId="00A6C8BF" wp14:editId="5EFBE6B7">
                <wp:simplePos x="0" y="0"/>
                <wp:positionH relativeFrom="column">
                  <wp:posOffset>15875</wp:posOffset>
                </wp:positionH>
                <wp:positionV relativeFrom="paragraph">
                  <wp:posOffset>134620</wp:posOffset>
                </wp:positionV>
                <wp:extent cx="176530" cy="135890"/>
                <wp:effectExtent l="6350" t="10160" r="7620" b="63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5" o:spid="_x0000_s1026" type="#_x0000_t32" style="position:absolute;margin-left:1.25pt;margin-top:10.6pt;width:13.9pt;height:10.7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71552" behindDoc="0" locked="0" layoutInCell="1" allowOverlap="1" wp14:anchorId="196FF71E" wp14:editId="025AD74D">
                <wp:simplePos x="0" y="0"/>
                <wp:positionH relativeFrom="column">
                  <wp:posOffset>-9525</wp:posOffset>
                </wp:positionH>
                <wp:positionV relativeFrom="paragraph">
                  <wp:posOffset>134620</wp:posOffset>
                </wp:positionV>
                <wp:extent cx="154305" cy="116205"/>
                <wp:effectExtent l="9525" t="10160" r="7620" b="6985"/>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 cy="116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4" o:spid="_x0000_s1026" type="#_x0000_t32" style="position:absolute;margin-left:-.75pt;margin-top:10.6pt;width:12.15pt;height:9.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65408" behindDoc="0" locked="0" layoutInCell="1" allowOverlap="1" wp14:anchorId="7768086C" wp14:editId="7C60242E">
                <wp:simplePos x="0" y="0"/>
                <wp:positionH relativeFrom="column">
                  <wp:posOffset>-9525</wp:posOffset>
                </wp:positionH>
                <wp:positionV relativeFrom="paragraph">
                  <wp:posOffset>133985</wp:posOffset>
                </wp:positionV>
                <wp:extent cx="102870" cy="78740"/>
                <wp:effectExtent l="9525" t="9525" r="11430" b="6985"/>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3" o:spid="_x0000_s1026" type="#_x0000_t32" style="position:absolute;margin-left:-.75pt;margin-top:10.55pt;width:8.1pt;height:6.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&#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66432" behindDoc="0" locked="0" layoutInCell="1" allowOverlap="1" wp14:anchorId="6D180A5C" wp14:editId="64305D81">
                <wp:simplePos x="0" y="0"/>
                <wp:positionH relativeFrom="column">
                  <wp:posOffset>-9525</wp:posOffset>
                </wp:positionH>
                <wp:positionV relativeFrom="paragraph">
                  <wp:posOffset>133985</wp:posOffset>
                </wp:positionV>
                <wp:extent cx="49530" cy="34925"/>
                <wp:effectExtent l="9525" t="9525" r="7620" b="1270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2" o:spid="_x0000_s1026" type="#_x0000_t32" style="position:absolute;margin-left:-.75pt;margin-top:10.55pt;width:3.9pt;height:2.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63360" behindDoc="0" locked="0" layoutInCell="1" allowOverlap="1" wp14:anchorId="4E525BE4" wp14:editId="7F3E6D75">
                <wp:simplePos x="0" y="0"/>
                <wp:positionH relativeFrom="column">
                  <wp:posOffset>-9525</wp:posOffset>
                </wp:positionH>
                <wp:positionV relativeFrom="paragraph">
                  <wp:posOffset>128270</wp:posOffset>
                </wp:positionV>
                <wp:extent cx="226695" cy="154305"/>
                <wp:effectExtent l="9525" t="13335" r="11430" b="1333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75pt;margin-top:10.1pt;width:17.85pt;height: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70528" behindDoc="0" locked="0" layoutInCell="1" allowOverlap="1" wp14:anchorId="489C0608" wp14:editId="0645A10C">
                <wp:simplePos x="0" y="0"/>
                <wp:positionH relativeFrom="column">
                  <wp:posOffset>2012950</wp:posOffset>
                </wp:positionH>
                <wp:positionV relativeFrom="paragraph">
                  <wp:posOffset>133985</wp:posOffset>
                </wp:positionV>
                <wp:extent cx="217805" cy="148590"/>
                <wp:effectExtent l="12700" t="9525" r="7620" b="1333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158.5pt;margin-top:10.55pt;width:17.15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"/>
            </w:pict>
          </mc:Fallback>
        </mc:AlternateContent>
      </w:r>
      <w:r w:rsidRPr="002E5F3B">
        <w:rPr>
          <w:rFonts w:ascii="Cambria" w:hAnsi="Cambria"/>
          <w:sz w:val="20"/>
          <w:szCs w:val="20"/>
        </w:rPr>
        <w:t xml:space="preserve">             </w:t>
      </w:r>
      <w:r w:rsidRPr="002E5F3B">
        <w:rPr>
          <w:rFonts w:ascii="Cambria" w:hAnsi="Cambria"/>
          <w:sz w:val="20"/>
          <w:szCs w:val="20"/>
        </w:rPr>
        <w:br/>
      </w:r>
    </w:p>
    <w:p w14:paraId="1C26D473" w14:textId="77777777" w:rsidR="002E5F3B" w:rsidRPr="002E5F3B" w:rsidRDefault="002E5F3B" w:rsidP="002E5F3B">
      <w:pPr>
        <w:jc w:val="both"/>
        <w:rPr>
          <w:rFonts w:ascii="Cambria" w:hAnsi="Cambria"/>
          <w:sz w:val="20"/>
          <w:szCs w:val="20"/>
        </w:rPr>
      </w:pPr>
    </w:p>
    <w:p w14:paraId="18B0F02F" w14:textId="77777777" w:rsidR="002E5F3B" w:rsidRPr="002E5F3B" w:rsidRDefault="002E5F3B" w:rsidP="002E5F3B">
      <w:pPr>
        <w:jc w:val="both"/>
        <w:rPr>
          <w:rFonts w:ascii="Cambria" w:hAnsi="Cambria"/>
          <w:sz w:val="20"/>
          <w:szCs w:val="20"/>
        </w:rPr>
      </w:pPr>
      <w:r w:rsidRPr="002E5F3B">
        <w:rPr>
          <w:rFonts w:ascii="Cambria" w:hAnsi="Cambria"/>
          <w:sz w:val="20"/>
          <w:szCs w:val="20"/>
        </w:rPr>
        <w:t xml:space="preserve">    - 1.9989                 -0,147</w:t>
      </w:r>
      <w:r w:rsidRPr="002E5F3B">
        <w:rPr>
          <w:rFonts w:ascii="Cambria" w:hAnsi="Cambria"/>
          <w:sz w:val="20"/>
          <w:szCs w:val="20"/>
        </w:rPr>
        <w:tab/>
      </w:r>
      <w:r w:rsidRPr="002E5F3B">
        <w:rPr>
          <w:rFonts w:ascii="Cambria" w:hAnsi="Cambria"/>
          <w:sz w:val="20"/>
          <w:szCs w:val="20"/>
        </w:rPr>
        <w:tab/>
        <w:t xml:space="preserve">             1.9989</w:t>
      </w:r>
    </w:p>
    <w:p w14:paraId="56FAFB96" w14:textId="77777777" w:rsidR="002E5F3B" w:rsidRPr="002E5F3B" w:rsidRDefault="002E5F3B" w:rsidP="002E5F3B">
      <w:pPr>
        <w:jc w:val="both"/>
        <w:rPr>
          <w:rFonts w:ascii="Cambria" w:hAnsi="Cambria"/>
          <w:sz w:val="20"/>
          <w:szCs w:val="20"/>
        </w:rPr>
      </w:pPr>
    </w:p>
    <w:p w14:paraId="75929264" w14:textId="77777777" w:rsidR="002E5F3B" w:rsidRPr="002E5F3B" w:rsidRDefault="002E5F3B" w:rsidP="002E5F3B">
      <w:pPr>
        <w:jc w:val="both"/>
        <w:rPr>
          <w:rFonts w:ascii="Cambria" w:hAnsi="Cambria"/>
          <w:sz w:val="20"/>
          <w:szCs w:val="20"/>
        </w:rPr>
      </w:pPr>
      <w:r w:rsidRPr="002E5F3B">
        <w:rPr>
          <w:rFonts w:ascii="Cambria" w:hAnsi="Cambria"/>
          <w:sz w:val="20"/>
          <w:szCs w:val="20"/>
        </w:rPr>
        <w:t>diperoleh hasil t hitung  -0,147 dengan nilai signifikan 0,883, Dengan demikian nilai t hitung  hitung  -0,147 &lt;  t tabel sebesar - 1.9989 dan nilai siginifikan 0,883  &gt; dari nilai signifikan 0,05 (α) maka Ho diterima dan Ha ditolak, disimpulkan bahwa variabel prinsip integritas tidak berpengaruh terhadap kualitas audit pada KAP dikota Semarang</w:t>
      </w:r>
    </w:p>
    <w:p w14:paraId="1306EB8F" w14:textId="77777777" w:rsidR="002E5F3B" w:rsidRPr="002E5F3B" w:rsidRDefault="002E5F3B" w:rsidP="002E5F3B">
      <w:pPr>
        <w:pStyle w:val="ListParagraph"/>
        <w:ind w:left="0"/>
        <w:jc w:val="both"/>
        <w:rPr>
          <w:rFonts w:ascii="Cambria" w:hAnsi="Cambria"/>
          <w:b/>
          <w:sz w:val="20"/>
          <w:szCs w:val="20"/>
        </w:rPr>
      </w:pPr>
      <w:proofErr w:type="gramStart"/>
      <w:r w:rsidRPr="002E5F3B">
        <w:rPr>
          <w:rFonts w:ascii="Cambria" w:hAnsi="Cambria"/>
          <w:b/>
          <w:sz w:val="20"/>
          <w:szCs w:val="20"/>
        </w:rPr>
        <w:t>2.Uji</w:t>
      </w:r>
      <w:proofErr w:type="gramEnd"/>
      <w:r w:rsidRPr="002E5F3B">
        <w:rPr>
          <w:rFonts w:ascii="Cambria" w:hAnsi="Cambria"/>
          <w:b/>
          <w:sz w:val="20"/>
          <w:szCs w:val="20"/>
        </w:rPr>
        <w:t xml:space="preserve"> Hipotesis Prinsip Objektivitas (X2) terhadap Kualitas Audit (Y)</w:t>
      </w:r>
    </w:p>
    <w:p w14:paraId="0B878FB7" w14:textId="77777777" w:rsidR="002E5F3B" w:rsidRPr="002E5F3B" w:rsidRDefault="002E5F3B" w:rsidP="002E5F3B">
      <w:pPr>
        <w:pStyle w:val="ListParagraph"/>
        <w:ind w:left="0"/>
        <w:jc w:val="both"/>
        <w:rPr>
          <w:rFonts w:ascii="Cambria" w:hAnsi="Cambria"/>
          <w:sz w:val="20"/>
          <w:szCs w:val="20"/>
        </w:rPr>
      </w:pPr>
      <w:proofErr w:type="gramStart"/>
      <w:r w:rsidRPr="002E5F3B">
        <w:rPr>
          <w:rFonts w:ascii="Cambria" w:hAnsi="Cambria"/>
          <w:sz w:val="20"/>
          <w:szCs w:val="20"/>
        </w:rPr>
        <w:t>i</w:t>
      </w:r>
      <w:proofErr w:type="gramEnd"/>
      <w:r w:rsidRPr="002E5F3B">
        <w:rPr>
          <w:rFonts w:ascii="Cambria" w:hAnsi="Cambria"/>
          <w:sz w:val="20"/>
          <w:szCs w:val="20"/>
        </w:rPr>
        <w:t>. t tabel = 1,9989</w:t>
      </w:r>
    </w:p>
    <w:p w14:paraId="6AA10CE2" w14:textId="77777777" w:rsidR="002E5F3B" w:rsidRPr="002E5F3B" w:rsidRDefault="002E5F3B" w:rsidP="002E5F3B">
      <w:pPr>
        <w:pStyle w:val="ListParagraph"/>
        <w:ind w:left="0"/>
        <w:jc w:val="both"/>
        <w:rPr>
          <w:rFonts w:ascii="Cambria" w:hAnsi="Cambria"/>
          <w:sz w:val="20"/>
          <w:szCs w:val="20"/>
        </w:rPr>
      </w:pPr>
      <w:proofErr w:type="gramStart"/>
      <w:r w:rsidRPr="002E5F3B">
        <w:rPr>
          <w:rFonts w:ascii="Cambria" w:hAnsi="Cambria"/>
          <w:sz w:val="20"/>
          <w:szCs w:val="20"/>
        </w:rPr>
        <w:t>ii</w:t>
      </w:r>
      <w:proofErr w:type="gramEnd"/>
      <w:r w:rsidRPr="002E5F3B">
        <w:rPr>
          <w:rFonts w:ascii="Cambria" w:hAnsi="Cambria"/>
          <w:sz w:val="20"/>
          <w:szCs w:val="20"/>
        </w:rPr>
        <w:t xml:space="preserve"> Meletakkan t hitung pada gambar kurva distribusi t</w:t>
      </w:r>
    </w:p>
    <w:p w14:paraId="3F783D27" w14:textId="77777777" w:rsidR="002E5F3B" w:rsidRPr="002E5F3B" w:rsidRDefault="002E5F3B" w:rsidP="002E5F3B">
      <w:pPr>
        <w:pStyle w:val="ListParagraph"/>
        <w:ind w:left="0"/>
        <w:jc w:val="both"/>
        <w:rPr>
          <w:rFonts w:ascii="Cambria" w:hAnsi="Cambria"/>
          <w:color w:val="FF0000"/>
          <w:sz w:val="20"/>
          <w:szCs w:val="20"/>
        </w:rPr>
      </w:pPr>
    </w:p>
    <w:p w14:paraId="02CECF19" w14:textId="17F5B518" w:rsidR="002E5F3B" w:rsidRPr="002E5F3B" w:rsidRDefault="002E5F3B" w:rsidP="002E5F3B">
      <w:pPr>
        <w:pStyle w:val="ListParagraph"/>
        <w:ind w:left="0"/>
        <w:jc w:val="both"/>
        <w:rPr>
          <w:rFonts w:ascii="Cambria" w:hAnsi="Cambria"/>
          <w:sz w:val="20"/>
          <w:szCs w:val="20"/>
        </w:rPr>
      </w:pPr>
      <w:r w:rsidRPr="002E5F3B">
        <w:rPr>
          <w:rFonts w:ascii="Cambria" w:hAnsi="Cambria"/>
          <w:noProof/>
          <w:color w:val="FF0000"/>
          <w:sz w:val="20"/>
          <w:szCs w:val="20"/>
          <w:lang w:val="id-ID" w:eastAsia="id-ID"/>
        </w:rPr>
        <mc:AlternateContent>
          <mc:Choice Requires="wps">
            <w:drawing>
              <wp:anchor distT="0" distB="0" distL="114300" distR="114300" simplePos="0" relativeHeight="251692032" behindDoc="0" locked="0" layoutInCell="1" allowOverlap="1" wp14:anchorId="24A03055" wp14:editId="2BF6039F">
                <wp:simplePos x="0" y="0"/>
                <wp:positionH relativeFrom="column">
                  <wp:posOffset>1046480</wp:posOffset>
                </wp:positionH>
                <wp:positionV relativeFrom="paragraph">
                  <wp:posOffset>64770</wp:posOffset>
                </wp:positionV>
                <wp:extent cx="979805" cy="594995"/>
                <wp:effectExtent l="8255" t="8890" r="12065" b="5715"/>
                <wp:wrapNone/>
                <wp:docPr id="89"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805" cy="594995"/>
                        </a:xfrm>
                        <a:custGeom>
                          <a:avLst/>
                          <a:gdLst>
                            <a:gd name="T0" fmla="*/ 2295 w 2295"/>
                            <a:gd name="T1" fmla="*/ 1673 h 1680"/>
                            <a:gd name="T2" fmla="*/ 1602 w 2295"/>
                            <a:gd name="T3" fmla="*/ 1441 h 1680"/>
                            <a:gd name="T4" fmla="*/ 710 w 2295"/>
                            <a:gd name="T5" fmla="*/ 237 h 1680"/>
                            <a:gd name="T6" fmla="*/ 0 w 2295"/>
                            <a:gd name="T7" fmla="*/ 18 h 1680"/>
                          </a:gdLst>
                          <a:ahLst/>
                          <a:cxnLst>
                            <a:cxn ang="0">
                              <a:pos x="T0" y="T1"/>
                            </a:cxn>
                            <a:cxn ang="0">
                              <a:pos x="T2" y="T3"/>
                            </a:cxn>
                            <a:cxn ang="0">
                              <a:pos x="T4" y="T5"/>
                            </a:cxn>
                            <a:cxn ang="0">
                              <a:pos x="T6" y="T7"/>
                            </a:cxn>
                          </a:cxnLst>
                          <a:rect l="0" t="0" r="r" b="b"/>
                          <a:pathLst>
                            <a:path w="2295" h="1680">
                              <a:moveTo>
                                <a:pt x="2295" y="1673"/>
                              </a:moveTo>
                              <a:cubicBezTo>
                                <a:pt x="2080" y="1676"/>
                                <a:pt x="1866" y="1680"/>
                                <a:pt x="1602" y="1441"/>
                              </a:cubicBezTo>
                              <a:cubicBezTo>
                                <a:pt x="1338" y="1202"/>
                                <a:pt x="977" y="474"/>
                                <a:pt x="710" y="237"/>
                              </a:cubicBezTo>
                              <a:cubicBezTo>
                                <a:pt x="443" y="0"/>
                                <a:pt x="221" y="9"/>
                                <a:pt x="0" y="1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9" o:spid="_x0000_s1026" style="position:absolute;margin-left:82.4pt;margin-top:5.1pt;width:77.15pt;height:46.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95,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" path="m2295,1673v-215,3,-429,7,-693,-232c1338,1202,977,474,710,237,443,,221,9,,18e" filled="f">
                <v:path arrowok="t" o:connecttype="custom" o:connectlocs="979805,592516;683942,510350;303121,83937;0,6375" o:connectangles="0,0,0,0"/>
              </v:shape>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685888" behindDoc="0" locked="0" layoutInCell="1" allowOverlap="1" wp14:anchorId="306AF509" wp14:editId="6C439BE9">
                <wp:simplePos x="0" y="0"/>
                <wp:positionH relativeFrom="column">
                  <wp:posOffset>1058545</wp:posOffset>
                </wp:positionH>
                <wp:positionV relativeFrom="paragraph">
                  <wp:posOffset>64770</wp:posOffset>
                </wp:positionV>
                <wp:extent cx="0" cy="796925"/>
                <wp:effectExtent l="10795" t="8890" r="8255" b="13335"/>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96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8" o:spid="_x0000_s1026" type="#_x0000_t32" style="position:absolute;margin-left:83.35pt;margin-top:5.1pt;width:0;height:62.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"/>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687936" behindDoc="0" locked="0" layoutInCell="1" allowOverlap="1" wp14:anchorId="1247310A" wp14:editId="42BD0D36">
                <wp:simplePos x="0" y="0"/>
                <wp:positionH relativeFrom="column">
                  <wp:posOffset>217170</wp:posOffset>
                </wp:positionH>
                <wp:positionV relativeFrom="paragraph">
                  <wp:posOffset>64770</wp:posOffset>
                </wp:positionV>
                <wp:extent cx="829310" cy="590550"/>
                <wp:effectExtent l="7620" t="8890" r="10795" b="10160"/>
                <wp:wrapNone/>
                <wp:docPr id="8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590550"/>
                        </a:xfrm>
                        <a:custGeom>
                          <a:avLst/>
                          <a:gdLst>
                            <a:gd name="T0" fmla="*/ 0 w 2321"/>
                            <a:gd name="T1" fmla="*/ 1659 h 1659"/>
                            <a:gd name="T2" fmla="*/ 677 w 2321"/>
                            <a:gd name="T3" fmla="*/ 1337 h 1659"/>
                            <a:gd name="T4" fmla="*/ 1655 w 2321"/>
                            <a:gd name="T5" fmla="*/ 219 h 1659"/>
                            <a:gd name="T6" fmla="*/ 2321 w 2321"/>
                            <a:gd name="T7" fmla="*/ 26 h 1659"/>
                          </a:gdLst>
                          <a:ahLst/>
                          <a:cxnLst>
                            <a:cxn ang="0">
                              <a:pos x="T0" y="T1"/>
                            </a:cxn>
                            <a:cxn ang="0">
                              <a:pos x="T2" y="T3"/>
                            </a:cxn>
                            <a:cxn ang="0">
                              <a:pos x="T4" y="T5"/>
                            </a:cxn>
                            <a:cxn ang="0">
                              <a:pos x="T6" y="T7"/>
                            </a:cxn>
                          </a:cxnLst>
                          <a:rect l="0" t="0" r="r" b="b"/>
                          <a:pathLst>
                            <a:path w="2321" h="1659">
                              <a:moveTo>
                                <a:pt x="0" y="1659"/>
                              </a:moveTo>
                              <a:cubicBezTo>
                                <a:pt x="200" y="1618"/>
                                <a:pt x="401" y="1577"/>
                                <a:pt x="677" y="1337"/>
                              </a:cubicBezTo>
                              <a:cubicBezTo>
                                <a:pt x="953" y="1097"/>
                                <a:pt x="1381" y="438"/>
                                <a:pt x="1655" y="219"/>
                              </a:cubicBezTo>
                              <a:cubicBezTo>
                                <a:pt x="1929" y="0"/>
                                <a:pt x="2210" y="58"/>
                                <a:pt x="2321" y="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7" o:spid="_x0000_s1026" style="position:absolute;margin-left:17.1pt;margin-top:5.1pt;width:65.3pt;height: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21,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" path="m,1659v200,-41,401,-82,677,-322c953,1097,1381,438,1655,219,1929,,2210,58,2321,26e" filled="f">
                <v:path arrowok="t" o:connecttype="custom" o:connectlocs="0,590550;241897,475928;591343,77957;829310,9255" o:connectangles="0,0,0,0"/>
              </v:shape>
            </w:pict>
          </mc:Fallback>
        </mc:AlternateContent>
      </w:r>
      <w:r w:rsidRPr="002E5F3B">
        <w:rPr>
          <w:rFonts w:ascii="Cambria" w:hAnsi="Cambria"/>
          <w:sz w:val="20"/>
          <w:szCs w:val="20"/>
        </w:rPr>
        <w:t>Daerah Penolakan Ho</w:t>
      </w:r>
      <w:r w:rsidRPr="002E5F3B">
        <w:rPr>
          <w:rFonts w:ascii="Cambria" w:hAnsi="Cambria"/>
          <w:sz w:val="20"/>
          <w:szCs w:val="20"/>
        </w:rPr>
        <w:tab/>
      </w:r>
      <w:r w:rsidRPr="002E5F3B">
        <w:rPr>
          <w:rFonts w:ascii="Cambria" w:hAnsi="Cambria"/>
          <w:sz w:val="20"/>
          <w:szCs w:val="20"/>
        </w:rPr>
        <w:tab/>
        <w:t xml:space="preserve">                       Daerah Penolakan Ho</w:t>
      </w:r>
    </w:p>
    <w:p w14:paraId="52EBA1F6" w14:textId="4673D854" w:rsidR="002E5F3B" w:rsidRPr="002E5F3B" w:rsidRDefault="002E5F3B" w:rsidP="002E5F3B">
      <w:pPr>
        <w:pStyle w:val="ListParagraph"/>
        <w:ind w:left="0"/>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683840" behindDoc="0" locked="0" layoutInCell="1" allowOverlap="1" wp14:anchorId="50310D25" wp14:editId="2FB4CEF2">
                <wp:simplePos x="0" y="0"/>
                <wp:positionH relativeFrom="column">
                  <wp:posOffset>2180590</wp:posOffset>
                </wp:positionH>
                <wp:positionV relativeFrom="paragraph">
                  <wp:posOffset>29210</wp:posOffset>
                </wp:positionV>
                <wp:extent cx="635" cy="478790"/>
                <wp:effectExtent l="56515" t="8255" r="57150" b="1778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8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6" o:spid="_x0000_s1026" type="#_x0000_t32" style="position:absolute;margin-left:171.7pt;margin-top:2.3pt;width:.05pt;height:3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">
                <v:stroke endarrow="block"/>
              </v:shape>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6368" behindDoc="0" locked="0" layoutInCell="1" allowOverlap="1" wp14:anchorId="04D22D58" wp14:editId="02D8F0FE">
                <wp:simplePos x="0" y="0"/>
                <wp:positionH relativeFrom="column">
                  <wp:posOffset>2129155</wp:posOffset>
                </wp:positionH>
                <wp:positionV relativeFrom="paragraph">
                  <wp:posOffset>111125</wp:posOffset>
                </wp:positionV>
                <wp:extent cx="0" cy="396875"/>
                <wp:effectExtent l="52705" t="23495" r="61595" b="825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5" o:spid="_x0000_s1026" type="#_x0000_t32" style="position:absolute;margin-left:167.65pt;margin-top:8.75pt;width:0;height:31.2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">
                <v:stroke endarrow="block"/>
              </v:shape>
            </w:pict>
          </mc:Fallback>
        </mc:AlternateContent>
      </w:r>
      <w:r w:rsidRPr="002E5F3B">
        <w:rPr>
          <w:rFonts w:ascii="Cambria" w:hAnsi="Cambria"/>
          <w:sz w:val="20"/>
          <w:szCs w:val="20"/>
        </w:rPr>
        <w:t xml:space="preserve">                            </w:t>
      </w:r>
    </w:p>
    <w:p w14:paraId="34B136D5" w14:textId="39F47DC5" w:rsidR="002E5F3B" w:rsidRPr="002E5F3B" w:rsidRDefault="002E5F3B" w:rsidP="002E5F3B">
      <w:pPr>
        <w:pStyle w:val="ListParagraph"/>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693056" behindDoc="0" locked="0" layoutInCell="1" allowOverlap="1" wp14:anchorId="0E2247D6" wp14:editId="746AA2CD">
                <wp:simplePos x="0" y="0"/>
                <wp:positionH relativeFrom="column">
                  <wp:posOffset>128905</wp:posOffset>
                </wp:positionH>
                <wp:positionV relativeFrom="paragraph">
                  <wp:posOffset>635</wp:posOffset>
                </wp:positionV>
                <wp:extent cx="0" cy="396875"/>
                <wp:effectExtent l="52705" t="23495" r="61595" b="825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4" o:spid="_x0000_s1026" type="#_x0000_t32" style="position:absolute;margin-left:10.15pt;margin-top:.05pt;width:0;height:31.2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">
                <v:stroke endarrow="block"/>
              </v:shape>
            </w:pict>
          </mc:Fallback>
        </mc:AlternateContent>
      </w:r>
      <w:r w:rsidRPr="002E5F3B">
        <w:rPr>
          <w:rFonts w:ascii="Cambria" w:hAnsi="Cambria"/>
          <w:sz w:val="20"/>
          <w:szCs w:val="20"/>
        </w:rPr>
        <w:t xml:space="preserve">           Daerah Penerimaan Ho</w:t>
      </w:r>
    </w:p>
    <w:p w14:paraId="0D915968" w14:textId="77777777" w:rsidR="002E5F3B" w:rsidRPr="002E5F3B" w:rsidRDefault="002E5F3B" w:rsidP="002E5F3B">
      <w:pPr>
        <w:jc w:val="both"/>
        <w:rPr>
          <w:rFonts w:ascii="Cambria" w:hAnsi="Cambria"/>
          <w:sz w:val="20"/>
          <w:szCs w:val="20"/>
        </w:rPr>
      </w:pPr>
    </w:p>
    <w:p w14:paraId="1C1F9DF6" w14:textId="69040842" w:rsidR="002E5F3B" w:rsidRPr="002E5F3B" w:rsidRDefault="002E5F3B" w:rsidP="002E5F3B">
      <w:pPr>
        <w:jc w:val="both"/>
        <w:rPr>
          <w:rFonts w:ascii="Cambria" w:hAnsi="Cambria"/>
          <w:sz w:val="20"/>
          <w:szCs w:val="20"/>
        </w:rPr>
      </w:pPr>
      <w:r w:rsidRPr="002E5F3B">
        <w:rPr>
          <w:rFonts w:ascii="Cambria" w:hAnsi="Cambria"/>
          <w:noProof/>
          <w:sz w:val="20"/>
          <w:szCs w:val="20"/>
          <w:lang w:val="id-ID" w:eastAsia="id-ID"/>
        </w:rPr>
        <mc:AlternateContent>
          <mc:Choice Requires="wps">
            <w:drawing>
              <wp:anchor distT="0" distB="0" distL="114300" distR="114300" simplePos="0" relativeHeight="251698176" behindDoc="0" locked="0" layoutInCell="1" allowOverlap="1" wp14:anchorId="542A9F6D" wp14:editId="17E28B3B">
                <wp:simplePos x="0" y="0"/>
                <wp:positionH relativeFrom="column">
                  <wp:posOffset>167640</wp:posOffset>
                </wp:positionH>
                <wp:positionV relativeFrom="paragraph">
                  <wp:posOffset>235585</wp:posOffset>
                </wp:positionV>
                <wp:extent cx="49530" cy="34925"/>
                <wp:effectExtent l="5715" t="13335" r="11430" b="889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3" o:spid="_x0000_s1026" type="#_x0000_t32" style="position:absolute;margin-left:13.2pt;margin-top:18.55pt;width:3.9pt;height:2.7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91008" behindDoc="0" locked="0" layoutInCell="1" allowOverlap="1" wp14:anchorId="02330BC4" wp14:editId="6D8C2DD9">
                <wp:simplePos x="0" y="0"/>
                <wp:positionH relativeFrom="column">
                  <wp:posOffset>116205</wp:posOffset>
                </wp:positionH>
                <wp:positionV relativeFrom="paragraph">
                  <wp:posOffset>204470</wp:posOffset>
                </wp:positionV>
                <wp:extent cx="100965" cy="69850"/>
                <wp:effectExtent l="11430" t="10795" r="11430" b="508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 o:spid="_x0000_s1026" type="#_x0000_t32" style="position:absolute;margin-left:9.15pt;margin-top:16.1pt;width:7.95pt;height:5.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&#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5344" behindDoc="0" locked="0" layoutInCell="1" allowOverlap="1" wp14:anchorId="7B5718A5" wp14:editId="27F1EFE2">
                <wp:simplePos x="0" y="0"/>
                <wp:positionH relativeFrom="column">
                  <wp:posOffset>2181225</wp:posOffset>
                </wp:positionH>
                <wp:positionV relativeFrom="paragraph">
                  <wp:posOffset>235585</wp:posOffset>
                </wp:positionV>
                <wp:extent cx="49530" cy="34925"/>
                <wp:effectExtent l="9525" t="13335" r="7620" b="889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1" o:spid="_x0000_s1026" type="#_x0000_t32" style="position:absolute;margin-left:171.75pt;margin-top:18.55pt;width:3.9pt;height:2.7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&#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4320" behindDoc="0" locked="0" layoutInCell="1" allowOverlap="1" wp14:anchorId="575965DB" wp14:editId="38836561">
                <wp:simplePos x="0" y="0"/>
                <wp:positionH relativeFrom="column">
                  <wp:posOffset>2129155</wp:posOffset>
                </wp:positionH>
                <wp:positionV relativeFrom="paragraph">
                  <wp:posOffset>212725</wp:posOffset>
                </wp:positionV>
                <wp:extent cx="100965" cy="69850"/>
                <wp:effectExtent l="5080" t="9525" r="8255" b="635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0" o:spid="_x0000_s1026" type="#_x0000_t32" style="position:absolute;margin-left:167.65pt;margin-top:16.75pt;width:7.95pt;height:5.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3296" behindDoc="0" locked="0" layoutInCell="1" allowOverlap="1" wp14:anchorId="1BA57354" wp14:editId="00532939">
                <wp:simplePos x="0" y="0"/>
                <wp:positionH relativeFrom="column">
                  <wp:posOffset>2094865</wp:posOffset>
                </wp:positionH>
                <wp:positionV relativeFrom="paragraph">
                  <wp:posOffset>177165</wp:posOffset>
                </wp:positionV>
                <wp:extent cx="135890" cy="105410"/>
                <wp:effectExtent l="8890" t="12065" r="7620" b="635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9" o:spid="_x0000_s1026" type="#_x0000_t32" style="position:absolute;margin-left:164.95pt;margin-top:13.95pt;width:10.7pt;height:8.3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84864" behindDoc="0" locked="0" layoutInCell="1" allowOverlap="1" wp14:anchorId="35461F27" wp14:editId="77EE6A16">
                <wp:simplePos x="0" y="0"/>
                <wp:positionH relativeFrom="column">
                  <wp:posOffset>-100965</wp:posOffset>
                </wp:positionH>
                <wp:positionV relativeFrom="paragraph">
                  <wp:posOffset>282575</wp:posOffset>
                </wp:positionV>
                <wp:extent cx="2496820" cy="0"/>
                <wp:effectExtent l="13335" t="12700" r="13970" b="63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6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 o:spid="_x0000_s1026" type="#_x0000_t32" style="position:absolute;margin-left:-7.95pt;margin-top:22.25pt;width:196.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2272" behindDoc="0" locked="0" layoutInCell="1" allowOverlap="1" wp14:anchorId="5E25F980" wp14:editId="223BF211">
                <wp:simplePos x="0" y="0"/>
                <wp:positionH relativeFrom="column">
                  <wp:posOffset>2038350</wp:posOffset>
                </wp:positionH>
                <wp:positionV relativeFrom="paragraph">
                  <wp:posOffset>149860</wp:posOffset>
                </wp:positionV>
                <wp:extent cx="176530" cy="135890"/>
                <wp:effectExtent l="9525" t="13335" r="13970" b="1270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7" o:spid="_x0000_s1026" type="#_x0000_t32" style="position:absolute;margin-left:160.5pt;margin-top:11.8pt;width:13.9pt;height:10.7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1248" behindDoc="0" locked="0" layoutInCell="1" allowOverlap="1" wp14:anchorId="71E197A3" wp14:editId="006B44F1">
                <wp:simplePos x="0" y="0"/>
                <wp:positionH relativeFrom="column">
                  <wp:posOffset>2012950</wp:posOffset>
                </wp:positionH>
                <wp:positionV relativeFrom="paragraph">
                  <wp:posOffset>134620</wp:posOffset>
                </wp:positionV>
                <wp:extent cx="167640" cy="139700"/>
                <wp:effectExtent l="12700" t="7620" r="10160" b="508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640" cy="13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6" o:spid="_x0000_s1026" type="#_x0000_t32" style="position:absolute;margin-left:158.5pt;margin-top:10.6pt;width:13.2pt;height:11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0224" behindDoc="0" locked="0" layoutInCell="1" allowOverlap="1" wp14:anchorId="768336E2" wp14:editId="15C91BF6">
                <wp:simplePos x="0" y="0"/>
                <wp:positionH relativeFrom="column">
                  <wp:posOffset>2026285</wp:posOffset>
                </wp:positionH>
                <wp:positionV relativeFrom="paragraph">
                  <wp:posOffset>134620</wp:posOffset>
                </wp:positionV>
                <wp:extent cx="102870" cy="78740"/>
                <wp:effectExtent l="6985" t="7620" r="13970" b="889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5" o:spid="_x0000_s1026" type="#_x0000_t32" style="position:absolute;margin-left:159.55pt;margin-top:10.6pt;width:8.1pt;height:6.2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99200" behindDoc="0" locked="0" layoutInCell="1" allowOverlap="1" wp14:anchorId="22DD60E2" wp14:editId="1EF7CB73">
                <wp:simplePos x="0" y="0"/>
                <wp:positionH relativeFrom="column">
                  <wp:posOffset>2012950</wp:posOffset>
                </wp:positionH>
                <wp:positionV relativeFrom="paragraph">
                  <wp:posOffset>149860</wp:posOffset>
                </wp:positionV>
                <wp:extent cx="49530" cy="34925"/>
                <wp:effectExtent l="12700" t="13335" r="13970" b="889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4" o:spid="_x0000_s1026" type="#_x0000_t32" style="position:absolute;margin-left:158.5pt;margin-top:11.8pt;width:3.9pt;height:2.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97152" behindDoc="0" locked="0" layoutInCell="1" allowOverlap="1" wp14:anchorId="21DA7D6B" wp14:editId="0B1AF1AA">
                <wp:simplePos x="0" y="0"/>
                <wp:positionH relativeFrom="column">
                  <wp:posOffset>68580</wp:posOffset>
                </wp:positionH>
                <wp:positionV relativeFrom="paragraph">
                  <wp:posOffset>168910</wp:posOffset>
                </wp:positionV>
                <wp:extent cx="135890" cy="105410"/>
                <wp:effectExtent l="11430" t="13335" r="5080" b="508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margin-left:5.4pt;margin-top:13.3pt;width:10.7pt;height:8.3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96128" behindDoc="0" locked="0" layoutInCell="1" allowOverlap="1" wp14:anchorId="560A3801" wp14:editId="296E2870">
                <wp:simplePos x="0" y="0"/>
                <wp:positionH relativeFrom="column">
                  <wp:posOffset>15875</wp:posOffset>
                </wp:positionH>
                <wp:positionV relativeFrom="paragraph">
                  <wp:posOffset>134620</wp:posOffset>
                </wp:positionV>
                <wp:extent cx="176530" cy="135890"/>
                <wp:effectExtent l="6350" t="7620" r="7620" b="889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o:spid="_x0000_s1026" type="#_x0000_t32" style="position:absolute;margin-left:1.25pt;margin-top:10.6pt;width:13.9pt;height:10.7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95104" behindDoc="0" locked="0" layoutInCell="1" allowOverlap="1" wp14:anchorId="611358CD" wp14:editId="1B98B3FD">
                <wp:simplePos x="0" y="0"/>
                <wp:positionH relativeFrom="column">
                  <wp:posOffset>-9525</wp:posOffset>
                </wp:positionH>
                <wp:positionV relativeFrom="paragraph">
                  <wp:posOffset>134620</wp:posOffset>
                </wp:positionV>
                <wp:extent cx="154305" cy="116205"/>
                <wp:effectExtent l="9525" t="7620" r="7620" b="952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 cy="116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1" o:spid="_x0000_s1026" type="#_x0000_t32" style="position:absolute;margin-left:-.75pt;margin-top:10.6pt;width:12.15pt;height:9.1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88960" behindDoc="0" locked="0" layoutInCell="1" allowOverlap="1" wp14:anchorId="3E429387" wp14:editId="77F6D97E">
                <wp:simplePos x="0" y="0"/>
                <wp:positionH relativeFrom="column">
                  <wp:posOffset>-9525</wp:posOffset>
                </wp:positionH>
                <wp:positionV relativeFrom="paragraph">
                  <wp:posOffset>133985</wp:posOffset>
                </wp:positionV>
                <wp:extent cx="102870" cy="78740"/>
                <wp:effectExtent l="9525" t="6985" r="11430" b="9525"/>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0" o:spid="_x0000_s1026" type="#_x0000_t32" style="position:absolute;margin-left:-.75pt;margin-top:10.55pt;width:8.1pt;height:6.2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89984" behindDoc="0" locked="0" layoutInCell="1" allowOverlap="1" wp14:anchorId="1B2280D4" wp14:editId="0ECC5FD0">
                <wp:simplePos x="0" y="0"/>
                <wp:positionH relativeFrom="column">
                  <wp:posOffset>-9525</wp:posOffset>
                </wp:positionH>
                <wp:positionV relativeFrom="paragraph">
                  <wp:posOffset>133985</wp:posOffset>
                </wp:positionV>
                <wp:extent cx="49530" cy="34925"/>
                <wp:effectExtent l="9525" t="6985" r="7620" b="571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9" o:spid="_x0000_s1026" type="#_x0000_t32" style="position:absolute;margin-left:-.75pt;margin-top:10.55pt;width:3.9pt;height:2.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686912" behindDoc="0" locked="0" layoutInCell="1" allowOverlap="1" wp14:anchorId="15B5163E" wp14:editId="199CD070">
                <wp:simplePos x="0" y="0"/>
                <wp:positionH relativeFrom="column">
                  <wp:posOffset>-9525</wp:posOffset>
                </wp:positionH>
                <wp:positionV relativeFrom="paragraph">
                  <wp:posOffset>128270</wp:posOffset>
                </wp:positionV>
                <wp:extent cx="226695" cy="154305"/>
                <wp:effectExtent l="9525" t="10795" r="11430" b="635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75pt;margin-top:10.1pt;width:17.85pt;height:1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694080" behindDoc="0" locked="0" layoutInCell="1" allowOverlap="1" wp14:anchorId="5F22F81A" wp14:editId="2CFF33AD">
                <wp:simplePos x="0" y="0"/>
                <wp:positionH relativeFrom="column">
                  <wp:posOffset>2012950</wp:posOffset>
                </wp:positionH>
                <wp:positionV relativeFrom="paragraph">
                  <wp:posOffset>133985</wp:posOffset>
                </wp:positionV>
                <wp:extent cx="217805" cy="148590"/>
                <wp:effectExtent l="12700" t="6985" r="7620" b="635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158.5pt;margin-top:10.55pt;width:17.15pt;height:1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"/>
            </w:pict>
          </mc:Fallback>
        </mc:AlternateContent>
      </w:r>
      <w:r w:rsidRPr="002E5F3B">
        <w:rPr>
          <w:rFonts w:ascii="Cambria" w:hAnsi="Cambria"/>
          <w:sz w:val="20"/>
          <w:szCs w:val="20"/>
        </w:rPr>
        <w:t xml:space="preserve">             </w:t>
      </w:r>
      <w:r w:rsidRPr="002E5F3B">
        <w:rPr>
          <w:rFonts w:ascii="Cambria" w:hAnsi="Cambria"/>
          <w:sz w:val="20"/>
          <w:szCs w:val="20"/>
        </w:rPr>
        <w:br/>
      </w:r>
    </w:p>
    <w:p w14:paraId="03FB9C2B" w14:textId="77777777" w:rsidR="002E5F3B" w:rsidRPr="002E5F3B" w:rsidRDefault="002E5F3B" w:rsidP="002E5F3B">
      <w:pPr>
        <w:jc w:val="both"/>
        <w:rPr>
          <w:rFonts w:ascii="Cambria" w:hAnsi="Cambria"/>
          <w:sz w:val="20"/>
          <w:szCs w:val="20"/>
        </w:rPr>
      </w:pPr>
    </w:p>
    <w:p w14:paraId="66A2E121" w14:textId="77777777" w:rsidR="002E5F3B" w:rsidRPr="002E5F3B" w:rsidRDefault="002E5F3B" w:rsidP="002E5F3B">
      <w:pPr>
        <w:jc w:val="both"/>
        <w:rPr>
          <w:rFonts w:ascii="Cambria" w:hAnsi="Cambria"/>
          <w:sz w:val="20"/>
          <w:szCs w:val="20"/>
        </w:rPr>
      </w:pPr>
      <w:r w:rsidRPr="002E5F3B">
        <w:rPr>
          <w:rFonts w:ascii="Cambria" w:hAnsi="Cambria"/>
          <w:sz w:val="20"/>
          <w:szCs w:val="20"/>
        </w:rPr>
        <w:t xml:space="preserve">    - 1.9989                 </w:t>
      </w:r>
      <w:r w:rsidRPr="002E5F3B">
        <w:rPr>
          <w:rFonts w:ascii="Cambria" w:hAnsi="Cambria"/>
          <w:sz w:val="20"/>
          <w:szCs w:val="20"/>
        </w:rPr>
        <w:tab/>
        <w:t xml:space="preserve">                         1.9989 2,336</w:t>
      </w:r>
    </w:p>
    <w:p w14:paraId="11A3A215" w14:textId="77777777" w:rsidR="002E5F3B" w:rsidRPr="002E5F3B" w:rsidRDefault="002E5F3B" w:rsidP="002E5F3B">
      <w:pPr>
        <w:jc w:val="both"/>
        <w:rPr>
          <w:rFonts w:ascii="Cambria" w:hAnsi="Cambria"/>
          <w:sz w:val="20"/>
          <w:szCs w:val="20"/>
        </w:rPr>
      </w:pPr>
    </w:p>
    <w:p w14:paraId="501CE47B" w14:textId="5A2BDBC3" w:rsidR="002E5F3B" w:rsidRPr="002E5F3B" w:rsidRDefault="002E5F3B" w:rsidP="002E5F3B">
      <w:pPr>
        <w:jc w:val="both"/>
        <w:rPr>
          <w:rFonts w:ascii="Cambria" w:hAnsi="Cambria"/>
          <w:sz w:val="20"/>
          <w:szCs w:val="20"/>
          <w:lang w:val="id-ID"/>
        </w:rPr>
      </w:pPr>
      <w:proofErr w:type="gramStart"/>
      <w:r w:rsidRPr="002E5F3B">
        <w:rPr>
          <w:rFonts w:ascii="Cambria" w:hAnsi="Cambria"/>
          <w:sz w:val="20"/>
          <w:szCs w:val="20"/>
        </w:rPr>
        <w:t>diperoleh</w:t>
      </w:r>
      <w:proofErr w:type="gramEnd"/>
      <w:r w:rsidRPr="002E5F3B">
        <w:rPr>
          <w:rFonts w:ascii="Cambria" w:hAnsi="Cambria"/>
          <w:sz w:val="20"/>
          <w:szCs w:val="20"/>
        </w:rPr>
        <w:t xml:space="preserve"> hasil t hitung  2,336 dengan nilai signifikan 0,023. Dengan demikian nilai t </w:t>
      </w:r>
      <w:proofErr w:type="gramStart"/>
      <w:r w:rsidRPr="002E5F3B">
        <w:rPr>
          <w:rFonts w:ascii="Cambria" w:hAnsi="Cambria"/>
          <w:sz w:val="20"/>
          <w:szCs w:val="20"/>
        </w:rPr>
        <w:t>hitung  2,336</w:t>
      </w:r>
      <w:proofErr w:type="gramEnd"/>
      <w:r w:rsidRPr="002E5F3B">
        <w:rPr>
          <w:rFonts w:ascii="Cambria" w:hAnsi="Cambria"/>
          <w:sz w:val="20"/>
          <w:szCs w:val="20"/>
        </w:rPr>
        <w:t xml:space="preserve"> &gt;  t tabel sebesar 1.9989 dan nilai siginifikan 0,023 &gt; dari nilai signifikan 0,05 (α) maka Ho ditolak dan Ha diterima , disimpulkan bahwa variabel prinsip objektivitas berpengaruh positif signifikan terhadap kualitas audit pada KAP dikota Semarang.</w:t>
      </w:r>
    </w:p>
    <w:p w14:paraId="7F761C12" w14:textId="77777777" w:rsidR="002E5F3B" w:rsidRPr="002E5F3B" w:rsidRDefault="002E5F3B" w:rsidP="002E5F3B">
      <w:pPr>
        <w:pStyle w:val="ListParagraph"/>
        <w:ind w:left="0"/>
        <w:jc w:val="both"/>
        <w:rPr>
          <w:rFonts w:ascii="Cambria" w:hAnsi="Cambria"/>
          <w:b/>
          <w:sz w:val="20"/>
          <w:szCs w:val="20"/>
        </w:rPr>
      </w:pPr>
      <w:proofErr w:type="gramStart"/>
      <w:r w:rsidRPr="002E5F3B">
        <w:rPr>
          <w:rFonts w:ascii="Cambria" w:hAnsi="Cambria"/>
          <w:b/>
          <w:sz w:val="20"/>
          <w:szCs w:val="20"/>
        </w:rPr>
        <w:t>3.Uji</w:t>
      </w:r>
      <w:proofErr w:type="gramEnd"/>
      <w:r w:rsidRPr="002E5F3B">
        <w:rPr>
          <w:rFonts w:ascii="Cambria" w:hAnsi="Cambria"/>
          <w:b/>
          <w:sz w:val="20"/>
          <w:szCs w:val="20"/>
        </w:rPr>
        <w:t xml:space="preserve"> Hipotesis Prinsip Kompetensi (X3) terhadap Kualitas Audit (Y).</w:t>
      </w:r>
    </w:p>
    <w:p w14:paraId="711FD320" w14:textId="77777777" w:rsidR="002E5F3B" w:rsidRPr="002E5F3B" w:rsidRDefault="002E5F3B" w:rsidP="002E5F3B">
      <w:pPr>
        <w:jc w:val="both"/>
        <w:rPr>
          <w:rFonts w:ascii="Cambria" w:hAnsi="Cambria"/>
          <w:sz w:val="20"/>
          <w:szCs w:val="20"/>
        </w:rPr>
      </w:pPr>
      <w:proofErr w:type="gramStart"/>
      <w:r w:rsidRPr="002E5F3B">
        <w:rPr>
          <w:rFonts w:ascii="Cambria" w:hAnsi="Cambria"/>
          <w:sz w:val="20"/>
          <w:szCs w:val="20"/>
        </w:rPr>
        <w:t>i</w:t>
      </w:r>
      <w:proofErr w:type="gramEnd"/>
      <w:r w:rsidRPr="002E5F3B">
        <w:rPr>
          <w:rFonts w:ascii="Cambria" w:hAnsi="Cambria"/>
          <w:sz w:val="20"/>
          <w:szCs w:val="20"/>
        </w:rPr>
        <w:t>.   t tabel = 1,9989</w:t>
      </w:r>
    </w:p>
    <w:p w14:paraId="3F9E7D62" w14:textId="64F0908E" w:rsidR="002E5F3B" w:rsidRPr="00C74573" w:rsidRDefault="002E5F3B" w:rsidP="00C74573">
      <w:pPr>
        <w:jc w:val="both"/>
        <w:rPr>
          <w:rFonts w:ascii="Cambria" w:hAnsi="Cambria"/>
          <w:sz w:val="20"/>
          <w:szCs w:val="20"/>
          <w:lang w:val="id-ID"/>
        </w:rPr>
      </w:pPr>
      <w:r w:rsidRPr="002E5F3B">
        <w:rPr>
          <w:rFonts w:ascii="Cambria" w:hAnsi="Cambria"/>
          <w:sz w:val="20"/>
          <w:szCs w:val="20"/>
        </w:rPr>
        <w:lastRenderedPageBreak/>
        <w:t>ii. Meletakkan t hitung pada gambar kurva distribusi t</w:t>
      </w:r>
      <w:bookmarkStart w:id="4" w:name="_GoBack"/>
      <w:bookmarkEnd w:id="4"/>
    </w:p>
    <w:p w14:paraId="3E3CEA80" w14:textId="407011C3" w:rsidR="002E5F3B" w:rsidRPr="002E5F3B" w:rsidRDefault="002E5F3B" w:rsidP="002E5F3B">
      <w:pPr>
        <w:pStyle w:val="ListParagraph"/>
        <w:ind w:left="0"/>
        <w:jc w:val="both"/>
        <w:rPr>
          <w:rFonts w:ascii="Cambria" w:hAnsi="Cambria"/>
          <w:sz w:val="20"/>
          <w:szCs w:val="20"/>
        </w:rPr>
      </w:pPr>
      <w:r w:rsidRPr="002E5F3B">
        <w:rPr>
          <w:rFonts w:ascii="Cambria" w:hAnsi="Cambria"/>
          <w:noProof/>
          <w:color w:val="FF0000"/>
          <w:sz w:val="20"/>
          <w:szCs w:val="20"/>
          <w:lang w:val="id-ID" w:eastAsia="id-ID"/>
        </w:rPr>
        <mc:AlternateContent>
          <mc:Choice Requires="wps">
            <w:drawing>
              <wp:anchor distT="0" distB="0" distL="114300" distR="114300" simplePos="0" relativeHeight="251715584" behindDoc="0" locked="0" layoutInCell="1" allowOverlap="1" wp14:anchorId="5B94E465" wp14:editId="1C8BF62E">
                <wp:simplePos x="0" y="0"/>
                <wp:positionH relativeFrom="column">
                  <wp:posOffset>1046480</wp:posOffset>
                </wp:positionH>
                <wp:positionV relativeFrom="paragraph">
                  <wp:posOffset>64770</wp:posOffset>
                </wp:positionV>
                <wp:extent cx="979805" cy="594995"/>
                <wp:effectExtent l="8255" t="12700" r="12065" b="11430"/>
                <wp:wrapNone/>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805" cy="594995"/>
                        </a:xfrm>
                        <a:custGeom>
                          <a:avLst/>
                          <a:gdLst>
                            <a:gd name="T0" fmla="*/ 2295 w 2295"/>
                            <a:gd name="T1" fmla="*/ 1673 h 1680"/>
                            <a:gd name="T2" fmla="*/ 1602 w 2295"/>
                            <a:gd name="T3" fmla="*/ 1441 h 1680"/>
                            <a:gd name="T4" fmla="*/ 710 w 2295"/>
                            <a:gd name="T5" fmla="*/ 237 h 1680"/>
                            <a:gd name="T6" fmla="*/ 0 w 2295"/>
                            <a:gd name="T7" fmla="*/ 18 h 1680"/>
                          </a:gdLst>
                          <a:ahLst/>
                          <a:cxnLst>
                            <a:cxn ang="0">
                              <a:pos x="T0" y="T1"/>
                            </a:cxn>
                            <a:cxn ang="0">
                              <a:pos x="T2" y="T3"/>
                            </a:cxn>
                            <a:cxn ang="0">
                              <a:pos x="T4" y="T5"/>
                            </a:cxn>
                            <a:cxn ang="0">
                              <a:pos x="T6" y="T7"/>
                            </a:cxn>
                          </a:cxnLst>
                          <a:rect l="0" t="0" r="r" b="b"/>
                          <a:pathLst>
                            <a:path w="2295" h="1680">
                              <a:moveTo>
                                <a:pt x="2295" y="1673"/>
                              </a:moveTo>
                              <a:cubicBezTo>
                                <a:pt x="2080" y="1676"/>
                                <a:pt x="1866" y="1680"/>
                                <a:pt x="1602" y="1441"/>
                              </a:cubicBezTo>
                              <a:cubicBezTo>
                                <a:pt x="1338" y="1202"/>
                                <a:pt x="977" y="474"/>
                                <a:pt x="710" y="237"/>
                              </a:cubicBezTo>
                              <a:cubicBezTo>
                                <a:pt x="443" y="0"/>
                                <a:pt x="221" y="9"/>
                                <a:pt x="0" y="1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6" o:spid="_x0000_s1026" style="position:absolute;margin-left:82.4pt;margin-top:5.1pt;width:77.15pt;height:46.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95,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" path="m2295,1673v-215,3,-429,7,-693,-232c1338,1202,977,474,710,237,443,,221,9,,18e" filled="f">
                <v:path arrowok="t" o:connecttype="custom" o:connectlocs="979805,592516;683942,510350;303121,83937;0,6375" o:connectangles="0,0,0,0"/>
              </v:shape>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709440" behindDoc="0" locked="0" layoutInCell="1" allowOverlap="1" wp14:anchorId="7A0AE68E" wp14:editId="071CDB7F">
                <wp:simplePos x="0" y="0"/>
                <wp:positionH relativeFrom="column">
                  <wp:posOffset>1058545</wp:posOffset>
                </wp:positionH>
                <wp:positionV relativeFrom="paragraph">
                  <wp:posOffset>64770</wp:posOffset>
                </wp:positionV>
                <wp:extent cx="0" cy="796925"/>
                <wp:effectExtent l="10795" t="12700" r="8255" b="952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96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 o:spid="_x0000_s1026" type="#_x0000_t32" style="position:absolute;margin-left:83.35pt;margin-top:5.1pt;width:0;height:62.7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"/>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711488" behindDoc="0" locked="0" layoutInCell="1" allowOverlap="1" wp14:anchorId="0F3BDD0F" wp14:editId="5F5C9E6C">
                <wp:simplePos x="0" y="0"/>
                <wp:positionH relativeFrom="column">
                  <wp:posOffset>217170</wp:posOffset>
                </wp:positionH>
                <wp:positionV relativeFrom="paragraph">
                  <wp:posOffset>64770</wp:posOffset>
                </wp:positionV>
                <wp:extent cx="829310" cy="590550"/>
                <wp:effectExtent l="7620" t="12700" r="10795" b="6350"/>
                <wp:wrapNone/>
                <wp:docPr id="6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590550"/>
                        </a:xfrm>
                        <a:custGeom>
                          <a:avLst/>
                          <a:gdLst>
                            <a:gd name="T0" fmla="*/ 0 w 2321"/>
                            <a:gd name="T1" fmla="*/ 1659 h 1659"/>
                            <a:gd name="T2" fmla="*/ 677 w 2321"/>
                            <a:gd name="T3" fmla="*/ 1337 h 1659"/>
                            <a:gd name="T4" fmla="*/ 1655 w 2321"/>
                            <a:gd name="T5" fmla="*/ 219 h 1659"/>
                            <a:gd name="T6" fmla="*/ 2321 w 2321"/>
                            <a:gd name="T7" fmla="*/ 26 h 1659"/>
                          </a:gdLst>
                          <a:ahLst/>
                          <a:cxnLst>
                            <a:cxn ang="0">
                              <a:pos x="T0" y="T1"/>
                            </a:cxn>
                            <a:cxn ang="0">
                              <a:pos x="T2" y="T3"/>
                            </a:cxn>
                            <a:cxn ang="0">
                              <a:pos x="T4" y="T5"/>
                            </a:cxn>
                            <a:cxn ang="0">
                              <a:pos x="T6" y="T7"/>
                            </a:cxn>
                          </a:cxnLst>
                          <a:rect l="0" t="0" r="r" b="b"/>
                          <a:pathLst>
                            <a:path w="2321" h="1659">
                              <a:moveTo>
                                <a:pt x="0" y="1659"/>
                              </a:moveTo>
                              <a:cubicBezTo>
                                <a:pt x="200" y="1618"/>
                                <a:pt x="401" y="1577"/>
                                <a:pt x="677" y="1337"/>
                              </a:cubicBezTo>
                              <a:cubicBezTo>
                                <a:pt x="953" y="1097"/>
                                <a:pt x="1381" y="438"/>
                                <a:pt x="1655" y="219"/>
                              </a:cubicBezTo>
                              <a:cubicBezTo>
                                <a:pt x="1929" y="0"/>
                                <a:pt x="2210" y="58"/>
                                <a:pt x="2321" y="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4" o:spid="_x0000_s1026" style="position:absolute;margin-left:17.1pt;margin-top:5.1pt;width:65.3pt;height:4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21,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" path="m,1659v200,-41,401,-82,677,-322c953,1097,1381,438,1655,219,1929,,2210,58,2321,26e" filled="f">
                <v:path arrowok="t" o:connecttype="custom" o:connectlocs="0,590550;241897,475928;591343,77957;829310,9255" o:connectangles="0,0,0,0"/>
              </v:shape>
            </w:pict>
          </mc:Fallback>
        </mc:AlternateContent>
      </w:r>
      <w:r w:rsidRPr="002E5F3B">
        <w:rPr>
          <w:rFonts w:ascii="Cambria" w:hAnsi="Cambria"/>
          <w:sz w:val="20"/>
          <w:szCs w:val="20"/>
        </w:rPr>
        <w:t>Daerah Penolakan Ho</w:t>
      </w:r>
      <w:r w:rsidRPr="002E5F3B">
        <w:rPr>
          <w:rFonts w:ascii="Cambria" w:hAnsi="Cambria"/>
          <w:sz w:val="20"/>
          <w:szCs w:val="20"/>
        </w:rPr>
        <w:tab/>
      </w:r>
      <w:r w:rsidRPr="002E5F3B">
        <w:rPr>
          <w:rFonts w:ascii="Cambria" w:hAnsi="Cambria"/>
          <w:sz w:val="20"/>
          <w:szCs w:val="20"/>
        </w:rPr>
        <w:tab/>
        <w:t xml:space="preserve">                       Daerah Penolakan Ho</w:t>
      </w:r>
    </w:p>
    <w:p w14:paraId="41FCF86E" w14:textId="4A6D3EEE" w:rsidR="002E5F3B" w:rsidRPr="002E5F3B" w:rsidRDefault="002E5F3B" w:rsidP="002E5F3B">
      <w:pPr>
        <w:pStyle w:val="ListParagraph"/>
        <w:ind w:left="0"/>
        <w:jc w:val="both"/>
        <w:rPr>
          <w:rFonts w:ascii="Cambria" w:hAnsi="Cambria"/>
          <w:sz w:val="20"/>
          <w:szCs w:val="20"/>
        </w:rPr>
      </w:pPr>
      <w:r w:rsidRPr="002E5F3B">
        <w:rPr>
          <w:rFonts w:ascii="Cambria" w:hAnsi="Cambria"/>
          <w:noProof/>
          <w:sz w:val="20"/>
          <w:szCs w:val="20"/>
          <w:lang w:val="id-ID" w:eastAsia="id-ID"/>
        </w:rPr>
        <mc:AlternateContent>
          <mc:Choice Requires="wps">
            <w:drawing>
              <wp:anchor distT="0" distB="0" distL="114300" distR="114300" simplePos="0" relativeHeight="251729920" behindDoc="0" locked="0" layoutInCell="1" allowOverlap="1" wp14:anchorId="069C4B84" wp14:editId="216F6B1F">
                <wp:simplePos x="0" y="0"/>
                <wp:positionH relativeFrom="column">
                  <wp:posOffset>2129155</wp:posOffset>
                </wp:positionH>
                <wp:positionV relativeFrom="paragraph">
                  <wp:posOffset>111125</wp:posOffset>
                </wp:positionV>
                <wp:extent cx="0" cy="396875"/>
                <wp:effectExtent l="52705" t="17145" r="61595" b="508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167.65pt;margin-top:8.75pt;width:0;height:31.2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">
                <v:stroke endarrow="block"/>
              </v:shape>
            </w:pict>
          </mc:Fallback>
        </mc:AlternateContent>
      </w:r>
      <w:r w:rsidRPr="002E5F3B">
        <w:rPr>
          <w:rFonts w:ascii="Cambria" w:hAnsi="Cambria"/>
          <w:sz w:val="20"/>
          <w:szCs w:val="20"/>
        </w:rPr>
        <w:t xml:space="preserve">                            </w:t>
      </w:r>
    </w:p>
    <w:p w14:paraId="20D37C30" w14:textId="7D817C99" w:rsidR="002E5F3B" w:rsidRPr="002E5F3B" w:rsidRDefault="002E5F3B" w:rsidP="002E5F3B">
      <w:pPr>
        <w:pStyle w:val="ListParagraph"/>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16608" behindDoc="0" locked="0" layoutInCell="1" allowOverlap="1" wp14:anchorId="3509A9DF" wp14:editId="76C1A26F">
                <wp:simplePos x="0" y="0"/>
                <wp:positionH relativeFrom="column">
                  <wp:posOffset>128905</wp:posOffset>
                </wp:positionH>
                <wp:positionV relativeFrom="paragraph">
                  <wp:posOffset>635</wp:posOffset>
                </wp:positionV>
                <wp:extent cx="0" cy="396875"/>
                <wp:effectExtent l="52705" t="17780" r="61595" b="1397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margin-left:10.15pt;margin-top:.05pt;width:0;height:31.25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">
                <v:stroke endarrow="block"/>
              </v:shape>
            </w:pict>
          </mc:Fallback>
        </mc:AlternateContent>
      </w:r>
      <w:r w:rsidRPr="002E5F3B">
        <w:rPr>
          <w:rFonts w:ascii="Cambria" w:hAnsi="Cambria"/>
          <w:sz w:val="20"/>
          <w:szCs w:val="20"/>
        </w:rPr>
        <w:t xml:space="preserve">           Daerah Penerimaan Ho</w:t>
      </w:r>
    </w:p>
    <w:p w14:paraId="6C500A50" w14:textId="300108AC" w:rsidR="002E5F3B" w:rsidRPr="002E5F3B" w:rsidRDefault="002E5F3B" w:rsidP="002E5F3B">
      <w:pPr>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07392" behindDoc="0" locked="0" layoutInCell="1" allowOverlap="1" wp14:anchorId="4EC69C37" wp14:editId="0F9DB3A2">
                <wp:simplePos x="0" y="0"/>
                <wp:positionH relativeFrom="column">
                  <wp:posOffset>1179195</wp:posOffset>
                </wp:positionH>
                <wp:positionV relativeFrom="paragraph">
                  <wp:posOffset>38735</wp:posOffset>
                </wp:positionV>
                <wp:extent cx="0" cy="407035"/>
                <wp:effectExtent l="55245" t="13970" r="59055" b="17145"/>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92.85pt;margin-top:3.05pt;width:0;height:32.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">
                <v:stroke endarrow="block"/>
              </v:shape>
            </w:pict>
          </mc:Fallback>
        </mc:AlternateContent>
      </w:r>
    </w:p>
    <w:p w14:paraId="55A886D6" w14:textId="14D4F4EF" w:rsidR="002E5F3B" w:rsidRPr="002E5F3B" w:rsidRDefault="002E5F3B" w:rsidP="002E5F3B">
      <w:pPr>
        <w:jc w:val="both"/>
        <w:rPr>
          <w:rFonts w:ascii="Cambria" w:hAnsi="Cambria"/>
          <w:sz w:val="20"/>
          <w:szCs w:val="20"/>
        </w:rPr>
      </w:pPr>
      <w:r w:rsidRPr="002E5F3B">
        <w:rPr>
          <w:rFonts w:ascii="Cambria" w:hAnsi="Cambria"/>
          <w:noProof/>
          <w:sz w:val="20"/>
          <w:szCs w:val="20"/>
          <w:lang w:val="id-ID" w:eastAsia="id-ID"/>
        </w:rPr>
        <mc:AlternateContent>
          <mc:Choice Requires="wps">
            <w:drawing>
              <wp:anchor distT="0" distB="0" distL="114300" distR="114300" simplePos="0" relativeHeight="251721728" behindDoc="0" locked="0" layoutInCell="1" allowOverlap="1" wp14:anchorId="3463B968" wp14:editId="7EEE3E32">
                <wp:simplePos x="0" y="0"/>
                <wp:positionH relativeFrom="column">
                  <wp:posOffset>167640</wp:posOffset>
                </wp:positionH>
                <wp:positionV relativeFrom="paragraph">
                  <wp:posOffset>235585</wp:posOffset>
                </wp:positionV>
                <wp:extent cx="49530" cy="34925"/>
                <wp:effectExtent l="5715" t="7620" r="11430" b="508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margin-left:13.2pt;margin-top:18.55pt;width:3.9pt;height:2.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14560" behindDoc="0" locked="0" layoutInCell="1" allowOverlap="1" wp14:anchorId="70CC92EF" wp14:editId="33313611">
                <wp:simplePos x="0" y="0"/>
                <wp:positionH relativeFrom="column">
                  <wp:posOffset>116205</wp:posOffset>
                </wp:positionH>
                <wp:positionV relativeFrom="paragraph">
                  <wp:posOffset>204470</wp:posOffset>
                </wp:positionV>
                <wp:extent cx="100965" cy="69850"/>
                <wp:effectExtent l="11430" t="5080" r="11430" b="1079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9" o:spid="_x0000_s1026" type="#_x0000_t32" style="position:absolute;margin-left:9.15pt;margin-top:16.1pt;width:7.95pt;height:5.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&#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28896" behindDoc="0" locked="0" layoutInCell="1" allowOverlap="1" wp14:anchorId="732DD7F4" wp14:editId="142BF99D">
                <wp:simplePos x="0" y="0"/>
                <wp:positionH relativeFrom="column">
                  <wp:posOffset>2181225</wp:posOffset>
                </wp:positionH>
                <wp:positionV relativeFrom="paragraph">
                  <wp:posOffset>235585</wp:posOffset>
                </wp:positionV>
                <wp:extent cx="49530" cy="34925"/>
                <wp:effectExtent l="9525" t="7620" r="7620" b="508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171.75pt;margin-top:18.55pt;width:3.9pt;height:2.7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27872" behindDoc="0" locked="0" layoutInCell="1" allowOverlap="1" wp14:anchorId="40C29284" wp14:editId="75242EB4">
                <wp:simplePos x="0" y="0"/>
                <wp:positionH relativeFrom="column">
                  <wp:posOffset>2129155</wp:posOffset>
                </wp:positionH>
                <wp:positionV relativeFrom="paragraph">
                  <wp:posOffset>212725</wp:posOffset>
                </wp:positionV>
                <wp:extent cx="100965" cy="69850"/>
                <wp:effectExtent l="5080" t="13335" r="8255" b="1206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167.65pt;margin-top:16.75pt;width:7.95pt;height:5.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26848" behindDoc="0" locked="0" layoutInCell="1" allowOverlap="1" wp14:anchorId="037BBAEF" wp14:editId="1EAEA2F7">
                <wp:simplePos x="0" y="0"/>
                <wp:positionH relativeFrom="column">
                  <wp:posOffset>2094865</wp:posOffset>
                </wp:positionH>
                <wp:positionV relativeFrom="paragraph">
                  <wp:posOffset>177165</wp:posOffset>
                </wp:positionV>
                <wp:extent cx="135890" cy="105410"/>
                <wp:effectExtent l="8890" t="6350" r="7620" b="1206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026" type="#_x0000_t32" style="position:absolute;margin-left:164.95pt;margin-top:13.95pt;width:10.7pt;height:8.3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08416" behindDoc="0" locked="0" layoutInCell="1" allowOverlap="1" wp14:anchorId="3CBF024B" wp14:editId="6A5CEA0B">
                <wp:simplePos x="0" y="0"/>
                <wp:positionH relativeFrom="column">
                  <wp:posOffset>-100965</wp:posOffset>
                </wp:positionH>
                <wp:positionV relativeFrom="paragraph">
                  <wp:posOffset>282575</wp:posOffset>
                </wp:positionV>
                <wp:extent cx="2496820" cy="0"/>
                <wp:effectExtent l="13335" t="6985" r="13970" b="1206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6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7.95pt;margin-top:22.25pt;width:196.6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TRJgIAAEw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25824" behindDoc="0" locked="0" layoutInCell="1" allowOverlap="1" wp14:anchorId="06C7DC2E" wp14:editId="543A0220">
                <wp:simplePos x="0" y="0"/>
                <wp:positionH relativeFrom="column">
                  <wp:posOffset>2038350</wp:posOffset>
                </wp:positionH>
                <wp:positionV relativeFrom="paragraph">
                  <wp:posOffset>149860</wp:posOffset>
                </wp:positionV>
                <wp:extent cx="176530" cy="135890"/>
                <wp:effectExtent l="9525" t="7620" r="13970" b="889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margin-left:160.5pt;margin-top:11.8pt;width:13.9pt;height:10.7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24800" behindDoc="0" locked="0" layoutInCell="1" allowOverlap="1" wp14:anchorId="3C567786" wp14:editId="68B6ADEF">
                <wp:simplePos x="0" y="0"/>
                <wp:positionH relativeFrom="column">
                  <wp:posOffset>2012950</wp:posOffset>
                </wp:positionH>
                <wp:positionV relativeFrom="paragraph">
                  <wp:posOffset>134620</wp:posOffset>
                </wp:positionV>
                <wp:extent cx="167640" cy="139700"/>
                <wp:effectExtent l="12700" t="11430" r="10160" b="1079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640" cy="13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158.5pt;margin-top:10.6pt;width:13.2pt;height:11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23776" behindDoc="0" locked="0" layoutInCell="1" allowOverlap="1" wp14:anchorId="5C342CF7" wp14:editId="52F49669">
                <wp:simplePos x="0" y="0"/>
                <wp:positionH relativeFrom="column">
                  <wp:posOffset>2026285</wp:posOffset>
                </wp:positionH>
                <wp:positionV relativeFrom="paragraph">
                  <wp:posOffset>134620</wp:posOffset>
                </wp:positionV>
                <wp:extent cx="102870" cy="78740"/>
                <wp:effectExtent l="6985" t="11430" r="13970" b="508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159.55pt;margin-top:10.6pt;width:8.1pt;height:6.2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22752" behindDoc="0" locked="0" layoutInCell="1" allowOverlap="1" wp14:anchorId="58ADDF0A" wp14:editId="5FA9CDCB">
                <wp:simplePos x="0" y="0"/>
                <wp:positionH relativeFrom="column">
                  <wp:posOffset>2012950</wp:posOffset>
                </wp:positionH>
                <wp:positionV relativeFrom="paragraph">
                  <wp:posOffset>149860</wp:posOffset>
                </wp:positionV>
                <wp:extent cx="49530" cy="34925"/>
                <wp:effectExtent l="12700" t="7620" r="13970" b="508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158.5pt;margin-top:11.8pt;width:3.9pt;height:2.7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20704" behindDoc="0" locked="0" layoutInCell="1" allowOverlap="1" wp14:anchorId="21525E46" wp14:editId="4CA3D4FE">
                <wp:simplePos x="0" y="0"/>
                <wp:positionH relativeFrom="column">
                  <wp:posOffset>68580</wp:posOffset>
                </wp:positionH>
                <wp:positionV relativeFrom="paragraph">
                  <wp:posOffset>168910</wp:posOffset>
                </wp:positionV>
                <wp:extent cx="135890" cy="105410"/>
                <wp:effectExtent l="11430" t="7620" r="5080" b="1079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5.4pt;margin-top:13.3pt;width:10.7pt;height:8.3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19680" behindDoc="0" locked="0" layoutInCell="1" allowOverlap="1" wp14:anchorId="6FF75C86" wp14:editId="6CB6A477">
                <wp:simplePos x="0" y="0"/>
                <wp:positionH relativeFrom="column">
                  <wp:posOffset>15875</wp:posOffset>
                </wp:positionH>
                <wp:positionV relativeFrom="paragraph">
                  <wp:posOffset>134620</wp:posOffset>
                </wp:positionV>
                <wp:extent cx="176530" cy="135890"/>
                <wp:effectExtent l="6350" t="11430" r="7620" b="508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1.25pt;margin-top:10.6pt;width:13.9pt;height:10.7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18656" behindDoc="0" locked="0" layoutInCell="1" allowOverlap="1" wp14:anchorId="7FA56A40" wp14:editId="78CD36A6">
                <wp:simplePos x="0" y="0"/>
                <wp:positionH relativeFrom="column">
                  <wp:posOffset>-9525</wp:posOffset>
                </wp:positionH>
                <wp:positionV relativeFrom="paragraph">
                  <wp:posOffset>134620</wp:posOffset>
                </wp:positionV>
                <wp:extent cx="154305" cy="116205"/>
                <wp:effectExtent l="9525" t="11430" r="7620" b="571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 cy="116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75pt;margin-top:10.6pt;width:12.15pt;height:9.1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12512" behindDoc="0" locked="0" layoutInCell="1" allowOverlap="1" wp14:anchorId="07EA16E9" wp14:editId="5E5D8D02">
                <wp:simplePos x="0" y="0"/>
                <wp:positionH relativeFrom="column">
                  <wp:posOffset>-9525</wp:posOffset>
                </wp:positionH>
                <wp:positionV relativeFrom="paragraph">
                  <wp:posOffset>133985</wp:posOffset>
                </wp:positionV>
                <wp:extent cx="102870" cy="78740"/>
                <wp:effectExtent l="9525" t="10795" r="11430" b="571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75pt;margin-top:10.55pt;width:8.1pt;height:6.2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&#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13536" behindDoc="0" locked="0" layoutInCell="1" allowOverlap="1" wp14:anchorId="3A7D8D49" wp14:editId="2366775D">
                <wp:simplePos x="0" y="0"/>
                <wp:positionH relativeFrom="column">
                  <wp:posOffset>-9525</wp:posOffset>
                </wp:positionH>
                <wp:positionV relativeFrom="paragraph">
                  <wp:posOffset>133985</wp:posOffset>
                </wp:positionV>
                <wp:extent cx="49530" cy="34925"/>
                <wp:effectExtent l="9525" t="10795" r="7620" b="1143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margin-left:-.75pt;margin-top:10.55pt;width:3.9pt;height:2.7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10464" behindDoc="0" locked="0" layoutInCell="1" allowOverlap="1" wp14:anchorId="7DA1FC89" wp14:editId="25AF9E53">
                <wp:simplePos x="0" y="0"/>
                <wp:positionH relativeFrom="column">
                  <wp:posOffset>-9525</wp:posOffset>
                </wp:positionH>
                <wp:positionV relativeFrom="paragraph">
                  <wp:posOffset>128270</wp:posOffset>
                </wp:positionV>
                <wp:extent cx="226695" cy="154305"/>
                <wp:effectExtent l="9525" t="5080" r="11430" b="1206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75pt;margin-top:10.1pt;width:17.85pt;height:1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17632" behindDoc="0" locked="0" layoutInCell="1" allowOverlap="1" wp14:anchorId="4A621DDD" wp14:editId="1BC0FED0">
                <wp:simplePos x="0" y="0"/>
                <wp:positionH relativeFrom="column">
                  <wp:posOffset>2012950</wp:posOffset>
                </wp:positionH>
                <wp:positionV relativeFrom="paragraph">
                  <wp:posOffset>133985</wp:posOffset>
                </wp:positionV>
                <wp:extent cx="217805" cy="148590"/>
                <wp:effectExtent l="12700" t="10795" r="7620" b="1206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58.5pt;margin-top:10.55pt;width:17.15pt;height:1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"/>
            </w:pict>
          </mc:Fallback>
        </mc:AlternateContent>
      </w:r>
      <w:r w:rsidRPr="002E5F3B">
        <w:rPr>
          <w:rFonts w:ascii="Cambria" w:hAnsi="Cambria"/>
          <w:sz w:val="20"/>
          <w:szCs w:val="20"/>
        </w:rPr>
        <w:t xml:space="preserve">             </w:t>
      </w:r>
      <w:r w:rsidRPr="002E5F3B">
        <w:rPr>
          <w:rFonts w:ascii="Cambria" w:hAnsi="Cambria"/>
          <w:sz w:val="20"/>
          <w:szCs w:val="20"/>
        </w:rPr>
        <w:br/>
      </w:r>
    </w:p>
    <w:p w14:paraId="3D49AF9C" w14:textId="77777777" w:rsidR="002E5F3B" w:rsidRPr="002E5F3B" w:rsidRDefault="002E5F3B" w:rsidP="002E5F3B">
      <w:pPr>
        <w:jc w:val="both"/>
        <w:rPr>
          <w:rFonts w:ascii="Cambria" w:hAnsi="Cambria"/>
          <w:sz w:val="20"/>
          <w:szCs w:val="20"/>
        </w:rPr>
      </w:pPr>
    </w:p>
    <w:p w14:paraId="4EE2D4C7" w14:textId="77777777" w:rsidR="002E5F3B" w:rsidRPr="002E5F3B" w:rsidRDefault="002E5F3B" w:rsidP="002E5F3B">
      <w:pPr>
        <w:jc w:val="both"/>
        <w:rPr>
          <w:rFonts w:ascii="Cambria" w:hAnsi="Cambria"/>
          <w:sz w:val="20"/>
          <w:szCs w:val="20"/>
        </w:rPr>
      </w:pPr>
      <w:r w:rsidRPr="002E5F3B">
        <w:rPr>
          <w:rFonts w:ascii="Cambria" w:hAnsi="Cambria"/>
          <w:sz w:val="20"/>
          <w:szCs w:val="20"/>
        </w:rPr>
        <w:t xml:space="preserve">    - 1.9989                 </w:t>
      </w:r>
      <w:r w:rsidRPr="002E5F3B">
        <w:rPr>
          <w:rFonts w:ascii="Cambria" w:hAnsi="Cambria"/>
          <w:sz w:val="20"/>
          <w:szCs w:val="20"/>
        </w:rPr>
        <w:tab/>
        <w:t xml:space="preserve">     0,028                 1.9989 </w:t>
      </w:r>
    </w:p>
    <w:p w14:paraId="6F09BFB7" w14:textId="77777777" w:rsidR="002E5F3B" w:rsidRPr="002E5F3B" w:rsidRDefault="002E5F3B" w:rsidP="002E5F3B">
      <w:pPr>
        <w:jc w:val="both"/>
        <w:rPr>
          <w:rFonts w:ascii="Cambria" w:hAnsi="Cambria"/>
          <w:sz w:val="20"/>
          <w:szCs w:val="20"/>
        </w:rPr>
      </w:pPr>
    </w:p>
    <w:p w14:paraId="640CBF1F" w14:textId="77777777" w:rsidR="002E5F3B" w:rsidRPr="002E5F3B" w:rsidRDefault="002E5F3B" w:rsidP="002E5F3B">
      <w:pPr>
        <w:jc w:val="both"/>
        <w:rPr>
          <w:rFonts w:ascii="Cambria" w:hAnsi="Cambria"/>
          <w:sz w:val="20"/>
          <w:szCs w:val="20"/>
        </w:rPr>
      </w:pPr>
      <w:proofErr w:type="gramStart"/>
      <w:r w:rsidRPr="002E5F3B">
        <w:rPr>
          <w:rFonts w:ascii="Cambria" w:hAnsi="Cambria"/>
          <w:sz w:val="20"/>
          <w:szCs w:val="20"/>
        </w:rPr>
        <w:t>diperoleh</w:t>
      </w:r>
      <w:proofErr w:type="gramEnd"/>
      <w:r w:rsidRPr="002E5F3B">
        <w:rPr>
          <w:rFonts w:ascii="Cambria" w:hAnsi="Cambria"/>
          <w:sz w:val="20"/>
          <w:szCs w:val="20"/>
        </w:rPr>
        <w:t xml:space="preserve"> hasil t hitung0,028 dengan nilai signifikan 0,978.  Dengan demikian nilai t hitung0,028 &lt;  t tabel sebesar 1.9989 dan nilai siginifikan 0,978 &gt; dari nilai signifikan 0,05 (α) maka Ho diterima dan Ha ditolak, disimpulkan bahwa variabel prinsip kompetensi tidak berpengaruh terhadap kualitas audit pada KAP dikota Semarang.</w:t>
      </w:r>
    </w:p>
    <w:p w14:paraId="580CFAD3" w14:textId="77777777" w:rsidR="002E5F3B" w:rsidRPr="002E5F3B" w:rsidRDefault="002E5F3B" w:rsidP="002E5F3B">
      <w:pPr>
        <w:pStyle w:val="ListParagraph"/>
        <w:ind w:left="0"/>
        <w:jc w:val="both"/>
        <w:rPr>
          <w:rFonts w:ascii="Cambria" w:hAnsi="Cambria"/>
          <w:b/>
          <w:sz w:val="20"/>
          <w:szCs w:val="20"/>
        </w:rPr>
      </w:pPr>
      <w:proofErr w:type="gramStart"/>
      <w:r w:rsidRPr="002E5F3B">
        <w:rPr>
          <w:rFonts w:ascii="Cambria" w:hAnsi="Cambria"/>
          <w:b/>
          <w:sz w:val="20"/>
          <w:szCs w:val="20"/>
        </w:rPr>
        <w:t>4.Uji</w:t>
      </w:r>
      <w:proofErr w:type="gramEnd"/>
      <w:r w:rsidRPr="002E5F3B">
        <w:rPr>
          <w:rFonts w:ascii="Cambria" w:hAnsi="Cambria"/>
          <w:b/>
          <w:sz w:val="20"/>
          <w:szCs w:val="20"/>
        </w:rPr>
        <w:t xml:space="preserve"> Hipotesis Prinsip Prilaku Profesional (X4) terhadap Kualitas Audit (Y)</w:t>
      </w:r>
    </w:p>
    <w:p w14:paraId="04FF6672" w14:textId="77777777" w:rsidR="002E5F3B" w:rsidRPr="002E5F3B" w:rsidRDefault="002E5F3B" w:rsidP="002E5F3B">
      <w:pPr>
        <w:pStyle w:val="ListParagraph"/>
        <w:ind w:left="0"/>
        <w:jc w:val="both"/>
        <w:rPr>
          <w:rFonts w:ascii="Cambria" w:hAnsi="Cambria"/>
          <w:sz w:val="20"/>
          <w:szCs w:val="20"/>
        </w:rPr>
      </w:pPr>
      <w:proofErr w:type="gramStart"/>
      <w:r w:rsidRPr="002E5F3B">
        <w:rPr>
          <w:rFonts w:ascii="Cambria" w:hAnsi="Cambria"/>
          <w:sz w:val="20"/>
          <w:szCs w:val="20"/>
        </w:rPr>
        <w:t>i.  t</w:t>
      </w:r>
      <w:proofErr w:type="gramEnd"/>
      <w:r w:rsidRPr="002E5F3B">
        <w:rPr>
          <w:rFonts w:ascii="Cambria" w:hAnsi="Cambria"/>
          <w:sz w:val="20"/>
          <w:szCs w:val="20"/>
        </w:rPr>
        <w:t xml:space="preserve"> tabel = 1,9989</w:t>
      </w:r>
    </w:p>
    <w:p w14:paraId="5509C535" w14:textId="77777777" w:rsidR="002E5F3B" w:rsidRPr="002E5F3B" w:rsidRDefault="002E5F3B" w:rsidP="002E5F3B">
      <w:pPr>
        <w:pStyle w:val="ListParagraph"/>
        <w:ind w:left="0"/>
        <w:jc w:val="both"/>
        <w:rPr>
          <w:rFonts w:ascii="Cambria" w:hAnsi="Cambria"/>
          <w:sz w:val="20"/>
          <w:szCs w:val="20"/>
        </w:rPr>
      </w:pPr>
      <w:proofErr w:type="gramStart"/>
      <w:r w:rsidRPr="002E5F3B">
        <w:rPr>
          <w:rFonts w:ascii="Cambria" w:hAnsi="Cambria"/>
          <w:sz w:val="20"/>
          <w:szCs w:val="20"/>
        </w:rPr>
        <w:t>ii.Meletakkan</w:t>
      </w:r>
      <w:proofErr w:type="gramEnd"/>
      <w:r w:rsidRPr="002E5F3B">
        <w:rPr>
          <w:rFonts w:ascii="Cambria" w:hAnsi="Cambria"/>
          <w:sz w:val="20"/>
          <w:szCs w:val="20"/>
        </w:rPr>
        <w:t xml:space="preserve"> t hitung pada gambar kurva distribusi t</w:t>
      </w:r>
    </w:p>
    <w:p w14:paraId="72DF5905" w14:textId="77777777" w:rsidR="002E5F3B" w:rsidRPr="002E5F3B" w:rsidRDefault="002E5F3B" w:rsidP="002E5F3B">
      <w:pPr>
        <w:pStyle w:val="ListParagraph"/>
        <w:ind w:left="0"/>
        <w:jc w:val="both"/>
        <w:rPr>
          <w:rFonts w:ascii="Cambria" w:hAnsi="Cambria"/>
          <w:color w:val="FF0000"/>
          <w:sz w:val="20"/>
          <w:szCs w:val="20"/>
        </w:rPr>
      </w:pPr>
    </w:p>
    <w:p w14:paraId="7D66FBB1" w14:textId="575B36A3" w:rsidR="002E5F3B" w:rsidRPr="002E5F3B" w:rsidRDefault="002E5F3B" w:rsidP="002E5F3B">
      <w:pPr>
        <w:pStyle w:val="ListParagraph"/>
        <w:ind w:left="0"/>
        <w:jc w:val="both"/>
        <w:rPr>
          <w:rFonts w:ascii="Cambria" w:hAnsi="Cambria"/>
          <w:sz w:val="20"/>
          <w:szCs w:val="20"/>
        </w:rPr>
      </w:pPr>
      <w:r w:rsidRPr="002E5F3B">
        <w:rPr>
          <w:rFonts w:ascii="Cambria" w:hAnsi="Cambria"/>
          <w:noProof/>
          <w:color w:val="FF0000"/>
          <w:sz w:val="20"/>
          <w:szCs w:val="20"/>
          <w:lang w:val="id-ID" w:eastAsia="id-ID"/>
        </w:rPr>
        <mc:AlternateContent>
          <mc:Choice Requires="wps">
            <w:drawing>
              <wp:anchor distT="0" distB="0" distL="114300" distR="114300" simplePos="0" relativeHeight="251739136" behindDoc="0" locked="0" layoutInCell="1" allowOverlap="1" wp14:anchorId="31207822" wp14:editId="44499EBB">
                <wp:simplePos x="0" y="0"/>
                <wp:positionH relativeFrom="column">
                  <wp:posOffset>1046480</wp:posOffset>
                </wp:positionH>
                <wp:positionV relativeFrom="paragraph">
                  <wp:posOffset>64770</wp:posOffset>
                </wp:positionV>
                <wp:extent cx="979805" cy="594995"/>
                <wp:effectExtent l="8255" t="10160" r="12065" b="13970"/>
                <wp:wrapNone/>
                <wp:docPr id="4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805" cy="594995"/>
                        </a:xfrm>
                        <a:custGeom>
                          <a:avLst/>
                          <a:gdLst>
                            <a:gd name="T0" fmla="*/ 2295 w 2295"/>
                            <a:gd name="T1" fmla="*/ 1673 h 1680"/>
                            <a:gd name="T2" fmla="*/ 1602 w 2295"/>
                            <a:gd name="T3" fmla="*/ 1441 h 1680"/>
                            <a:gd name="T4" fmla="*/ 710 w 2295"/>
                            <a:gd name="T5" fmla="*/ 237 h 1680"/>
                            <a:gd name="T6" fmla="*/ 0 w 2295"/>
                            <a:gd name="T7" fmla="*/ 18 h 1680"/>
                          </a:gdLst>
                          <a:ahLst/>
                          <a:cxnLst>
                            <a:cxn ang="0">
                              <a:pos x="T0" y="T1"/>
                            </a:cxn>
                            <a:cxn ang="0">
                              <a:pos x="T2" y="T3"/>
                            </a:cxn>
                            <a:cxn ang="0">
                              <a:pos x="T4" y="T5"/>
                            </a:cxn>
                            <a:cxn ang="0">
                              <a:pos x="T6" y="T7"/>
                            </a:cxn>
                          </a:cxnLst>
                          <a:rect l="0" t="0" r="r" b="b"/>
                          <a:pathLst>
                            <a:path w="2295" h="1680">
                              <a:moveTo>
                                <a:pt x="2295" y="1673"/>
                              </a:moveTo>
                              <a:cubicBezTo>
                                <a:pt x="2080" y="1676"/>
                                <a:pt x="1866" y="1680"/>
                                <a:pt x="1602" y="1441"/>
                              </a:cubicBezTo>
                              <a:cubicBezTo>
                                <a:pt x="1338" y="1202"/>
                                <a:pt x="977" y="474"/>
                                <a:pt x="710" y="237"/>
                              </a:cubicBezTo>
                              <a:cubicBezTo>
                                <a:pt x="443" y="0"/>
                                <a:pt x="221" y="9"/>
                                <a:pt x="0" y="1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style="position:absolute;margin-left:82.4pt;margin-top:5.1pt;width:77.15pt;height:46.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95,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" path="m2295,1673v-215,3,-429,7,-693,-232c1338,1202,977,474,710,237,443,,221,9,,18e" filled="f">
                <v:path arrowok="t" o:connecttype="custom" o:connectlocs="979805,592516;683942,510350;303121,83937;0,6375" o:connectangles="0,0,0,0"/>
              </v:shape>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732992" behindDoc="0" locked="0" layoutInCell="1" allowOverlap="1" wp14:anchorId="45AD89D1" wp14:editId="726FBDEE">
                <wp:simplePos x="0" y="0"/>
                <wp:positionH relativeFrom="column">
                  <wp:posOffset>1058545</wp:posOffset>
                </wp:positionH>
                <wp:positionV relativeFrom="paragraph">
                  <wp:posOffset>64770</wp:posOffset>
                </wp:positionV>
                <wp:extent cx="0" cy="796925"/>
                <wp:effectExtent l="10795" t="10160" r="8255" b="1206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96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83.35pt;margin-top:5.1pt;width:0;height:62.7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"/>
            </w:pict>
          </mc:Fallback>
        </mc:AlternateContent>
      </w:r>
      <w:r w:rsidRPr="002E5F3B">
        <w:rPr>
          <w:rFonts w:ascii="Cambria" w:hAnsi="Cambria"/>
          <w:noProof/>
          <w:color w:val="FF0000"/>
          <w:sz w:val="20"/>
          <w:szCs w:val="20"/>
          <w:lang w:val="id-ID" w:eastAsia="id-ID"/>
        </w:rPr>
        <mc:AlternateContent>
          <mc:Choice Requires="wps">
            <w:drawing>
              <wp:anchor distT="0" distB="0" distL="114300" distR="114300" simplePos="0" relativeHeight="251735040" behindDoc="0" locked="0" layoutInCell="1" allowOverlap="1" wp14:anchorId="2D8CEC1F" wp14:editId="72FDB747">
                <wp:simplePos x="0" y="0"/>
                <wp:positionH relativeFrom="column">
                  <wp:posOffset>217170</wp:posOffset>
                </wp:positionH>
                <wp:positionV relativeFrom="paragraph">
                  <wp:posOffset>64770</wp:posOffset>
                </wp:positionV>
                <wp:extent cx="829310" cy="590550"/>
                <wp:effectExtent l="7620" t="10160" r="10795" b="889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9310" cy="590550"/>
                        </a:xfrm>
                        <a:custGeom>
                          <a:avLst/>
                          <a:gdLst>
                            <a:gd name="T0" fmla="*/ 0 w 2321"/>
                            <a:gd name="T1" fmla="*/ 1659 h 1659"/>
                            <a:gd name="T2" fmla="*/ 677 w 2321"/>
                            <a:gd name="T3" fmla="*/ 1337 h 1659"/>
                            <a:gd name="T4" fmla="*/ 1655 w 2321"/>
                            <a:gd name="T5" fmla="*/ 219 h 1659"/>
                            <a:gd name="T6" fmla="*/ 2321 w 2321"/>
                            <a:gd name="T7" fmla="*/ 26 h 1659"/>
                          </a:gdLst>
                          <a:ahLst/>
                          <a:cxnLst>
                            <a:cxn ang="0">
                              <a:pos x="T0" y="T1"/>
                            </a:cxn>
                            <a:cxn ang="0">
                              <a:pos x="T2" y="T3"/>
                            </a:cxn>
                            <a:cxn ang="0">
                              <a:pos x="T4" y="T5"/>
                            </a:cxn>
                            <a:cxn ang="0">
                              <a:pos x="T6" y="T7"/>
                            </a:cxn>
                          </a:cxnLst>
                          <a:rect l="0" t="0" r="r" b="b"/>
                          <a:pathLst>
                            <a:path w="2321" h="1659">
                              <a:moveTo>
                                <a:pt x="0" y="1659"/>
                              </a:moveTo>
                              <a:cubicBezTo>
                                <a:pt x="200" y="1618"/>
                                <a:pt x="401" y="1577"/>
                                <a:pt x="677" y="1337"/>
                              </a:cubicBezTo>
                              <a:cubicBezTo>
                                <a:pt x="953" y="1097"/>
                                <a:pt x="1381" y="438"/>
                                <a:pt x="1655" y="219"/>
                              </a:cubicBezTo>
                              <a:cubicBezTo>
                                <a:pt x="1929" y="0"/>
                                <a:pt x="2210" y="58"/>
                                <a:pt x="2321" y="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17.1pt;margin-top:5.1pt;width:65.3pt;height:4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21,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" path="m,1659v200,-41,401,-82,677,-322c953,1097,1381,438,1655,219,1929,,2210,58,2321,26e" filled="f">
                <v:path arrowok="t" o:connecttype="custom" o:connectlocs="0,590550;241897,475928;591343,77957;829310,9255" o:connectangles="0,0,0,0"/>
              </v:shape>
            </w:pict>
          </mc:Fallback>
        </mc:AlternateContent>
      </w:r>
      <w:r w:rsidRPr="002E5F3B">
        <w:rPr>
          <w:rFonts w:ascii="Cambria" w:hAnsi="Cambria"/>
          <w:sz w:val="20"/>
          <w:szCs w:val="20"/>
        </w:rPr>
        <w:t>Daerah Penolakan Ho</w:t>
      </w:r>
      <w:r w:rsidRPr="002E5F3B">
        <w:rPr>
          <w:rFonts w:ascii="Cambria" w:hAnsi="Cambria"/>
          <w:sz w:val="20"/>
          <w:szCs w:val="20"/>
        </w:rPr>
        <w:tab/>
      </w:r>
      <w:r w:rsidRPr="002E5F3B">
        <w:rPr>
          <w:rFonts w:ascii="Cambria" w:hAnsi="Cambria"/>
          <w:sz w:val="20"/>
          <w:szCs w:val="20"/>
        </w:rPr>
        <w:tab/>
        <w:t xml:space="preserve">                       Daerah Penolakan Ho</w:t>
      </w:r>
    </w:p>
    <w:p w14:paraId="72D29E46" w14:textId="669A232C" w:rsidR="002E5F3B" w:rsidRPr="002E5F3B" w:rsidRDefault="002E5F3B" w:rsidP="002E5F3B">
      <w:pPr>
        <w:pStyle w:val="ListParagraph"/>
        <w:ind w:left="0"/>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30944" behindDoc="0" locked="0" layoutInCell="1" allowOverlap="1" wp14:anchorId="124B28E5" wp14:editId="64FA04E1">
                <wp:simplePos x="0" y="0"/>
                <wp:positionH relativeFrom="column">
                  <wp:posOffset>68580</wp:posOffset>
                </wp:positionH>
                <wp:positionV relativeFrom="paragraph">
                  <wp:posOffset>29210</wp:posOffset>
                </wp:positionV>
                <wp:extent cx="635" cy="478790"/>
                <wp:effectExtent l="59055" t="8890" r="54610" b="1714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8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5.4pt;margin-top:2.3pt;width:.05pt;height:37.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">
                <v:stroke endarrow="block"/>
              </v:shape>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53472" behindDoc="0" locked="0" layoutInCell="1" allowOverlap="1" wp14:anchorId="686CA58B" wp14:editId="03B7AABF">
                <wp:simplePos x="0" y="0"/>
                <wp:positionH relativeFrom="column">
                  <wp:posOffset>2129155</wp:posOffset>
                </wp:positionH>
                <wp:positionV relativeFrom="paragraph">
                  <wp:posOffset>111125</wp:posOffset>
                </wp:positionV>
                <wp:extent cx="0" cy="396875"/>
                <wp:effectExtent l="52705" t="14605" r="61595" b="762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167.65pt;margin-top:8.75pt;width:0;height:31.2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">
                <v:stroke endarrow="block"/>
              </v:shape>
            </w:pict>
          </mc:Fallback>
        </mc:AlternateContent>
      </w:r>
      <w:r w:rsidRPr="002E5F3B">
        <w:rPr>
          <w:rFonts w:ascii="Cambria" w:hAnsi="Cambria"/>
          <w:sz w:val="20"/>
          <w:szCs w:val="20"/>
        </w:rPr>
        <w:t xml:space="preserve">                            </w:t>
      </w:r>
    </w:p>
    <w:p w14:paraId="150ECFB4" w14:textId="158590D0" w:rsidR="002E5F3B" w:rsidRPr="002E5F3B" w:rsidRDefault="002E5F3B" w:rsidP="002E5F3B">
      <w:pPr>
        <w:pStyle w:val="ListParagraph"/>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40160" behindDoc="0" locked="0" layoutInCell="1" allowOverlap="1" wp14:anchorId="2B17A2DC" wp14:editId="6F3313A5">
                <wp:simplePos x="0" y="0"/>
                <wp:positionH relativeFrom="column">
                  <wp:posOffset>128905</wp:posOffset>
                </wp:positionH>
                <wp:positionV relativeFrom="paragraph">
                  <wp:posOffset>635</wp:posOffset>
                </wp:positionV>
                <wp:extent cx="0" cy="396875"/>
                <wp:effectExtent l="52705" t="15240" r="61595" b="698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10.15pt;margin-top:.05pt;width:0;height:31.2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">
                <v:stroke endarrow="block"/>
              </v:shape>
            </w:pict>
          </mc:Fallback>
        </mc:AlternateContent>
      </w:r>
      <w:r w:rsidRPr="002E5F3B">
        <w:rPr>
          <w:rFonts w:ascii="Cambria" w:hAnsi="Cambria"/>
          <w:sz w:val="20"/>
          <w:szCs w:val="20"/>
        </w:rPr>
        <w:t xml:space="preserve">           Daerah Penerimaan Ho</w:t>
      </w:r>
    </w:p>
    <w:p w14:paraId="7442F1FF" w14:textId="77777777" w:rsidR="002E5F3B" w:rsidRPr="002E5F3B" w:rsidRDefault="002E5F3B" w:rsidP="002E5F3B">
      <w:pPr>
        <w:jc w:val="both"/>
        <w:rPr>
          <w:rFonts w:ascii="Cambria" w:hAnsi="Cambria"/>
          <w:sz w:val="20"/>
          <w:szCs w:val="20"/>
        </w:rPr>
      </w:pPr>
    </w:p>
    <w:p w14:paraId="474ABA06" w14:textId="5A3CDEC7" w:rsidR="002E5F3B" w:rsidRPr="002E5F3B" w:rsidRDefault="002E5F3B" w:rsidP="002E5F3B">
      <w:pPr>
        <w:jc w:val="both"/>
        <w:rPr>
          <w:rFonts w:ascii="Cambria" w:hAnsi="Cambria"/>
          <w:sz w:val="20"/>
          <w:szCs w:val="20"/>
        </w:rPr>
      </w:pPr>
      <w:r w:rsidRPr="002E5F3B">
        <w:rPr>
          <w:rFonts w:ascii="Cambria" w:hAnsi="Cambria"/>
          <w:noProof/>
          <w:sz w:val="20"/>
          <w:szCs w:val="20"/>
          <w:lang w:val="id-ID" w:eastAsia="id-ID"/>
        </w:rPr>
        <mc:AlternateContent>
          <mc:Choice Requires="wps">
            <w:drawing>
              <wp:anchor distT="0" distB="0" distL="114300" distR="114300" simplePos="0" relativeHeight="251745280" behindDoc="0" locked="0" layoutInCell="1" allowOverlap="1" wp14:anchorId="44CF91D6" wp14:editId="7AA9AC1D">
                <wp:simplePos x="0" y="0"/>
                <wp:positionH relativeFrom="column">
                  <wp:posOffset>167640</wp:posOffset>
                </wp:positionH>
                <wp:positionV relativeFrom="paragraph">
                  <wp:posOffset>235585</wp:posOffset>
                </wp:positionV>
                <wp:extent cx="49530" cy="34925"/>
                <wp:effectExtent l="5715" t="5080" r="11430" b="762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13.2pt;margin-top:18.55pt;width:3.9pt;height:2.7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38112" behindDoc="0" locked="0" layoutInCell="1" allowOverlap="1" wp14:anchorId="6A1A9642" wp14:editId="04324683">
                <wp:simplePos x="0" y="0"/>
                <wp:positionH relativeFrom="column">
                  <wp:posOffset>116205</wp:posOffset>
                </wp:positionH>
                <wp:positionV relativeFrom="paragraph">
                  <wp:posOffset>204470</wp:posOffset>
                </wp:positionV>
                <wp:extent cx="100965" cy="69850"/>
                <wp:effectExtent l="11430" t="12065" r="11430" b="1333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9.15pt;margin-top:16.1pt;width:7.95pt;height:5.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&#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52448" behindDoc="0" locked="0" layoutInCell="1" allowOverlap="1" wp14:anchorId="190341D0" wp14:editId="15F5B9F0">
                <wp:simplePos x="0" y="0"/>
                <wp:positionH relativeFrom="column">
                  <wp:posOffset>2181225</wp:posOffset>
                </wp:positionH>
                <wp:positionV relativeFrom="paragraph">
                  <wp:posOffset>235585</wp:posOffset>
                </wp:positionV>
                <wp:extent cx="49530" cy="34925"/>
                <wp:effectExtent l="9525" t="5080" r="7620" b="762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171.75pt;margin-top:18.55pt;width:3.9pt;height:2.7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51424" behindDoc="0" locked="0" layoutInCell="1" allowOverlap="1" wp14:anchorId="2D008841" wp14:editId="3E59DCCD">
                <wp:simplePos x="0" y="0"/>
                <wp:positionH relativeFrom="column">
                  <wp:posOffset>2129155</wp:posOffset>
                </wp:positionH>
                <wp:positionV relativeFrom="paragraph">
                  <wp:posOffset>212725</wp:posOffset>
                </wp:positionV>
                <wp:extent cx="100965" cy="69850"/>
                <wp:effectExtent l="5080" t="10795" r="8255" b="508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 cy="69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167.65pt;margin-top:16.75pt;width:7.95pt;height:5.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50400" behindDoc="0" locked="0" layoutInCell="1" allowOverlap="1" wp14:anchorId="0877E83A" wp14:editId="6758A996">
                <wp:simplePos x="0" y="0"/>
                <wp:positionH relativeFrom="column">
                  <wp:posOffset>2094865</wp:posOffset>
                </wp:positionH>
                <wp:positionV relativeFrom="paragraph">
                  <wp:posOffset>177165</wp:posOffset>
                </wp:positionV>
                <wp:extent cx="135890" cy="105410"/>
                <wp:effectExtent l="8890" t="13335" r="7620" b="508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164.95pt;margin-top:13.95pt;width:10.7pt;height:8.3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31968" behindDoc="0" locked="0" layoutInCell="1" allowOverlap="1" wp14:anchorId="7B14BEE6" wp14:editId="2D08D85A">
                <wp:simplePos x="0" y="0"/>
                <wp:positionH relativeFrom="column">
                  <wp:posOffset>-100965</wp:posOffset>
                </wp:positionH>
                <wp:positionV relativeFrom="paragraph">
                  <wp:posOffset>282575</wp:posOffset>
                </wp:positionV>
                <wp:extent cx="2496820" cy="0"/>
                <wp:effectExtent l="13335" t="13970" r="13970" b="508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6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7.95pt;margin-top:22.25pt;width:196.6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49376" behindDoc="0" locked="0" layoutInCell="1" allowOverlap="1" wp14:anchorId="65EC88D8" wp14:editId="0F9055C2">
                <wp:simplePos x="0" y="0"/>
                <wp:positionH relativeFrom="column">
                  <wp:posOffset>2038350</wp:posOffset>
                </wp:positionH>
                <wp:positionV relativeFrom="paragraph">
                  <wp:posOffset>149860</wp:posOffset>
                </wp:positionV>
                <wp:extent cx="176530" cy="135890"/>
                <wp:effectExtent l="9525" t="5080" r="13970" b="1143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160.5pt;margin-top:11.8pt;width:13.9pt;height:10.7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48352" behindDoc="0" locked="0" layoutInCell="1" allowOverlap="1" wp14:anchorId="3E4ABA15" wp14:editId="7CC394C6">
                <wp:simplePos x="0" y="0"/>
                <wp:positionH relativeFrom="column">
                  <wp:posOffset>2012950</wp:posOffset>
                </wp:positionH>
                <wp:positionV relativeFrom="paragraph">
                  <wp:posOffset>134620</wp:posOffset>
                </wp:positionV>
                <wp:extent cx="167640" cy="139700"/>
                <wp:effectExtent l="12700" t="8890" r="10160" b="1333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640" cy="13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58.5pt;margin-top:10.6pt;width:13.2pt;height:11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47328" behindDoc="0" locked="0" layoutInCell="1" allowOverlap="1" wp14:anchorId="53D19BE2" wp14:editId="627F0992">
                <wp:simplePos x="0" y="0"/>
                <wp:positionH relativeFrom="column">
                  <wp:posOffset>2026285</wp:posOffset>
                </wp:positionH>
                <wp:positionV relativeFrom="paragraph">
                  <wp:posOffset>134620</wp:posOffset>
                </wp:positionV>
                <wp:extent cx="102870" cy="78740"/>
                <wp:effectExtent l="6985" t="8890" r="13970" b="762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159.55pt;margin-top:10.6pt;width:8.1pt;height:6.2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46304" behindDoc="0" locked="0" layoutInCell="1" allowOverlap="1" wp14:anchorId="2B56084A" wp14:editId="5FFC567B">
                <wp:simplePos x="0" y="0"/>
                <wp:positionH relativeFrom="column">
                  <wp:posOffset>2012950</wp:posOffset>
                </wp:positionH>
                <wp:positionV relativeFrom="paragraph">
                  <wp:posOffset>149860</wp:posOffset>
                </wp:positionV>
                <wp:extent cx="49530" cy="34925"/>
                <wp:effectExtent l="12700" t="5080" r="13970" b="762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58.5pt;margin-top:11.8pt;width:3.9pt;height:2.7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44256" behindDoc="0" locked="0" layoutInCell="1" allowOverlap="1" wp14:anchorId="1E88DAE6" wp14:editId="43129AE1">
                <wp:simplePos x="0" y="0"/>
                <wp:positionH relativeFrom="column">
                  <wp:posOffset>68580</wp:posOffset>
                </wp:positionH>
                <wp:positionV relativeFrom="paragraph">
                  <wp:posOffset>168910</wp:posOffset>
                </wp:positionV>
                <wp:extent cx="135890" cy="105410"/>
                <wp:effectExtent l="11430" t="5080" r="5080" b="1333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5.4pt;margin-top:13.3pt;width:10.7pt;height:8.3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43232" behindDoc="0" locked="0" layoutInCell="1" allowOverlap="1" wp14:anchorId="03425F22" wp14:editId="44022814">
                <wp:simplePos x="0" y="0"/>
                <wp:positionH relativeFrom="column">
                  <wp:posOffset>15875</wp:posOffset>
                </wp:positionH>
                <wp:positionV relativeFrom="paragraph">
                  <wp:posOffset>134620</wp:posOffset>
                </wp:positionV>
                <wp:extent cx="176530" cy="135890"/>
                <wp:effectExtent l="6350" t="8890" r="7620" b="762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25pt;margin-top:10.6pt;width:13.9pt;height:10.7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42208" behindDoc="0" locked="0" layoutInCell="1" allowOverlap="1" wp14:anchorId="244849F5" wp14:editId="14B3FF1D">
                <wp:simplePos x="0" y="0"/>
                <wp:positionH relativeFrom="column">
                  <wp:posOffset>-9525</wp:posOffset>
                </wp:positionH>
                <wp:positionV relativeFrom="paragraph">
                  <wp:posOffset>134620</wp:posOffset>
                </wp:positionV>
                <wp:extent cx="154305" cy="116205"/>
                <wp:effectExtent l="9525" t="8890" r="7620" b="825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 cy="116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75pt;margin-top:10.6pt;width:12.15pt;height:9.1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36064" behindDoc="0" locked="0" layoutInCell="1" allowOverlap="1" wp14:anchorId="044A151A" wp14:editId="72A18300">
                <wp:simplePos x="0" y="0"/>
                <wp:positionH relativeFrom="column">
                  <wp:posOffset>-9525</wp:posOffset>
                </wp:positionH>
                <wp:positionV relativeFrom="paragraph">
                  <wp:posOffset>133985</wp:posOffset>
                </wp:positionV>
                <wp:extent cx="102870" cy="78740"/>
                <wp:effectExtent l="9525" t="8255" r="11430" b="825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78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75pt;margin-top:10.55pt;width:8.1pt;height:6.2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37088" behindDoc="0" locked="0" layoutInCell="1" allowOverlap="1" wp14:anchorId="29182970" wp14:editId="001A5A9B">
                <wp:simplePos x="0" y="0"/>
                <wp:positionH relativeFrom="column">
                  <wp:posOffset>-9525</wp:posOffset>
                </wp:positionH>
                <wp:positionV relativeFrom="paragraph">
                  <wp:posOffset>133985</wp:posOffset>
                </wp:positionV>
                <wp:extent cx="49530" cy="34925"/>
                <wp:effectExtent l="9525" t="8255" r="7620" b="1397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75pt;margin-top:10.55pt;width:3.9pt;height:2.7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34016" behindDoc="0" locked="0" layoutInCell="1" allowOverlap="1" wp14:anchorId="1EFA80DC" wp14:editId="6F71C70A">
                <wp:simplePos x="0" y="0"/>
                <wp:positionH relativeFrom="column">
                  <wp:posOffset>-9525</wp:posOffset>
                </wp:positionH>
                <wp:positionV relativeFrom="paragraph">
                  <wp:posOffset>128270</wp:posOffset>
                </wp:positionV>
                <wp:extent cx="226695" cy="154305"/>
                <wp:effectExtent l="9525" t="12065" r="11430" b="508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75pt;margin-top:10.1pt;width:17.85pt;height:12.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"/>
            </w:pict>
          </mc:Fallback>
        </mc:AlternateContent>
      </w:r>
      <w:r w:rsidRPr="002E5F3B">
        <w:rPr>
          <w:rFonts w:ascii="Cambria" w:hAnsi="Cambria"/>
          <w:noProof/>
          <w:sz w:val="20"/>
          <w:szCs w:val="20"/>
          <w:lang w:val="id-ID" w:eastAsia="id-ID"/>
        </w:rPr>
        <mc:AlternateContent>
          <mc:Choice Requires="wps">
            <w:drawing>
              <wp:anchor distT="0" distB="0" distL="114300" distR="114300" simplePos="0" relativeHeight="251741184" behindDoc="0" locked="0" layoutInCell="1" allowOverlap="1" wp14:anchorId="0B2E433A" wp14:editId="5B1E8515">
                <wp:simplePos x="0" y="0"/>
                <wp:positionH relativeFrom="column">
                  <wp:posOffset>2012950</wp:posOffset>
                </wp:positionH>
                <wp:positionV relativeFrom="paragraph">
                  <wp:posOffset>133985</wp:posOffset>
                </wp:positionV>
                <wp:extent cx="217805" cy="148590"/>
                <wp:effectExtent l="12700" t="8255" r="7620" b="50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48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58.5pt;margin-top:10.55pt;width:17.15pt;height:11.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"/>
            </w:pict>
          </mc:Fallback>
        </mc:AlternateContent>
      </w:r>
      <w:r w:rsidRPr="002E5F3B">
        <w:rPr>
          <w:rFonts w:ascii="Cambria" w:hAnsi="Cambria"/>
          <w:sz w:val="20"/>
          <w:szCs w:val="20"/>
        </w:rPr>
        <w:t xml:space="preserve">             </w:t>
      </w:r>
      <w:r w:rsidRPr="002E5F3B">
        <w:rPr>
          <w:rFonts w:ascii="Cambria" w:hAnsi="Cambria"/>
          <w:sz w:val="20"/>
          <w:szCs w:val="20"/>
        </w:rPr>
        <w:br/>
      </w:r>
    </w:p>
    <w:p w14:paraId="18CF51B9" w14:textId="77777777" w:rsidR="002E5F3B" w:rsidRPr="002E5F3B" w:rsidRDefault="002E5F3B" w:rsidP="002E5F3B">
      <w:pPr>
        <w:jc w:val="both"/>
        <w:rPr>
          <w:rFonts w:ascii="Cambria" w:hAnsi="Cambria"/>
          <w:sz w:val="20"/>
          <w:szCs w:val="20"/>
        </w:rPr>
      </w:pPr>
    </w:p>
    <w:p w14:paraId="647EDC01" w14:textId="77777777" w:rsidR="002E5F3B" w:rsidRPr="002E5F3B" w:rsidRDefault="002E5F3B" w:rsidP="002E5F3B">
      <w:pPr>
        <w:jc w:val="both"/>
        <w:rPr>
          <w:rFonts w:ascii="Cambria" w:hAnsi="Cambria"/>
          <w:sz w:val="20"/>
          <w:szCs w:val="20"/>
        </w:rPr>
      </w:pPr>
      <w:r w:rsidRPr="002E5F3B">
        <w:rPr>
          <w:rFonts w:ascii="Cambria" w:hAnsi="Cambria"/>
          <w:sz w:val="20"/>
          <w:szCs w:val="20"/>
        </w:rPr>
        <w:t>-</w:t>
      </w:r>
      <w:proofErr w:type="gramStart"/>
      <w:r w:rsidRPr="002E5F3B">
        <w:rPr>
          <w:rFonts w:ascii="Cambria" w:hAnsi="Cambria"/>
          <w:sz w:val="20"/>
          <w:szCs w:val="20"/>
        </w:rPr>
        <w:t>2,174  -</w:t>
      </w:r>
      <w:proofErr w:type="gramEnd"/>
      <w:r w:rsidRPr="002E5F3B">
        <w:rPr>
          <w:rFonts w:ascii="Cambria" w:hAnsi="Cambria"/>
          <w:sz w:val="20"/>
          <w:szCs w:val="20"/>
        </w:rPr>
        <w:t xml:space="preserve"> 1.9989                 </w:t>
      </w:r>
      <w:r w:rsidRPr="002E5F3B">
        <w:rPr>
          <w:rFonts w:ascii="Cambria" w:hAnsi="Cambria"/>
          <w:sz w:val="20"/>
          <w:szCs w:val="20"/>
        </w:rPr>
        <w:tab/>
        <w:t xml:space="preserve">                         1.9989 </w:t>
      </w:r>
    </w:p>
    <w:p w14:paraId="71CAFC3C" w14:textId="77777777" w:rsidR="002E5F3B" w:rsidRPr="002E5F3B" w:rsidRDefault="002E5F3B" w:rsidP="002E5F3B">
      <w:pPr>
        <w:jc w:val="both"/>
        <w:rPr>
          <w:rFonts w:ascii="Cambria" w:hAnsi="Cambria"/>
          <w:sz w:val="20"/>
          <w:szCs w:val="20"/>
        </w:rPr>
      </w:pPr>
    </w:p>
    <w:p w14:paraId="133B7CE4" w14:textId="77777777" w:rsidR="002E5F3B" w:rsidRPr="002E5F3B" w:rsidRDefault="002E5F3B" w:rsidP="002E5F3B">
      <w:pPr>
        <w:jc w:val="both"/>
        <w:rPr>
          <w:rFonts w:ascii="Cambria" w:hAnsi="Cambria"/>
          <w:sz w:val="20"/>
          <w:szCs w:val="20"/>
        </w:rPr>
      </w:pPr>
      <w:proofErr w:type="gramStart"/>
      <w:r w:rsidRPr="002E5F3B">
        <w:rPr>
          <w:rFonts w:ascii="Cambria" w:hAnsi="Cambria"/>
          <w:sz w:val="20"/>
          <w:szCs w:val="20"/>
        </w:rPr>
        <w:t>diperoleh</w:t>
      </w:r>
      <w:proofErr w:type="gramEnd"/>
      <w:r w:rsidRPr="002E5F3B">
        <w:rPr>
          <w:rFonts w:ascii="Cambria" w:hAnsi="Cambria"/>
          <w:sz w:val="20"/>
          <w:szCs w:val="20"/>
        </w:rPr>
        <w:t xml:space="preserve"> hasil t hitung  -2,174 dengan nilai signifikan 0,034. Dengan demikian nilai t </w:t>
      </w:r>
      <w:proofErr w:type="gramStart"/>
      <w:r w:rsidRPr="002E5F3B">
        <w:rPr>
          <w:rFonts w:ascii="Cambria" w:hAnsi="Cambria"/>
          <w:sz w:val="20"/>
          <w:szCs w:val="20"/>
        </w:rPr>
        <w:t>hitung  -</w:t>
      </w:r>
      <w:proofErr w:type="gramEnd"/>
      <w:r w:rsidRPr="002E5F3B">
        <w:rPr>
          <w:rFonts w:ascii="Cambria" w:hAnsi="Cambria"/>
          <w:sz w:val="20"/>
          <w:szCs w:val="20"/>
        </w:rPr>
        <w:t>2,174 &gt;t tabel sebesar -1.9989 dan nilai siginifikan 0,034 &lt;dari nilai signifikan 0,05 (α) maka Ho ditolak dan Ha diterima , disimpulkan bahwa variabel prinsip prilaku profesional berpengaruh negatif signifikan terhadap kualitas audit pada KAP dikota Semarang.</w:t>
      </w:r>
    </w:p>
    <w:p w14:paraId="6C32EA4D" w14:textId="77777777" w:rsidR="002E5F3B" w:rsidRPr="002E5F3B" w:rsidRDefault="002E5F3B" w:rsidP="002E5F3B">
      <w:pPr>
        <w:jc w:val="both"/>
        <w:rPr>
          <w:rFonts w:ascii="Cambria" w:hAnsi="Cambria"/>
          <w:sz w:val="20"/>
          <w:szCs w:val="20"/>
        </w:rPr>
      </w:pPr>
    </w:p>
    <w:p w14:paraId="78538401" w14:textId="77777777" w:rsidR="002E5F3B" w:rsidRPr="002E5F3B" w:rsidRDefault="002E5F3B" w:rsidP="002E5F3B">
      <w:pPr>
        <w:jc w:val="both"/>
        <w:rPr>
          <w:rFonts w:ascii="Cambria" w:hAnsi="Cambria"/>
          <w:b/>
          <w:sz w:val="20"/>
          <w:szCs w:val="20"/>
        </w:rPr>
      </w:pPr>
      <w:r w:rsidRPr="002E5F3B">
        <w:rPr>
          <w:rFonts w:ascii="Cambria" w:hAnsi="Cambria"/>
          <w:b/>
          <w:sz w:val="20"/>
          <w:szCs w:val="20"/>
        </w:rPr>
        <w:t>Uji Hipotesis Secara Bersamaan (UJI F).</w:t>
      </w:r>
    </w:p>
    <w:p w14:paraId="36FC1A1E" w14:textId="77777777" w:rsidR="002E5F3B" w:rsidRPr="002E5F3B" w:rsidRDefault="002E5F3B" w:rsidP="002E5F3B">
      <w:pPr>
        <w:ind w:firstLine="709"/>
        <w:jc w:val="both"/>
        <w:rPr>
          <w:rFonts w:ascii="Cambria" w:hAnsi="Cambria"/>
          <w:sz w:val="20"/>
          <w:szCs w:val="20"/>
        </w:rPr>
      </w:pPr>
      <w:r w:rsidRPr="002E5F3B">
        <w:rPr>
          <w:rFonts w:ascii="Cambria" w:hAnsi="Cambria"/>
          <w:sz w:val="20"/>
          <w:szCs w:val="20"/>
        </w:rPr>
        <w:t>Mencari titik kritis / F tabel Taraf kesalahan (α) = 5 % = 0</w:t>
      </w:r>
      <w:proofErr w:type="gramStart"/>
      <w:r w:rsidRPr="002E5F3B">
        <w:rPr>
          <w:rFonts w:ascii="Cambria" w:hAnsi="Cambria"/>
          <w:sz w:val="20"/>
          <w:szCs w:val="20"/>
        </w:rPr>
        <w:t>,05</w:t>
      </w:r>
      <w:proofErr w:type="gramEnd"/>
      <w:r w:rsidRPr="002E5F3B">
        <w:rPr>
          <w:rFonts w:ascii="Cambria" w:hAnsi="Cambria"/>
          <w:sz w:val="20"/>
          <w:szCs w:val="20"/>
        </w:rPr>
        <w:t xml:space="preserve"> α = 0,05 / 2 = 0,025,  df  = n – 1 – k  jadi  67– 1 – 4 =  62, dan didapat hasil dari tabel F = 2,52</w:t>
      </w:r>
    </w:p>
    <w:p w14:paraId="0082BF34" w14:textId="77777777" w:rsidR="002E5F3B" w:rsidRPr="002E5F3B" w:rsidRDefault="002E5F3B" w:rsidP="002E5F3B">
      <w:pPr>
        <w:jc w:val="both"/>
        <w:rPr>
          <w:rFonts w:ascii="Cambria" w:hAnsi="Cambria"/>
          <w:b/>
          <w:sz w:val="20"/>
          <w:szCs w:val="20"/>
        </w:rPr>
      </w:pPr>
    </w:p>
    <w:tbl>
      <w:tblPr>
        <w:tblpPr w:leftFromText="180" w:rightFromText="180" w:vertAnchor="text" w:horzAnchor="margin" w:tblpXSpec="right" w:tblpY="553"/>
        <w:tblW w:w="3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731"/>
        <w:gridCol w:w="988"/>
        <w:gridCol w:w="360"/>
        <w:gridCol w:w="848"/>
        <w:gridCol w:w="428"/>
        <w:gridCol w:w="459"/>
      </w:tblGrid>
      <w:tr w:rsidR="002E5F3B" w:rsidRPr="002E5F3B" w14:paraId="69DA911B" w14:textId="77777777" w:rsidTr="00587603">
        <w:trPr>
          <w:cantSplit/>
        </w:trPr>
        <w:tc>
          <w:tcPr>
            <w:tcW w:w="3855" w:type="dxa"/>
            <w:gridSpan w:val="7"/>
            <w:tcBorders>
              <w:top w:val="nil"/>
              <w:left w:val="nil"/>
              <w:bottom w:val="nil"/>
              <w:right w:val="nil"/>
            </w:tcBorders>
            <w:shd w:val="clear" w:color="auto" w:fill="FFFFFF"/>
          </w:tcPr>
          <w:p w14:paraId="32EDDA40"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b/>
                <w:bCs/>
                <w:color w:val="000000"/>
                <w:sz w:val="20"/>
                <w:szCs w:val="20"/>
              </w:rPr>
              <w:t>ANOVA</w:t>
            </w:r>
            <w:r w:rsidRPr="002E5F3B">
              <w:rPr>
                <w:rFonts w:ascii="Cambria" w:hAnsi="Cambria" w:cs="Arial"/>
                <w:b/>
                <w:bCs/>
                <w:color w:val="000000"/>
                <w:sz w:val="20"/>
                <w:szCs w:val="20"/>
                <w:vertAlign w:val="superscript"/>
              </w:rPr>
              <w:t>a</w:t>
            </w:r>
          </w:p>
        </w:tc>
      </w:tr>
      <w:tr w:rsidR="002E5F3B" w:rsidRPr="002E5F3B" w14:paraId="3F8B2F0E" w14:textId="77777777" w:rsidTr="00587603">
        <w:trPr>
          <w:cantSplit/>
        </w:trPr>
        <w:tc>
          <w:tcPr>
            <w:tcW w:w="772" w:type="dxa"/>
            <w:gridSpan w:val="2"/>
            <w:tcBorders>
              <w:top w:val="single" w:sz="16" w:space="0" w:color="000000"/>
              <w:left w:val="single" w:sz="16" w:space="0" w:color="000000"/>
              <w:bottom w:val="single" w:sz="16" w:space="0" w:color="000000"/>
              <w:right w:val="nil"/>
            </w:tcBorders>
            <w:shd w:val="clear" w:color="auto" w:fill="FFFFFF"/>
          </w:tcPr>
          <w:p w14:paraId="00FDA592"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Model</w:t>
            </w:r>
          </w:p>
        </w:tc>
        <w:tc>
          <w:tcPr>
            <w:tcW w:w="988" w:type="dxa"/>
            <w:tcBorders>
              <w:top w:val="single" w:sz="16" w:space="0" w:color="000000"/>
              <w:left w:val="single" w:sz="16" w:space="0" w:color="000000"/>
              <w:bottom w:val="single" w:sz="16" w:space="0" w:color="000000"/>
            </w:tcBorders>
            <w:shd w:val="clear" w:color="auto" w:fill="FFFFFF"/>
          </w:tcPr>
          <w:p w14:paraId="1DC58B5D"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Sum of Squares</w:t>
            </w:r>
          </w:p>
        </w:tc>
        <w:tc>
          <w:tcPr>
            <w:tcW w:w="360" w:type="dxa"/>
            <w:tcBorders>
              <w:top w:val="single" w:sz="16" w:space="0" w:color="000000"/>
              <w:bottom w:val="single" w:sz="16" w:space="0" w:color="000000"/>
            </w:tcBorders>
            <w:shd w:val="clear" w:color="auto" w:fill="FFFFFF"/>
          </w:tcPr>
          <w:p w14:paraId="3E80208A"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Df</w:t>
            </w:r>
          </w:p>
        </w:tc>
        <w:tc>
          <w:tcPr>
            <w:tcW w:w="848" w:type="dxa"/>
            <w:tcBorders>
              <w:top w:val="single" w:sz="16" w:space="0" w:color="000000"/>
              <w:bottom w:val="single" w:sz="16" w:space="0" w:color="000000"/>
            </w:tcBorders>
            <w:shd w:val="clear" w:color="auto" w:fill="FFFFFF"/>
          </w:tcPr>
          <w:p w14:paraId="546D247D"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Mean Square</w:t>
            </w:r>
          </w:p>
        </w:tc>
        <w:tc>
          <w:tcPr>
            <w:tcW w:w="428" w:type="dxa"/>
            <w:tcBorders>
              <w:top w:val="single" w:sz="16" w:space="0" w:color="000000"/>
              <w:bottom w:val="single" w:sz="16" w:space="0" w:color="000000"/>
            </w:tcBorders>
            <w:shd w:val="clear" w:color="auto" w:fill="FFFFFF"/>
          </w:tcPr>
          <w:p w14:paraId="7A1DA32D"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F</w:t>
            </w:r>
          </w:p>
        </w:tc>
        <w:tc>
          <w:tcPr>
            <w:tcW w:w="459" w:type="dxa"/>
            <w:tcBorders>
              <w:top w:val="single" w:sz="16" w:space="0" w:color="000000"/>
              <w:bottom w:val="single" w:sz="16" w:space="0" w:color="000000"/>
              <w:right w:val="single" w:sz="16" w:space="0" w:color="000000"/>
            </w:tcBorders>
            <w:shd w:val="clear" w:color="auto" w:fill="FFFFFF"/>
          </w:tcPr>
          <w:p w14:paraId="5E09F865" w14:textId="77777777" w:rsidR="002E5F3B" w:rsidRPr="002E5F3B" w:rsidRDefault="002E5F3B" w:rsidP="00587603">
            <w:pPr>
              <w:autoSpaceDE w:val="0"/>
              <w:autoSpaceDN w:val="0"/>
              <w:adjustRightInd w:val="0"/>
              <w:ind w:right="60"/>
              <w:jc w:val="center"/>
              <w:rPr>
                <w:rFonts w:ascii="Cambria" w:hAnsi="Cambria" w:cs="Arial"/>
                <w:color w:val="000000"/>
                <w:sz w:val="20"/>
                <w:szCs w:val="20"/>
              </w:rPr>
            </w:pPr>
            <w:r w:rsidRPr="002E5F3B">
              <w:rPr>
                <w:rFonts w:ascii="Cambria" w:hAnsi="Cambria" w:cs="Arial"/>
                <w:color w:val="000000"/>
                <w:sz w:val="20"/>
                <w:szCs w:val="20"/>
              </w:rPr>
              <w:t>Sig.</w:t>
            </w:r>
          </w:p>
        </w:tc>
      </w:tr>
      <w:tr w:rsidR="002E5F3B" w:rsidRPr="002E5F3B" w14:paraId="09961243" w14:textId="77777777" w:rsidTr="00587603">
        <w:trPr>
          <w:cantSplit/>
        </w:trPr>
        <w:tc>
          <w:tcPr>
            <w:tcW w:w="41" w:type="dxa"/>
            <w:vMerge w:val="restart"/>
            <w:tcBorders>
              <w:top w:val="single" w:sz="16" w:space="0" w:color="000000"/>
              <w:left w:val="single" w:sz="16" w:space="0" w:color="000000"/>
              <w:bottom w:val="single" w:sz="16" w:space="0" w:color="000000"/>
              <w:right w:val="nil"/>
            </w:tcBorders>
            <w:shd w:val="clear" w:color="auto" w:fill="FFFFFF"/>
            <w:vAlign w:val="center"/>
          </w:tcPr>
          <w:p w14:paraId="5999094C"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1</w:t>
            </w:r>
          </w:p>
        </w:tc>
        <w:tc>
          <w:tcPr>
            <w:tcW w:w="731" w:type="dxa"/>
            <w:tcBorders>
              <w:top w:val="single" w:sz="16" w:space="0" w:color="000000"/>
              <w:left w:val="nil"/>
              <w:bottom w:val="nil"/>
              <w:right w:val="single" w:sz="16" w:space="0" w:color="000000"/>
            </w:tcBorders>
            <w:shd w:val="clear" w:color="auto" w:fill="FFFFFF"/>
            <w:vAlign w:val="center"/>
          </w:tcPr>
          <w:p w14:paraId="5F0680F3"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Regression</w:t>
            </w:r>
          </w:p>
        </w:tc>
        <w:tc>
          <w:tcPr>
            <w:tcW w:w="988" w:type="dxa"/>
            <w:tcBorders>
              <w:top w:val="single" w:sz="16" w:space="0" w:color="000000"/>
              <w:left w:val="single" w:sz="16" w:space="0" w:color="000000"/>
              <w:bottom w:val="nil"/>
            </w:tcBorders>
            <w:shd w:val="clear" w:color="auto" w:fill="FFFFFF"/>
            <w:vAlign w:val="center"/>
          </w:tcPr>
          <w:p w14:paraId="178DCA0A"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52.579</w:t>
            </w:r>
          </w:p>
        </w:tc>
        <w:tc>
          <w:tcPr>
            <w:tcW w:w="360" w:type="dxa"/>
            <w:tcBorders>
              <w:top w:val="single" w:sz="16" w:space="0" w:color="000000"/>
              <w:bottom w:val="nil"/>
            </w:tcBorders>
            <w:shd w:val="clear" w:color="auto" w:fill="FFFFFF"/>
            <w:vAlign w:val="center"/>
          </w:tcPr>
          <w:p w14:paraId="358C9A5B"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4</w:t>
            </w:r>
          </w:p>
        </w:tc>
        <w:tc>
          <w:tcPr>
            <w:tcW w:w="848" w:type="dxa"/>
            <w:tcBorders>
              <w:top w:val="single" w:sz="16" w:space="0" w:color="000000"/>
              <w:bottom w:val="nil"/>
            </w:tcBorders>
            <w:shd w:val="clear" w:color="auto" w:fill="FFFFFF"/>
            <w:vAlign w:val="center"/>
          </w:tcPr>
          <w:p w14:paraId="6E0A5BCA"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13.145</w:t>
            </w:r>
          </w:p>
        </w:tc>
        <w:tc>
          <w:tcPr>
            <w:tcW w:w="428" w:type="dxa"/>
            <w:tcBorders>
              <w:top w:val="single" w:sz="16" w:space="0" w:color="000000"/>
              <w:bottom w:val="nil"/>
            </w:tcBorders>
            <w:shd w:val="clear" w:color="auto" w:fill="FFFFFF"/>
            <w:vAlign w:val="center"/>
          </w:tcPr>
          <w:p w14:paraId="1E704035"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2.551</w:t>
            </w:r>
          </w:p>
        </w:tc>
        <w:tc>
          <w:tcPr>
            <w:tcW w:w="459" w:type="dxa"/>
            <w:tcBorders>
              <w:top w:val="single" w:sz="16" w:space="0" w:color="000000"/>
              <w:bottom w:val="nil"/>
              <w:right w:val="single" w:sz="16" w:space="0" w:color="000000"/>
            </w:tcBorders>
            <w:shd w:val="clear" w:color="auto" w:fill="FFFFFF"/>
            <w:vAlign w:val="center"/>
          </w:tcPr>
          <w:p w14:paraId="535BF36A"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.048</w:t>
            </w:r>
            <w:r w:rsidRPr="002E5F3B">
              <w:rPr>
                <w:rFonts w:ascii="Cambria" w:hAnsi="Cambria" w:cs="Arial"/>
                <w:color w:val="000000"/>
                <w:sz w:val="20"/>
                <w:szCs w:val="20"/>
                <w:vertAlign w:val="superscript"/>
              </w:rPr>
              <w:t>b</w:t>
            </w:r>
          </w:p>
        </w:tc>
      </w:tr>
      <w:tr w:rsidR="002E5F3B" w:rsidRPr="002E5F3B" w14:paraId="695D992A" w14:textId="77777777" w:rsidTr="00587603">
        <w:trPr>
          <w:cantSplit/>
        </w:trPr>
        <w:tc>
          <w:tcPr>
            <w:tcW w:w="41" w:type="dxa"/>
            <w:vMerge/>
            <w:tcBorders>
              <w:top w:val="single" w:sz="16" w:space="0" w:color="000000"/>
              <w:left w:val="single" w:sz="16" w:space="0" w:color="000000"/>
              <w:bottom w:val="single" w:sz="16" w:space="0" w:color="000000"/>
              <w:right w:val="nil"/>
            </w:tcBorders>
            <w:shd w:val="clear" w:color="auto" w:fill="FFFFFF"/>
            <w:vAlign w:val="center"/>
          </w:tcPr>
          <w:p w14:paraId="5D474544" w14:textId="77777777" w:rsidR="002E5F3B" w:rsidRPr="002E5F3B" w:rsidRDefault="002E5F3B" w:rsidP="00587603">
            <w:pPr>
              <w:autoSpaceDE w:val="0"/>
              <w:autoSpaceDN w:val="0"/>
              <w:adjustRightInd w:val="0"/>
              <w:rPr>
                <w:rFonts w:ascii="Cambria" w:hAnsi="Cambria" w:cs="Arial"/>
                <w:color w:val="000000"/>
                <w:sz w:val="20"/>
                <w:szCs w:val="20"/>
              </w:rPr>
            </w:pPr>
          </w:p>
        </w:tc>
        <w:tc>
          <w:tcPr>
            <w:tcW w:w="731" w:type="dxa"/>
            <w:tcBorders>
              <w:top w:val="nil"/>
              <w:left w:val="nil"/>
              <w:bottom w:val="nil"/>
              <w:right w:val="single" w:sz="16" w:space="0" w:color="000000"/>
            </w:tcBorders>
            <w:shd w:val="clear" w:color="auto" w:fill="FFFFFF"/>
            <w:vAlign w:val="center"/>
          </w:tcPr>
          <w:p w14:paraId="123932FF"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Residual</w:t>
            </w:r>
          </w:p>
        </w:tc>
        <w:tc>
          <w:tcPr>
            <w:tcW w:w="988" w:type="dxa"/>
            <w:tcBorders>
              <w:top w:val="nil"/>
              <w:left w:val="single" w:sz="16" w:space="0" w:color="000000"/>
              <w:bottom w:val="nil"/>
            </w:tcBorders>
            <w:shd w:val="clear" w:color="auto" w:fill="FFFFFF"/>
            <w:vAlign w:val="center"/>
          </w:tcPr>
          <w:p w14:paraId="37662CB1"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319.451</w:t>
            </w:r>
          </w:p>
        </w:tc>
        <w:tc>
          <w:tcPr>
            <w:tcW w:w="360" w:type="dxa"/>
            <w:tcBorders>
              <w:top w:val="nil"/>
              <w:bottom w:val="nil"/>
            </w:tcBorders>
            <w:shd w:val="clear" w:color="auto" w:fill="FFFFFF"/>
            <w:vAlign w:val="center"/>
          </w:tcPr>
          <w:p w14:paraId="65CD43C9"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62</w:t>
            </w:r>
          </w:p>
        </w:tc>
        <w:tc>
          <w:tcPr>
            <w:tcW w:w="848" w:type="dxa"/>
            <w:tcBorders>
              <w:top w:val="nil"/>
              <w:bottom w:val="nil"/>
            </w:tcBorders>
            <w:shd w:val="clear" w:color="auto" w:fill="FFFFFF"/>
            <w:vAlign w:val="center"/>
          </w:tcPr>
          <w:p w14:paraId="0EAE6CC9"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5.152</w:t>
            </w:r>
          </w:p>
        </w:tc>
        <w:tc>
          <w:tcPr>
            <w:tcW w:w="428" w:type="dxa"/>
            <w:tcBorders>
              <w:top w:val="nil"/>
              <w:bottom w:val="nil"/>
            </w:tcBorders>
            <w:shd w:val="clear" w:color="auto" w:fill="FFFFFF"/>
          </w:tcPr>
          <w:p w14:paraId="54900AAC" w14:textId="77777777" w:rsidR="002E5F3B" w:rsidRPr="002E5F3B" w:rsidRDefault="002E5F3B" w:rsidP="00587603">
            <w:pPr>
              <w:autoSpaceDE w:val="0"/>
              <w:autoSpaceDN w:val="0"/>
              <w:adjustRightInd w:val="0"/>
              <w:rPr>
                <w:rFonts w:ascii="Cambria" w:hAnsi="Cambria"/>
                <w:sz w:val="20"/>
                <w:szCs w:val="20"/>
              </w:rPr>
            </w:pPr>
          </w:p>
        </w:tc>
        <w:tc>
          <w:tcPr>
            <w:tcW w:w="459" w:type="dxa"/>
            <w:tcBorders>
              <w:top w:val="nil"/>
              <w:bottom w:val="nil"/>
              <w:right w:val="single" w:sz="16" w:space="0" w:color="000000"/>
            </w:tcBorders>
            <w:shd w:val="clear" w:color="auto" w:fill="FFFFFF"/>
          </w:tcPr>
          <w:p w14:paraId="34F65668" w14:textId="77777777" w:rsidR="002E5F3B" w:rsidRPr="002E5F3B" w:rsidRDefault="002E5F3B" w:rsidP="00587603">
            <w:pPr>
              <w:autoSpaceDE w:val="0"/>
              <w:autoSpaceDN w:val="0"/>
              <w:adjustRightInd w:val="0"/>
              <w:rPr>
                <w:rFonts w:ascii="Cambria" w:hAnsi="Cambria"/>
                <w:sz w:val="20"/>
                <w:szCs w:val="20"/>
              </w:rPr>
            </w:pPr>
          </w:p>
        </w:tc>
      </w:tr>
      <w:tr w:rsidR="002E5F3B" w:rsidRPr="002E5F3B" w14:paraId="5EA90E9D" w14:textId="77777777" w:rsidTr="00587603">
        <w:trPr>
          <w:cantSplit/>
        </w:trPr>
        <w:tc>
          <w:tcPr>
            <w:tcW w:w="41" w:type="dxa"/>
            <w:vMerge/>
            <w:tcBorders>
              <w:top w:val="single" w:sz="16" w:space="0" w:color="000000"/>
              <w:left w:val="single" w:sz="16" w:space="0" w:color="000000"/>
              <w:bottom w:val="single" w:sz="16" w:space="0" w:color="000000"/>
              <w:right w:val="nil"/>
            </w:tcBorders>
            <w:shd w:val="clear" w:color="auto" w:fill="FFFFFF"/>
            <w:vAlign w:val="center"/>
          </w:tcPr>
          <w:p w14:paraId="46C9C1BD" w14:textId="77777777" w:rsidR="002E5F3B" w:rsidRPr="002E5F3B" w:rsidRDefault="002E5F3B" w:rsidP="00587603">
            <w:pPr>
              <w:autoSpaceDE w:val="0"/>
              <w:autoSpaceDN w:val="0"/>
              <w:adjustRightInd w:val="0"/>
              <w:rPr>
                <w:rFonts w:ascii="Cambria" w:hAnsi="Cambria"/>
                <w:sz w:val="20"/>
                <w:szCs w:val="20"/>
              </w:rPr>
            </w:pPr>
          </w:p>
        </w:tc>
        <w:tc>
          <w:tcPr>
            <w:tcW w:w="731" w:type="dxa"/>
            <w:tcBorders>
              <w:top w:val="nil"/>
              <w:left w:val="nil"/>
              <w:bottom w:val="single" w:sz="16" w:space="0" w:color="000000"/>
              <w:right w:val="single" w:sz="16" w:space="0" w:color="000000"/>
            </w:tcBorders>
            <w:shd w:val="clear" w:color="auto" w:fill="FFFFFF"/>
            <w:vAlign w:val="center"/>
          </w:tcPr>
          <w:p w14:paraId="451A5590"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Total</w:t>
            </w:r>
          </w:p>
        </w:tc>
        <w:tc>
          <w:tcPr>
            <w:tcW w:w="988" w:type="dxa"/>
            <w:tcBorders>
              <w:top w:val="nil"/>
              <w:left w:val="single" w:sz="16" w:space="0" w:color="000000"/>
              <w:bottom w:val="single" w:sz="16" w:space="0" w:color="000000"/>
            </w:tcBorders>
            <w:shd w:val="clear" w:color="auto" w:fill="FFFFFF"/>
            <w:vAlign w:val="center"/>
          </w:tcPr>
          <w:p w14:paraId="1E51505A"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372.030</w:t>
            </w:r>
          </w:p>
        </w:tc>
        <w:tc>
          <w:tcPr>
            <w:tcW w:w="360" w:type="dxa"/>
            <w:tcBorders>
              <w:top w:val="nil"/>
              <w:bottom w:val="single" w:sz="16" w:space="0" w:color="000000"/>
            </w:tcBorders>
            <w:shd w:val="clear" w:color="auto" w:fill="FFFFFF"/>
            <w:vAlign w:val="center"/>
          </w:tcPr>
          <w:p w14:paraId="30845AC6" w14:textId="77777777" w:rsidR="002E5F3B" w:rsidRPr="002E5F3B" w:rsidRDefault="002E5F3B" w:rsidP="00587603">
            <w:pPr>
              <w:autoSpaceDE w:val="0"/>
              <w:autoSpaceDN w:val="0"/>
              <w:adjustRightInd w:val="0"/>
              <w:ind w:right="60"/>
              <w:jc w:val="right"/>
              <w:rPr>
                <w:rFonts w:ascii="Cambria" w:hAnsi="Cambria" w:cs="Arial"/>
                <w:color w:val="000000"/>
                <w:sz w:val="20"/>
                <w:szCs w:val="20"/>
              </w:rPr>
            </w:pPr>
            <w:r w:rsidRPr="002E5F3B">
              <w:rPr>
                <w:rFonts w:ascii="Cambria" w:hAnsi="Cambria" w:cs="Arial"/>
                <w:color w:val="000000"/>
                <w:sz w:val="20"/>
                <w:szCs w:val="20"/>
              </w:rPr>
              <w:t>66</w:t>
            </w:r>
          </w:p>
        </w:tc>
        <w:tc>
          <w:tcPr>
            <w:tcW w:w="848" w:type="dxa"/>
            <w:tcBorders>
              <w:top w:val="nil"/>
              <w:bottom w:val="single" w:sz="16" w:space="0" w:color="000000"/>
            </w:tcBorders>
            <w:shd w:val="clear" w:color="auto" w:fill="FFFFFF"/>
          </w:tcPr>
          <w:p w14:paraId="609B1BBE" w14:textId="77777777" w:rsidR="002E5F3B" w:rsidRPr="002E5F3B" w:rsidRDefault="002E5F3B" w:rsidP="00587603">
            <w:pPr>
              <w:autoSpaceDE w:val="0"/>
              <w:autoSpaceDN w:val="0"/>
              <w:adjustRightInd w:val="0"/>
              <w:rPr>
                <w:rFonts w:ascii="Cambria" w:hAnsi="Cambria"/>
                <w:sz w:val="20"/>
                <w:szCs w:val="20"/>
              </w:rPr>
            </w:pPr>
          </w:p>
        </w:tc>
        <w:tc>
          <w:tcPr>
            <w:tcW w:w="428" w:type="dxa"/>
            <w:tcBorders>
              <w:top w:val="nil"/>
              <w:bottom w:val="single" w:sz="16" w:space="0" w:color="000000"/>
            </w:tcBorders>
            <w:shd w:val="clear" w:color="auto" w:fill="FFFFFF"/>
          </w:tcPr>
          <w:p w14:paraId="3984429B" w14:textId="77777777" w:rsidR="002E5F3B" w:rsidRPr="002E5F3B" w:rsidRDefault="002E5F3B" w:rsidP="00587603">
            <w:pPr>
              <w:autoSpaceDE w:val="0"/>
              <w:autoSpaceDN w:val="0"/>
              <w:adjustRightInd w:val="0"/>
              <w:rPr>
                <w:rFonts w:ascii="Cambria" w:hAnsi="Cambria"/>
                <w:sz w:val="20"/>
                <w:szCs w:val="20"/>
              </w:rPr>
            </w:pPr>
          </w:p>
        </w:tc>
        <w:tc>
          <w:tcPr>
            <w:tcW w:w="459" w:type="dxa"/>
            <w:tcBorders>
              <w:top w:val="nil"/>
              <w:bottom w:val="single" w:sz="16" w:space="0" w:color="000000"/>
              <w:right w:val="single" w:sz="16" w:space="0" w:color="000000"/>
            </w:tcBorders>
            <w:shd w:val="clear" w:color="auto" w:fill="FFFFFF"/>
          </w:tcPr>
          <w:p w14:paraId="21FC1472" w14:textId="77777777" w:rsidR="002E5F3B" w:rsidRPr="002E5F3B" w:rsidRDefault="002E5F3B" w:rsidP="00587603">
            <w:pPr>
              <w:autoSpaceDE w:val="0"/>
              <w:autoSpaceDN w:val="0"/>
              <w:adjustRightInd w:val="0"/>
              <w:rPr>
                <w:rFonts w:ascii="Cambria" w:hAnsi="Cambria"/>
                <w:sz w:val="20"/>
                <w:szCs w:val="20"/>
              </w:rPr>
            </w:pPr>
          </w:p>
        </w:tc>
      </w:tr>
      <w:tr w:rsidR="002E5F3B" w:rsidRPr="002E5F3B" w14:paraId="7183835F" w14:textId="77777777" w:rsidTr="00587603">
        <w:trPr>
          <w:cantSplit/>
        </w:trPr>
        <w:tc>
          <w:tcPr>
            <w:tcW w:w="3855" w:type="dxa"/>
            <w:gridSpan w:val="7"/>
            <w:tcBorders>
              <w:top w:val="nil"/>
              <w:left w:val="nil"/>
              <w:bottom w:val="nil"/>
              <w:right w:val="nil"/>
            </w:tcBorders>
            <w:shd w:val="clear" w:color="auto" w:fill="FFFFFF"/>
          </w:tcPr>
          <w:p w14:paraId="16A27587"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a. Dependent Variable: Kualitas Audit</w:t>
            </w:r>
          </w:p>
        </w:tc>
      </w:tr>
      <w:tr w:rsidR="002E5F3B" w:rsidRPr="002E5F3B" w14:paraId="737AEA66" w14:textId="77777777" w:rsidTr="00587603">
        <w:trPr>
          <w:cantSplit/>
        </w:trPr>
        <w:tc>
          <w:tcPr>
            <w:tcW w:w="3855" w:type="dxa"/>
            <w:gridSpan w:val="7"/>
            <w:tcBorders>
              <w:top w:val="nil"/>
              <w:left w:val="nil"/>
              <w:bottom w:val="nil"/>
              <w:right w:val="nil"/>
            </w:tcBorders>
            <w:shd w:val="clear" w:color="auto" w:fill="FFFFFF"/>
          </w:tcPr>
          <w:p w14:paraId="5D53D0B7" w14:textId="77777777" w:rsidR="002E5F3B" w:rsidRPr="002E5F3B" w:rsidRDefault="002E5F3B" w:rsidP="00587603">
            <w:pPr>
              <w:autoSpaceDE w:val="0"/>
              <w:autoSpaceDN w:val="0"/>
              <w:adjustRightInd w:val="0"/>
              <w:ind w:right="60"/>
              <w:rPr>
                <w:rFonts w:ascii="Cambria" w:hAnsi="Cambria" w:cs="Arial"/>
                <w:color w:val="000000"/>
                <w:sz w:val="20"/>
                <w:szCs w:val="20"/>
              </w:rPr>
            </w:pPr>
            <w:r w:rsidRPr="002E5F3B">
              <w:rPr>
                <w:rFonts w:ascii="Cambria" w:hAnsi="Cambria" w:cs="Arial"/>
                <w:color w:val="000000"/>
                <w:sz w:val="20"/>
                <w:szCs w:val="20"/>
              </w:rPr>
              <w:t>b. Predictors: (Constant), Prinsip Prilaku Profesional, Prinsip Integritas, Prinsip Objektivitas, Prinsip Kompetensi</w:t>
            </w:r>
          </w:p>
        </w:tc>
      </w:tr>
    </w:tbl>
    <w:p w14:paraId="4D7F36CD" w14:textId="77777777" w:rsidR="002E5F3B" w:rsidRPr="002E5F3B" w:rsidRDefault="002E5F3B" w:rsidP="002E5F3B">
      <w:pPr>
        <w:pStyle w:val="ListParagraph"/>
        <w:ind w:left="0"/>
        <w:jc w:val="both"/>
        <w:rPr>
          <w:rFonts w:ascii="Cambria" w:hAnsi="Cambria"/>
          <w:sz w:val="20"/>
          <w:szCs w:val="20"/>
        </w:rPr>
      </w:pPr>
      <w:proofErr w:type="gramStart"/>
      <w:r w:rsidRPr="002E5F3B">
        <w:rPr>
          <w:rFonts w:ascii="Cambria" w:hAnsi="Cambria"/>
          <w:sz w:val="20"/>
          <w:szCs w:val="20"/>
        </w:rPr>
        <w:t>1.Perhitungan</w:t>
      </w:r>
      <w:proofErr w:type="gramEnd"/>
      <w:r w:rsidRPr="002E5F3B">
        <w:rPr>
          <w:rFonts w:ascii="Cambria" w:hAnsi="Cambria"/>
          <w:sz w:val="20"/>
          <w:szCs w:val="20"/>
        </w:rPr>
        <w:t xml:space="preserve"> untuk F hitung</w:t>
      </w:r>
    </w:p>
    <w:p w14:paraId="246637F5" w14:textId="77777777" w:rsidR="002E5F3B" w:rsidRPr="002E5F3B" w:rsidRDefault="002E5F3B" w:rsidP="002E5F3B">
      <w:pPr>
        <w:autoSpaceDE w:val="0"/>
        <w:autoSpaceDN w:val="0"/>
        <w:adjustRightInd w:val="0"/>
        <w:rPr>
          <w:rFonts w:ascii="Cambria" w:hAnsi="Cambria"/>
          <w:sz w:val="20"/>
          <w:szCs w:val="20"/>
        </w:rPr>
      </w:pPr>
      <w:proofErr w:type="gramStart"/>
      <w:r w:rsidRPr="002E5F3B">
        <w:rPr>
          <w:rFonts w:ascii="Cambria" w:hAnsi="Cambria"/>
          <w:sz w:val="20"/>
          <w:szCs w:val="20"/>
        </w:rPr>
        <w:t>Sumber :</w:t>
      </w:r>
      <w:proofErr w:type="gramEnd"/>
      <w:r w:rsidRPr="002E5F3B">
        <w:rPr>
          <w:rFonts w:ascii="Cambria" w:hAnsi="Cambria"/>
          <w:sz w:val="20"/>
          <w:szCs w:val="20"/>
        </w:rPr>
        <w:t xml:space="preserve"> Hasil Olahan SPSS</w:t>
      </w:r>
    </w:p>
    <w:p w14:paraId="007D718C" w14:textId="77777777" w:rsidR="002E5F3B" w:rsidRPr="002E5F3B" w:rsidRDefault="002E5F3B" w:rsidP="002E5F3B">
      <w:pPr>
        <w:autoSpaceDE w:val="0"/>
        <w:autoSpaceDN w:val="0"/>
        <w:adjustRightInd w:val="0"/>
        <w:rPr>
          <w:rFonts w:ascii="Cambria" w:hAnsi="Cambria"/>
          <w:sz w:val="20"/>
          <w:szCs w:val="20"/>
        </w:rPr>
      </w:pPr>
    </w:p>
    <w:p w14:paraId="6779BC88" w14:textId="77777777" w:rsidR="002E5F3B" w:rsidRPr="002E5F3B" w:rsidRDefault="002E5F3B" w:rsidP="002E5F3B">
      <w:pPr>
        <w:pStyle w:val="ListParagraph"/>
        <w:ind w:left="0"/>
        <w:jc w:val="both"/>
        <w:rPr>
          <w:rFonts w:ascii="Cambria" w:hAnsi="Cambria"/>
          <w:sz w:val="20"/>
          <w:szCs w:val="20"/>
        </w:rPr>
      </w:pPr>
      <w:proofErr w:type="gramStart"/>
      <w:r w:rsidRPr="002E5F3B">
        <w:rPr>
          <w:rFonts w:ascii="Cambria" w:hAnsi="Cambria"/>
          <w:sz w:val="20"/>
          <w:szCs w:val="20"/>
        </w:rPr>
        <w:t>2.Letakkan</w:t>
      </w:r>
      <w:proofErr w:type="gramEnd"/>
      <w:r w:rsidRPr="002E5F3B">
        <w:rPr>
          <w:rFonts w:ascii="Cambria" w:hAnsi="Cambria"/>
          <w:sz w:val="20"/>
          <w:szCs w:val="20"/>
        </w:rPr>
        <w:t xml:space="preserve"> F hitung pada kurva</w:t>
      </w:r>
    </w:p>
    <w:p w14:paraId="4442A1D9" w14:textId="77777777" w:rsidR="002E5F3B" w:rsidRPr="002E5F3B" w:rsidRDefault="002E5F3B" w:rsidP="002E5F3B">
      <w:pPr>
        <w:pStyle w:val="ListParagraph"/>
        <w:ind w:left="0"/>
        <w:jc w:val="both"/>
        <w:rPr>
          <w:rFonts w:ascii="Cambria" w:hAnsi="Cambria"/>
          <w:sz w:val="20"/>
          <w:szCs w:val="20"/>
        </w:rPr>
      </w:pPr>
    </w:p>
    <w:p w14:paraId="4B47CB1D" w14:textId="3E21CA16" w:rsidR="002E5F3B" w:rsidRPr="002E5F3B" w:rsidRDefault="002E5F3B" w:rsidP="002E5F3B">
      <w:pPr>
        <w:pStyle w:val="ListParagraph"/>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54496" behindDoc="0" locked="0" layoutInCell="1" allowOverlap="1" wp14:anchorId="08D5D09B" wp14:editId="5B148AE8">
                <wp:simplePos x="0" y="0"/>
                <wp:positionH relativeFrom="column">
                  <wp:posOffset>210185</wp:posOffset>
                </wp:positionH>
                <wp:positionV relativeFrom="paragraph">
                  <wp:posOffset>58420</wp:posOffset>
                </wp:positionV>
                <wp:extent cx="10160" cy="1327150"/>
                <wp:effectExtent l="10160" t="8890" r="8255" b="69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60" cy="132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6.55pt;margin-top:4.6pt;width:.8pt;height:104.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"/>
            </w:pict>
          </mc:Fallback>
        </mc:AlternateContent>
      </w:r>
    </w:p>
    <w:p w14:paraId="1C47E3BD" w14:textId="43185A92" w:rsidR="002E5F3B" w:rsidRPr="002E5F3B" w:rsidRDefault="002E5F3B" w:rsidP="002E5F3B">
      <w:pPr>
        <w:pStyle w:val="ListParagraph"/>
        <w:ind w:left="2880"/>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660288" behindDoc="0" locked="0" layoutInCell="1" allowOverlap="1" wp14:anchorId="0DB07732" wp14:editId="04DD9135">
                <wp:simplePos x="0" y="0"/>
                <wp:positionH relativeFrom="column">
                  <wp:posOffset>220345</wp:posOffset>
                </wp:positionH>
                <wp:positionV relativeFrom="paragraph">
                  <wp:posOffset>1905</wp:posOffset>
                </wp:positionV>
                <wp:extent cx="2459990" cy="1212850"/>
                <wp:effectExtent l="10795" t="5715" r="5715" b="1016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9990" cy="1212850"/>
                        </a:xfrm>
                        <a:custGeom>
                          <a:avLst/>
                          <a:gdLst>
                            <a:gd name="T0" fmla="*/ 0 w 4630"/>
                            <a:gd name="T1" fmla="*/ 2885 h 2885"/>
                            <a:gd name="T2" fmla="*/ 536 w 4630"/>
                            <a:gd name="T3" fmla="*/ 708 h 2885"/>
                            <a:gd name="T4" fmla="*/ 1189 w 4630"/>
                            <a:gd name="T5" fmla="*/ 5 h 2885"/>
                            <a:gd name="T6" fmla="*/ 2227 w 4630"/>
                            <a:gd name="T7" fmla="*/ 675 h 2885"/>
                            <a:gd name="T8" fmla="*/ 2629 w 4630"/>
                            <a:gd name="T9" fmla="*/ 1629 h 2885"/>
                            <a:gd name="T10" fmla="*/ 3316 w 4630"/>
                            <a:gd name="T11" fmla="*/ 2266 h 2885"/>
                            <a:gd name="T12" fmla="*/ 4421 w 4630"/>
                            <a:gd name="T13" fmla="*/ 2316 h 2885"/>
                            <a:gd name="T14" fmla="*/ 4571 w 4630"/>
                            <a:gd name="T15" fmla="*/ 2366 h 28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30" h="2885">
                              <a:moveTo>
                                <a:pt x="0" y="2885"/>
                              </a:moveTo>
                              <a:cubicBezTo>
                                <a:pt x="169" y="2036"/>
                                <a:pt x="338" y="1188"/>
                                <a:pt x="536" y="708"/>
                              </a:cubicBezTo>
                              <a:cubicBezTo>
                                <a:pt x="734" y="228"/>
                                <a:pt x="907" y="10"/>
                                <a:pt x="1189" y="5"/>
                              </a:cubicBezTo>
                              <a:cubicBezTo>
                                <a:pt x="1471" y="0"/>
                                <a:pt x="1987" y="404"/>
                                <a:pt x="2227" y="675"/>
                              </a:cubicBezTo>
                              <a:cubicBezTo>
                                <a:pt x="2467" y="946"/>
                                <a:pt x="2448" y="1364"/>
                                <a:pt x="2629" y="1629"/>
                              </a:cubicBezTo>
                              <a:cubicBezTo>
                                <a:pt x="2810" y="1894"/>
                                <a:pt x="3017" y="2152"/>
                                <a:pt x="3316" y="2266"/>
                              </a:cubicBezTo>
                              <a:cubicBezTo>
                                <a:pt x="3615" y="2380"/>
                                <a:pt x="4212" y="2299"/>
                                <a:pt x="4421" y="2316"/>
                              </a:cubicBezTo>
                              <a:cubicBezTo>
                                <a:pt x="4630" y="2333"/>
                                <a:pt x="4600" y="2349"/>
                                <a:pt x="4571" y="23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margin-left:17.35pt;margin-top:.15pt;width:193.7pt;height: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30,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" path="m,2885c169,2036,338,1188,536,708,734,228,907,10,1189,5,1471,,1987,404,2227,675v240,271,221,689,402,954c2810,1894,3017,2152,3316,2266v299,114,896,33,1105,50c4630,2333,4600,2349,4571,2366e" filled="f">
                <v:path arrowok="t" o:connecttype="custom" o:connectlocs="0,1212850;284785,297642;631734,2102;1183239,283769;1396828,684829;1761842,952623;2348945,973643;2428642,994663" o:connectangles="0,0,0,0,0,0,0,0"/>
              </v:shape>
            </w:pict>
          </mc:Fallback>
        </mc:AlternateContent>
      </w:r>
      <w:r w:rsidRPr="002E5F3B">
        <w:rPr>
          <w:rFonts w:ascii="Cambria" w:hAnsi="Cambria"/>
          <w:sz w:val="20"/>
          <w:szCs w:val="20"/>
        </w:rPr>
        <w:t xml:space="preserve">                                                                 Daerah penolakan Ho</w:t>
      </w:r>
    </w:p>
    <w:p w14:paraId="0CF89916" w14:textId="60ED023D" w:rsidR="002E5F3B" w:rsidRPr="002E5F3B" w:rsidRDefault="002E5F3B" w:rsidP="002E5F3B">
      <w:pPr>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66784" behindDoc="0" locked="0" layoutInCell="1" allowOverlap="1" wp14:anchorId="45D96512" wp14:editId="7CD3B5A9">
                <wp:simplePos x="0" y="0"/>
                <wp:positionH relativeFrom="column">
                  <wp:posOffset>2345690</wp:posOffset>
                </wp:positionH>
                <wp:positionV relativeFrom="paragraph">
                  <wp:posOffset>93345</wp:posOffset>
                </wp:positionV>
                <wp:extent cx="0" cy="532765"/>
                <wp:effectExtent l="59690" t="23495" r="54610" b="571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2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84.7pt;margin-top:7.35pt;width:0;height:41.9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">
                <v:stroke endarrow="block"/>
              </v:shape>
            </w:pict>
          </mc:Fallback>
        </mc:AlternateContent>
      </w:r>
    </w:p>
    <w:p w14:paraId="3815A926" w14:textId="77777777" w:rsidR="002E5F3B" w:rsidRPr="002E5F3B" w:rsidRDefault="002E5F3B" w:rsidP="002E5F3B">
      <w:pPr>
        <w:pStyle w:val="ListParagraph"/>
        <w:jc w:val="both"/>
        <w:rPr>
          <w:rFonts w:ascii="Cambria" w:hAnsi="Cambria"/>
          <w:sz w:val="20"/>
          <w:szCs w:val="20"/>
        </w:rPr>
      </w:pPr>
    </w:p>
    <w:p w14:paraId="3206ED93" w14:textId="77777777" w:rsidR="002E5F3B" w:rsidRPr="002E5F3B" w:rsidRDefault="002E5F3B" w:rsidP="002E5F3B">
      <w:pPr>
        <w:pStyle w:val="ListParagraph"/>
        <w:jc w:val="both"/>
        <w:rPr>
          <w:rFonts w:ascii="Cambria" w:hAnsi="Cambria"/>
          <w:sz w:val="20"/>
          <w:szCs w:val="20"/>
        </w:rPr>
      </w:pPr>
      <w:r w:rsidRPr="002E5F3B">
        <w:rPr>
          <w:rFonts w:ascii="Cambria" w:hAnsi="Cambria"/>
          <w:sz w:val="20"/>
          <w:szCs w:val="20"/>
        </w:rPr>
        <w:t xml:space="preserve">   Daerah Penerimaan Ho</w:t>
      </w:r>
    </w:p>
    <w:p w14:paraId="4ED4E0EA" w14:textId="41BD78C3" w:rsidR="002E5F3B" w:rsidRPr="002E5F3B" w:rsidRDefault="002E5F3B" w:rsidP="002E5F3B">
      <w:pPr>
        <w:pStyle w:val="ListParagraph"/>
        <w:tabs>
          <w:tab w:val="left" w:pos="1105"/>
          <w:tab w:val="center" w:pos="4680"/>
        </w:tabs>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59616" behindDoc="0" locked="0" layoutInCell="1" allowOverlap="1" wp14:anchorId="40074E50" wp14:editId="53460F15">
                <wp:simplePos x="0" y="0"/>
                <wp:positionH relativeFrom="column">
                  <wp:posOffset>2237740</wp:posOffset>
                </wp:positionH>
                <wp:positionV relativeFrom="paragraph">
                  <wp:posOffset>166370</wp:posOffset>
                </wp:positionV>
                <wp:extent cx="222250" cy="201295"/>
                <wp:effectExtent l="8890" t="10160" r="6985" b="762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250" cy="201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176.2pt;margin-top:13.1pt;width:17.5pt;height:15.8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62688" behindDoc="0" locked="0" layoutInCell="1" allowOverlap="1" wp14:anchorId="735426AE" wp14:editId="3DA7AADF">
                <wp:simplePos x="0" y="0"/>
                <wp:positionH relativeFrom="column">
                  <wp:posOffset>2149475</wp:posOffset>
                </wp:positionH>
                <wp:positionV relativeFrom="paragraph">
                  <wp:posOffset>166370</wp:posOffset>
                </wp:positionV>
                <wp:extent cx="240665" cy="201295"/>
                <wp:effectExtent l="6350" t="10160" r="10160" b="762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665" cy="201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169.25pt;margin-top:13.1pt;width:18.95pt;height:15.8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61664" behindDoc="0" locked="0" layoutInCell="1" allowOverlap="1" wp14:anchorId="7E5CD652" wp14:editId="5E184D8B">
                <wp:simplePos x="0" y="0"/>
                <wp:positionH relativeFrom="column">
                  <wp:posOffset>2172970</wp:posOffset>
                </wp:positionH>
                <wp:positionV relativeFrom="paragraph">
                  <wp:posOffset>166370</wp:posOffset>
                </wp:positionV>
                <wp:extent cx="172720" cy="144780"/>
                <wp:effectExtent l="10795" t="10160" r="6985" b="698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72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71.1pt;margin-top:13.1pt;width:13.6pt;height:11.4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60640" behindDoc="0" locked="0" layoutInCell="1" allowOverlap="1" wp14:anchorId="4A970465" wp14:editId="17490AED">
                <wp:simplePos x="0" y="0"/>
                <wp:positionH relativeFrom="column">
                  <wp:posOffset>2172970</wp:posOffset>
                </wp:positionH>
                <wp:positionV relativeFrom="paragraph">
                  <wp:posOffset>166370</wp:posOffset>
                </wp:positionV>
                <wp:extent cx="107315" cy="95250"/>
                <wp:effectExtent l="10795" t="10160" r="5715" b="88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171.1pt;margin-top:13.1pt;width:8.45pt;height:7.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57568" behindDoc="0" locked="0" layoutInCell="1" allowOverlap="1" wp14:anchorId="1E90733B" wp14:editId="76A7BC17">
                <wp:simplePos x="0" y="0"/>
                <wp:positionH relativeFrom="column">
                  <wp:posOffset>2172970</wp:posOffset>
                </wp:positionH>
                <wp:positionV relativeFrom="paragraph">
                  <wp:posOffset>166370</wp:posOffset>
                </wp:positionV>
                <wp:extent cx="64770" cy="56515"/>
                <wp:effectExtent l="10795" t="10160" r="10160"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 cy="56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71.1pt;margin-top:13.1pt;width:5.1pt;height:4.4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56544" behindDoc="0" locked="0" layoutInCell="1" allowOverlap="1" wp14:anchorId="26A15E6D" wp14:editId="2B9A50F8">
                <wp:simplePos x="0" y="0"/>
                <wp:positionH relativeFrom="column">
                  <wp:posOffset>2172970</wp:posOffset>
                </wp:positionH>
                <wp:positionV relativeFrom="paragraph">
                  <wp:posOffset>166370</wp:posOffset>
                </wp:positionV>
                <wp:extent cx="0" cy="255270"/>
                <wp:effectExtent l="10795" t="10160" r="8255" b="107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71.1pt;margin-top:13.1pt;width:0;height:20.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"/>
            </w:pict>
          </mc:Fallback>
        </mc:AlternateContent>
      </w:r>
      <w:r w:rsidRPr="002E5F3B">
        <w:rPr>
          <w:rFonts w:ascii="Cambria" w:hAnsi="Cambria"/>
          <w:sz w:val="20"/>
          <w:szCs w:val="20"/>
        </w:rPr>
        <w:t xml:space="preserve"> </w:t>
      </w:r>
      <w:r w:rsidRPr="002E5F3B">
        <w:rPr>
          <w:rFonts w:ascii="Cambria" w:hAnsi="Cambria"/>
          <w:sz w:val="20"/>
          <w:szCs w:val="20"/>
        </w:rPr>
        <w:tab/>
      </w:r>
    </w:p>
    <w:p w14:paraId="57C559E8" w14:textId="7741AAAD" w:rsidR="002E5F3B" w:rsidRPr="002E5F3B" w:rsidRDefault="002E5F3B" w:rsidP="002E5F3B">
      <w:pPr>
        <w:tabs>
          <w:tab w:val="left" w:pos="1105"/>
          <w:tab w:val="center" w:pos="4680"/>
        </w:tabs>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58592" behindDoc="0" locked="0" layoutInCell="1" allowOverlap="1" wp14:anchorId="17B033B9" wp14:editId="71A8E40D">
                <wp:simplePos x="0" y="0"/>
                <wp:positionH relativeFrom="column">
                  <wp:posOffset>2390140</wp:posOffset>
                </wp:positionH>
                <wp:positionV relativeFrom="paragraph">
                  <wp:posOffset>86360</wp:posOffset>
                </wp:positionV>
                <wp:extent cx="123825" cy="106045"/>
                <wp:effectExtent l="8890" t="12065" r="10160" b="571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 cy="106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88.2pt;margin-top:6.8pt;width:9.75pt;height:8.3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64736" behindDoc="0" locked="0" layoutInCell="1" allowOverlap="1" wp14:anchorId="5DBCF58E" wp14:editId="4D8B16D8">
                <wp:simplePos x="0" y="0"/>
                <wp:positionH relativeFrom="column">
                  <wp:posOffset>2299970</wp:posOffset>
                </wp:positionH>
                <wp:positionV relativeFrom="paragraph">
                  <wp:posOffset>12700</wp:posOffset>
                </wp:positionV>
                <wp:extent cx="213995" cy="232410"/>
                <wp:effectExtent l="13970" t="5080" r="10160" b="101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995" cy="232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81.1pt;margin-top:1pt;width:16.85pt;height:18.3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65760" behindDoc="0" locked="0" layoutInCell="1" allowOverlap="1" wp14:anchorId="35252F04" wp14:editId="690D338F">
                <wp:simplePos x="0" y="0"/>
                <wp:positionH relativeFrom="column">
                  <wp:posOffset>2237740</wp:posOffset>
                </wp:positionH>
                <wp:positionV relativeFrom="paragraph">
                  <wp:posOffset>47625</wp:posOffset>
                </wp:positionV>
                <wp:extent cx="239395" cy="197485"/>
                <wp:effectExtent l="8890" t="11430" r="8890" b="1016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395" cy="197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76.2pt;margin-top:3.75pt;width:18.85pt;height:15.55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"/>
            </w:pict>
          </mc:Fallback>
        </mc:AlternateContent>
      </w:r>
      <w:r w:rsidRPr="002E5F3B">
        <w:rPr>
          <w:rFonts w:ascii="Cambria" w:hAnsi="Cambria" w:cstheme="minorBidi"/>
          <w:noProof/>
          <w:sz w:val="20"/>
          <w:szCs w:val="20"/>
          <w:lang w:val="id-ID" w:eastAsia="id-ID"/>
        </w:rPr>
        <mc:AlternateContent>
          <mc:Choice Requires="wps">
            <w:drawing>
              <wp:anchor distT="0" distB="0" distL="114300" distR="114300" simplePos="0" relativeHeight="251763712" behindDoc="0" locked="0" layoutInCell="1" allowOverlap="1" wp14:anchorId="6E896B8A" wp14:editId="71E2A925">
                <wp:simplePos x="0" y="0"/>
                <wp:positionH relativeFrom="column">
                  <wp:posOffset>2172970</wp:posOffset>
                </wp:positionH>
                <wp:positionV relativeFrom="paragraph">
                  <wp:posOffset>12700</wp:posOffset>
                </wp:positionV>
                <wp:extent cx="287020" cy="232410"/>
                <wp:effectExtent l="10795" t="5080" r="6985" b="1016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020" cy="232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71.1pt;margin-top:1pt;width:22.6pt;height:18.3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"/>
            </w:pict>
          </mc:Fallback>
        </mc:AlternateContent>
      </w:r>
    </w:p>
    <w:p w14:paraId="4916FE82" w14:textId="0997F176" w:rsidR="002E5F3B" w:rsidRPr="002E5F3B" w:rsidRDefault="002E5F3B" w:rsidP="002E5F3B">
      <w:pPr>
        <w:pStyle w:val="ListParagraph"/>
        <w:jc w:val="both"/>
        <w:rPr>
          <w:rFonts w:ascii="Cambria" w:hAnsi="Cambria"/>
          <w:sz w:val="20"/>
          <w:szCs w:val="20"/>
        </w:rPr>
      </w:pPr>
      <w:r w:rsidRPr="002E5F3B">
        <w:rPr>
          <w:rFonts w:ascii="Cambria" w:hAnsi="Cambria" w:cstheme="minorBidi"/>
          <w:noProof/>
          <w:sz w:val="20"/>
          <w:szCs w:val="20"/>
          <w:lang w:val="id-ID" w:eastAsia="id-ID"/>
        </w:rPr>
        <mc:AlternateContent>
          <mc:Choice Requires="wps">
            <w:drawing>
              <wp:anchor distT="0" distB="0" distL="114300" distR="114300" simplePos="0" relativeHeight="251755520" behindDoc="0" locked="0" layoutInCell="1" allowOverlap="1" wp14:anchorId="28EF8B17" wp14:editId="39D3B372">
                <wp:simplePos x="0" y="0"/>
                <wp:positionH relativeFrom="column">
                  <wp:posOffset>66040</wp:posOffset>
                </wp:positionH>
                <wp:positionV relativeFrom="paragraph">
                  <wp:posOffset>71120</wp:posOffset>
                </wp:positionV>
                <wp:extent cx="2566035" cy="0"/>
                <wp:effectExtent l="8890" t="12700" r="6350" b="63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6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5.2pt;margin-top:5.6pt;width:202.0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"/>
            </w:pict>
          </mc:Fallback>
        </mc:AlternateContent>
      </w:r>
    </w:p>
    <w:p w14:paraId="122EAA47" w14:textId="77777777" w:rsidR="002E5F3B" w:rsidRPr="002E5F3B" w:rsidRDefault="002E5F3B" w:rsidP="002E5F3B">
      <w:pPr>
        <w:pStyle w:val="ListParagraph"/>
        <w:tabs>
          <w:tab w:val="left" w:pos="3399"/>
        </w:tabs>
        <w:ind w:left="284"/>
        <w:jc w:val="both"/>
        <w:rPr>
          <w:rFonts w:ascii="Cambria" w:hAnsi="Cambria"/>
          <w:sz w:val="20"/>
          <w:szCs w:val="20"/>
        </w:rPr>
      </w:pPr>
      <w:r w:rsidRPr="002E5F3B">
        <w:rPr>
          <w:rFonts w:ascii="Cambria" w:hAnsi="Cambria"/>
          <w:sz w:val="20"/>
          <w:szCs w:val="20"/>
        </w:rPr>
        <w:t>0</w:t>
      </w:r>
      <w:r w:rsidRPr="002E5F3B">
        <w:rPr>
          <w:rFonts w:ascii="Cambria" w:hAnsi="Cambria"/>
          <w:sz w:val="20"/>
          <w:szCs w:val="20"/>
        </w:rPr>
        <w:tab/>
        <w:t>2</w:t>
      </w:r>
      <w:proofErr w:type="gramStart"/>
      <w:r w:rsidRPr="002E5F3B">
        <w:rPr>
          <w:rFonts w:ascii="Cambria" w:hAnsi="Cambria"/>
          <w:sz w:val="20"/>
          <w:szCs w:val="20"/>
        </w:rPr>
        <w:t>,52</w:t>
      </w:r>
      <w:proofErr w:type="gramEnd"/>
      <w:r w:rsidRPr="002E5F3B">
        <w:rPr>
          <w:rFonts w:ascii="Cambria" w:hAnsi="Cambria"/>
          <w:sz w:val="20"/>
          <w:szCs w:val="20"/>
        </w:rPr>
        <w:t xml:space="preserve">   2,551</w:t>
      </w:r>
    </w:p>
    <w:p w14:paraId="23473299" w14:textId="77777777" w:rsidR="002E5F3B" w:rsidRPr="002E5F3B" w:rsidRDefault="002E5F3B" w:rsidP="002E5F3B">
      <w:pPr>
        <w:pStyle w:val="ListParagraph"/>
        <w:tabs>
          <w:tab w:val="left" w:pos="1105"/>
          <w:tab w:val="center" w:pos="4680"/>
        </w:tabs>
        <w:ind w:left="0"/>
        <w:jc w:val="both"/>
        <w:rPr>
          <w:rFonts w:ascii="Cambria" w:hAnsi="Cambria"/>
          <w:sz w:val="20"/>
          <w:szCs w:val="20"/>
        </w:rPr>
      </w:pPr>
    </w:p>
    <w:p w14:paraId="7D6CD206" w14:textId="77777777" w:rsidR="002E5F3B" w:rsidRPr="002E5F3B" w:rsidRDefault="002E5F3B" w:rsidP="002E5F3B">
      <w:pPr>
        <w:ind w:firstLine="709"/>
        <w:jc w:val="both"/>
        <w:rPr>
          <w:rFonts w:ascii="Cambria" w:hAnsi="Cambria"/>
          <w:sz w:val="20"/>
          <w:szCs w:val="20"/>
        </w:rPr>
      </w:pPr>
      <w:r w:rsidRPr="002E5F3B">
        <w:rPr>
          <w:rFonts w:ascii="Cambria" w:hAnsi="Cambria"/>
          <w:sz w:val="20"/>
          <w:szCs w:val="20"/>
        </w:rPr>
        <w:t>Dengan demikian dapat disimpulkan bahwa nilai signifikansinya sebesar 0,048 &lt; dari nilai signifikan 0,05 , dan nilai F hitung 2,551 &gt; Nilai F tabel 2,52 sehingga Ho ditolak dan Ha diterima, disimpulkan bahwa variabel Prinsip Integritas, Prinsip Objektivitas, Prinsip Kompetensi, Prinsip Prilaku Profesional secara bersama-sama berpengaruh signifikan terhadap Kualitas Audit pada KAP di Semarang.</w:t>
      </w:r>
    </w:p>
    <w:p w14:paraId="52C22418" w14:textId="77777777" w:rsidR="002E5F3B" w:rsidRDefault="002E5F3B" w:rsidP="002E5F3B">
      <w:pPr>
        <w:jc w:val="both"/>
        <w:rPr>
          <w:rFonts w:ascii="Cambria" w:hAnsi="Cambria"/>
          <w:sz w:val="20"/>
          <w:szCs w:val="20"/>
          <w:lang w:val="id-ID"/>
        </w:rPr>
      </w:pPr>
    </w:p>
    <w:p w14:paraId="6F986C4A" w14:textId="77777777" w:rsidR="002E5F3B" w:rsidRDefault="002E5F3B" w:rsidP="002E5F3B">
      <w:pPr>
        <w:jc w:val="both"/>
        <w:rPr>
          <w:rFonts w:ascii="Cambria" w:hAnsi="Cambria"/>
          <w:sz w:val="20"/>
          <w:szCs w:val="20"/>
          <w:lang w:val="id-ID"/>
        </w:rPr>
      </w:pPr>
    </w:p>
    <w:p w14:paraId="457F57BB" w14:textId="77777777" w:rsidR="002E5F3B" w:rsidRPr="002E5F3B" w:rsidRDefault="002E5F3B" w:rsidP="002E5F3B">
      <w:pPr>
        <w:jc w:val="both"/>
        <w:rPr>
          <w:rFonts w:ascii="Cambria" w:hAnsi="Cambria"/>
          <w:sz w:val="20"/>
          <w:szCs w:val="20"/>
          <w:lang w:val="id-ID"/>
        </w:rPr>
      </w:pPr>
    </w:p>
    <w:p w14:paraId="0C09EDA0" w14:textId="41557CB9" w:rsidR="002E5F3B" w:rsidRPr="002E5F3B" w:rsidRDefault="002E5F3B" w:rsidP="002E5F3B">
      <w:pPr>
        <w:jc w:val="both"/>
        <w:rPr>
          <w:rFonts w:ascii="Cambria" w:hAnsi="Cambria"/>
          <w:b/>
          <w:sz w:val="20"/>
          <w:szCs w:val="20"/>
          <w:lang w:val="id-ID"/>
        </w:rPr>
      </w:pPr>
      <w:r w:rsidRPr="002E5F3B">
        <w:rPr>
          <w:rFonts w:ascii="Cambria" w:hAnsi="Cambria"/>
          <w:b/>
          <w:sz w:val="20"/>
          <w:szCs w:val="20"/>
        </w:rPr>
        <w:lastRenderedPageBreak/>
        <w:t>PEMBAHASAN</w:t>
      </w:r>
    </w:p>
    <w:p w14:paraId="73EDC626" w14:textId="77777777" w:rsidR="002E5F3B" w:rsidRPr="002E5F3B" w:rsidRDefault="002E5F3B" w:rsidP="002E5F3B">
      <w:pPr>
        <w:pStyle w:val="ListParagraph"/>
        <w:numPr>
          <w:ilvl w:val="0"/>
          <w:numId w:val="31"/>
        </w:numPr>
        <w:ind w:left="284"/>
        <w:jc w:val="both"/>
        <w:rPr>
          <w:rFonts w:ascii="Cambria" w:hAnsi="Cambria"/>
          <w:b/>
          <w:sz w:val="20"/>
          <w:szCs w:val="20"/>
        </w:rPr>
      </w:pPr>
      <w:r w:rsidRPr="002E5F3B">
        <w:rPr>
          <w:rFonts w:ascii="Cambria" w:hAnsi="Cambria"/>
          <w:b/>
          <w:sz w:val="20"/>
          <w:szCs w:val="20"/>
        </w:rPr>
        <w:t>Pengaruh Prinsip Integritas (X1) terhadap Kualitas Audit (Y)</w:t>
      </w:r>
    </w:p>
    <w:p w14:paraId="03D79466" w14:textId="77777777" w:rsidR="002E5F3B" w:rsidRPr="002E5F3B" w:rsidRDefault="002E5F3B" w:rsidP="002E5F3B">
      <w:pPr>
        <w:ind w:left="284" w:hanging="284"/>
        <w:jc w:val="both"/>
        <w:rPr>
          <w:rFonts w:ascii="Cambria" w:hAnsi="Cambria"/>
          <w:sz w:val="20"/>
          <w:szCs w:val="20"/>
        </w:rPr>
      </w:pPr>
      <w:r w:rsidRPr="002E5F3B">
        <w:rPr>
          <w:rFonts w:ascii="Cambria" w:hAnsi="Cambria"/>
          <w:sz w:val="20"/>
          <w:szCs w:val="20"/>
        </w:rPr>
        <w:t xml:space="preserve">1. Berdasarkan hasil dari print out SPSS diperoleh hasil t hitung  -0,147 dengan  nilai signifikan 0,883, Dengan demikian nilai t hitung  -0,147 &lt;  t tabel sebesar -1.9989 dan nilai siginifikan 0,883 &gt; dari nilai signifikan 0,05 (α) maka Ho diterima dan Ha ditolak, maka variabel prinsip integritas tidak berpengaruh signifikan terhadap kualitas audit pada KAP dikota Semarang. </w:t>
      </w:r>
    </w:p>
    <w:p w14:paraId="0064B273" w14:textId="77777777" w:rsidR="002E5F3B" w:rsidRPr="002E5F3B" w:rsidRDefault="002E5F3B" w:rsidP="002E5F3B">
      <w:pPr>
        <w:ind w:left="284" w:hanging="284"/>
        <w:jc w:val="both"/>
        <w:rPr>
          <w:rFonts w:ascii="Cambria" w:hAnsi="Cambria"/>
          <w:sz w:val="20"/>
          <w:szCs w:val="20"/>
        </w:rPr>
      </w:pPr>
      <w:r w:rsidRPr="002E5F3B">
        <w:rPr>
          <w:rFonts w:ascii="Cambria" w:hAnsi="Cambria"/>
          <w:sz w:val="20"/>
          <w:szCs w:val="20"/>
        </w:rPr>
        <w:t xml:space="preserve">2.   Menurut IAPI (2007-2008:6) dikatakan bahwa setiap praktisi harus tegas dan jujur dalam menjalin hubungan profesional dan hubungan bisnis dalam melaksanakan pekerjaannya. </w:t>
      </w:r>
      <w:proofErr w:type="gramStart"/>
      <w:r w:rsidRPr="002E5F3B">
        <w:rPr>
          <w:rFonts w:ascii="Cambria" w:hAnsi="Cambria"/>
          <w:sz w:val="20"/>
          <w:szCs w:val="20"/>
        </w:rPr>
        <w:t>Setiap anggota harus dapat menjalankan tanggung jawab pekerjaan dengan integritas yang tinggi agar kepercayaan masyarakat dapat terus terjaga.</w:t>
      </w:r>
      <w:proofErr w:type="gramEnd"/>
      <w:r w:rsidRPr="002E5F3B">
        <w:rPr>
          <w:rFonts w:ascii="Cambria" w:hAnsi="Cambria"/>
          <w:sz w:val="20"/>
          <w:szCs w:val="20"/>
        </w:rPr>
        <w:t xml:space="preserve"> </w:t>
      </w:r>
      <w:proofErr w:type="gramStart"/>
      <w:r w:rsidRPr="002E5F3B">
        <w:rPr>
          <w:rFonts w:ascii="Cambria" w:hAnsi="Cambria"/>
          <w:sz w:val="20"/>
          <w:szCs w:val="20"/>
        </w:rPr>
        <w:t xml:space="preserve">Integritas merupakan kualitas yang melandasi kepercayaan publik dan merupakan patokan </w:t>
      </w:r>
      <w:r w:rsidRPr="002E5F3B">
        <w:rPr>
          <w:rFonts w:ascii="Cambria" w:hAnsi="Cambria"/>
          <w:i/>
          <w:sz w:val="20"/>
          <w:szCs w:val="20"/>
        </w:rPr>
        <w:t xml:space="preserve">(benchmark), </w:t>
      </w:r>
      <w:r w:rsidRPr="002E5F3B">
        <w:rPr>
          <w:rFonts w:ascii="Cambria" w:hAnsi="Cambria"/>
          <w:sz w:val="20"/>
          <w:szCs w:val="20"/>
        </w:rPr>
        <w:t>bagi anggota dalam menguji keputusan yang diambilnya (Pratama, 2010).</w:t>
      </w:r>
      <w:proofErr w:type="gramEnd"/>
      <w:r w:rsidRPr="002E5F3B">
        <w:rPr>
          <w:rFonts w:ascii="Cambria" w:hAnsi="Cambria"/>
          <w:sz w:val="20"/>
          <w:szCs w:val="20"/>
        </w:rPr>
        <w:t xml:space="preserve"> </w:t>
      </w:r>
    </w:p>
    <w:p w14:paraId="321E8B64" w14:textId="77777777" w:rsidR="002E5F3B" w:rsidRPr="002E5F3B" w:rsidRDefault="002E5F3B" w:rsidP="002E5F3B">
      <w:pPr>
        <w:ind w:left="284" w:hanging="284"/>
        <w:jc w:val="both"/>
        <w:rPr>
          <w:rFonts w:ascii="Cambria" w:hAnsi="Cambria"/>
          <w:sz w:val="20"/>
          <w:szCs w:val="20"/>
        </w:rPr>
      </w:pPr>
      <w:r w:rsidRPr="002E5F3B">
        <w:rPr>
          <w:rFonts w:ascii="Cambria" w:hAnsi="Cambria"/>
          <w:sz w:val="20"/>
          <w:szCs w:val="20"/>
        </w:rPr>
        <w:t xml:space="preserve">3. Hasil penelitian ini mendukung Penelitian yang dilakukan oleh </w:t>
      </w:r>
      <w:r w:rsidRPr="002E5F3B">
        <w:rPr>
          <w:rFonts w:ascii="Cambria" w:hAnsi="Cambria"/>
          <w:sz w:val="20"/>
          <w:szCs w:val="20"/>
          <w:lang w:val="id-ID"/>
        </w:rPr>
        <w:t>Handoko dan Primaraharjo</w:t>
      </w:r>
      <w:proofErr w:type="gramStart"/>
      <w:r w:rsidRPr="002E5F3B">
        <w:rPr>
          <w:rFonts w:ascii="Cambria" w:hAnsi="Cambria"/>
          <w:sz w:val="20"/>
          <w:szCs w:val="20"/>
          <w:lang w:val="id-ID"/>
        </w:rPr>
        <w:t>,</w:t>
      </w:r>
      <w:r w:rsidRPr="002E5F3B">
        <w:rPr>
          <w:rFonts w:ascii="Cambria" w:hAnsi="Cambria"/>
          <w:sz w:val="20"/>
          <w:szCs w:val="20"/>
        </w:rPr>
        <w:t>(</w:t>
      </w:r>
      <w:proofErr w:type="gramEnd"/>
      <w:r w:rsidRPr="002E5F3B">
        <w:rPr>
          <w:rFonts w:ascii="Cambria" w:hAnsi="Cambria"/>
          <w:sz w:val="20"/>
          <w:szCs w:val="20"/>
          <w:lang w:val="id-ID"/>
        </w:rPr>
        <w:t>2011</w:t>
      </w:r>
      <w:r w:rsidRPr="002E5F3B">
        <w:rPr>
          <w:rFonts w:ascii="Cambria" w:hAnsi="Cambria"/>
          <w:sz w:val="20"/>
          <w:szCs w:val="20"/>
        </w:rPr>
        <w:t>,47)</w:t>
      </w:r>
    </w:p>
    <w:p w14:paraId="58D65C36" w14:textId="77777777" w:rsidR="002E5F3B" w:rsidRPr="002E5F3B" w:rsidRDefault="002E5F3B" w:rsidP="002E5F3B">
      <w:pPr>
        <w:pStyle w:val="ListParagraph"/>
        <w:ind w:left="284"/>
        <w:jc w:val="both"/>
        <w:rPr>
          <w:rFonts w:ascii="Cambria" w:hAnsi="Cambria"/>
          <w:sz w:val="20"/>
          <w:szCs w:val="20"/>
        </w:rPr>
      </w:pPr>
    </w:p>
    <w:p w14:paraId="329C6686" w14:textId="77777777" w:rsidR="002E5F3B" w:rsidRPr="002E5F3B" w:rsidRDefault="002E5F3B" w:rsidP="002E5F3B">
      <w:pPr>
        <w:pStyle w:val="ListParagraph"/>
        <w:numPr>
          <w:ilvl w:val="0"/>
          <w:numId w:val="31"/>
        </w:numPr>
        <w:ind w:left="284" w:hanging="284"/>
        <w:jc w:val="both"/>
        <w:rPr>
          <w:rFonts w:ascii="Cambria" w:hAnsi="Cambria"/>
          <w:sz w:val="20"/>
          <w:szCs w:val="20"/>
        </w:rPr>
      </w:pPr>
      <w:r w:rsidRPr="002E5F3B">
        <w:rPr>
          <w:rFonts w:ascii="Cambria" w:hAnsi="Cambria"/>
          <w:b/>
          <w:sz w:val="20"/>
          <w:szCs w:val="20"/>
        </w:rPr>
        <w:t>Pengaruh Prinsip Objektivitas (X2)  terhadap Kualitas Audit (Y)</w:t>
      </w:r>
    </w:p>
    <w:p w14:paraId="3515F387" w14:textId="77777777" w:rsidR="002E5F3B" w:rsidRPr="002E5F3B" w:rsidRDefault="002E5F3B" w:rsidP="002E5F3B">
      <w:pPr>
        <w:pStyle w:val="ListParagraph"/>
        <w:numPr>
          <w:ilvl w:val="3"/>
          <w:numId w:val="34"/>
        </w:numPr>
        <w:ind w:left="284" w:hanging="284"/>
        <w:jc w:val="both"/>
        <w:rPr>
          <w:rFonts w:ascii="Cambria" w:hAnsi="Cambria"/>
          <w:sz w:val="20"/>
          <w:szCs w:val="20"/>
        </w:rPr>
      </w:pPr>
      <w:r w:rsidRPr="002E5F3B">
        <w:rPr>
          <w:rFonts w:ascii="Cambria" w:hAnsi="Cambria"/>
          <w:sz w:val="20"/>
          <w:szCs w:val="20"/>
        </w:rPr>
        <w:t xml:space="preserve">Berdasarkan hasil dari print out SPSS diperoleh hasil t </w:t>
      </w:r>
      <w:proofErr w:type="gramStart"/>
      <w:r w:rsidRPr="002E5F3B">
        <w:rPr>
          <w:rFonts w:ascii="Cambria" w:hAnsi="Cambria"/>
          <w:sz w:val="20"/>
          <w:szCs w:val="20"/>
        </w:rPr>
        <w:t>hitung  2,336</w:t>
      </w:r>
      <w:proofErr w:type="gramEnd"/>
      <w:r w:rsidRPr="002E5F3B">
        <w:rPr>
          <w:rFonts w:ascii="Cambria" w:hAnsi="Cambria"/>
          <w:sz w:val="20"/>
          <w:szCs w:val="20"/>
        </w:rPr>
        <w:t xml:space="preserve"> dengan nilai signifikan 0,023. Dengan demikian nilai t </w:t>
      </w:r>
      <w:proofErr w:type="gramStart"/>
      <w:r w:rsidRPr="002E5F3B">
        <w:rPr>
          <w:rFonts w:ascii="Cambria" w:hAnsi="Cambria"/>
          <w:sz w:val="20"/>
          <w:szCs w:val="20"/>
        </w:rPr>
        <w:t>hitung  2,336</w:t>
      </w:r>
      <w:proofErr w:type="gramEnd"/>
      <w:r w:rsidRPr="002E5F3B">
        <w:rPr>
          <w:rFonts w:ascii="Cambria" w:hAnsi="Cambria"/>
          <w:sz w:val="20"/>
          <w:szCs w:val="20"/>
        </w:rPr>
        <w:t xml:space="preserve">&gt;  t tabel sebesar 1.9989 dan nilai siginifikan 0,023 &gt; dari nilai signifikan 0,05 (α) maka Ho ditolak dan Ha diterima , maka  variabel prinsip objektivitas berpengaruh positif signifikan terhadap kualitas audit pada KAP dikota Semarang. </w:t>
      </w:r>
    </w:p>
    <w:p w14:paraId="262C5B82" w14:textId="77777777" w:rsidR="002E5F3B" w:rsidRPr="002E5F3B" w:rsidRDefault="002E5F3B" w:rsidP="002E5F3B">
      <w:pPr>
        <w:pStyle w:val="ListParagraph"/>
        <w:numPr>
          <w:ilvl w:val="3"/>
          <w:numId w:val="34"/>
        </w:numPr>
        <w:ind w:left="284" w:hanging="284"/>
        <w:jc w:val="both"/>
        <w:rPr>
          <w:rFonts w:ascii="Cambria" w:hAnsi="Cambria"/>
          <w:sz w:val="20"/>
          <w:szCs w:val="20"/>
        </w:rPr>
      </w:pPr>
      <w:r w:rsidRPr="002E5F3B">
        <w:rPr>
          <w:rFonts w:ascii="Cambria" w:hAnsi="Cambria"/>
          <w:sz w:val="20"/>
          <w:szCs w:val="20"/>
        </w:rPr>
        <w:t xml:space="preserve">Menurut lAPI (2007-2008:6) hal ini menunjukkan semakin tinggi tingkat objektivitas auditor maka semakin baik kualitas audit, Setiap praktisi tidak boleh membiarkan subjektivitas, benturan kepentingan, atau pengaruh yang tidak layak </w:t>
      </w:r>
      <w:r w:rsidRPr="002E5F3B">
        <w:rPr>
          <w:rFonts w:ascii="Cambria" w:hAnsi="Cambria"/>
          <w:i/>
          <w:sz w:val="20"/>
          <w:szCs w:val="20"/>
        </w:rPr>
        <w:t>(undue influence)</w:t>
      </w:r>
      <w:r w:rsidRPr="002E5F3B">
        <w:rPr>
          <w:rFonts w:ascii="Cambria" w:hAnsi="Cambria"/>
          <w:sz w:val="20"/>
          <w:szCs w:val="20"/>
        </w:rPr>
        <w:t xml:space="preserve"> dari pihak-pihak lain mempengaruhi pertimbangan profesional atau pertimbangan bisnisnya. Menurut Wurangian (2015), seorang akuntan ketika melaksanakan pengauditan harus mampu menempatkan dirinya sebaik dan sebebas mungkin sehingga mampu melihat kenyataan secara </w:t>
      </w:r>
      <w:proofErr w:type="gramStart"/>
      <w:r w:rsidRPr="002E5F3B">
        <w:rPr>
          <w:rFonts w:ascii="Cambria" w:hAnsi="Cambria"/>
          <w:sz w:val="20"/>
          <w:szCs w:val="20"/>
        </w:rPr>
        <w:t>apa</w:t>
      </w:r>
      <w:proofErr w:type="gramEnd"/>
      <w:r w:rsidRPr="002E5F3B">
        <w:rPr>
          <w:rFonts w:ascii="Cambria" w:hAnsi="Cambria"/>
          <w:sz w:val="20"/>
          <w:szCs w:val="20"/>
        </w:rPr>
        <w:t xml:space="preserve"> adanya dan mampu menilai secara jujur serta menyajikan sesuai dengan hasil penilaian terhadap kenyataannya tersebut.</w:t>
      </w:r>
    </w:p>
    <w:p w14:paraId="0EBF5F6C" w14:textId="77777777" w:rsidR="002E5F3B" w:rsidRPr="002E5F3B" w:rsidRDefault="002E5F3B" w:rsidP="002E5F3B">
      <w:pPr>
        <w:pStyle w:val="ListParagraph"/>
        <w:numPr>
          <w:ilvl w:val="3"/>
          <w:numId w:val="34"/>
        </w:numPr>
        <w:ind w:left="284" w:hanging="284"/>
        <w:jc w:val="both"/>
        <w:rPr>
          <w:rFonts w:ascii="Cambria" w:hAnsi="Cambria"/>
          <w:sz w:val="20"/>
          <w:szCs w:val="20"/>
        </w:rPr>
      </w:pPr>
      <w:r w:rsidRPr="002E5F3B">
        <w:rPr>
          <w:rFonts w:ascii="Cambria" w:hAnsi="Cambria"/>
          <w:sz w:val="20"/>
          <w:szCs w:val="20"/>
        </w:rPr>
        <w:t xml:space="preserve">Hasil ini tidak mendukung hasil penelitian yang dilakukan oleh </w:t>
      </w:r>
      <w:r w:rsidRPr="002E5F3B">
        <w:rPr>
          <w:rFonts w:ascii="Cambria" w:hAnsi="Cambria"/>
          <w:sz w:val="20"/>
          <w:szCs w:val="20"/>
          <w:lang w:val="id-ID"/>
        </w:rPr>
        <w:t>Handoko dan Primaraharjo</w:t>
      </w:r>
      <w:r w:rsidRPr="002E5F3B">
        <w:rPr>
          <w:rFonts w:ascii="Cambria" w:hAnsi="Cambria"/>
          <w:sz w:val="20"/>
          <w:szCs w:val="20"/>
        </w:rPr>
        <w:t xml:space="preserve"> (</w:t>
      </w:r>
      <w:r w:rsidRPr="002E5F3B">
        <w:rPr>
          <w:rFonts w:ascii="Cambria" w:hAnsi="Cambria"/>
          <w:sz w:val="20"/>
          <w:szCs w:val="20"/>
          <w:lang w:val="id-ID"/>
        </w:rPr>
        <w:t>2021</w:t>
      </w:r>
      <w:proofErr w:type="gramStart"/>
      <w:r w:rsidRPr="002E5F3B">
        <w:rPr>
          <w:rFonts w:ascii="Cambria" w:hAnsi="Cambria"/>
          <w:sz w:val="20"/>
          <w:szCs w:val="20"/>
        </w:rPr>
        <w:t>,47</w:t>
      </w:r>
      <w:proofErr w:type="gramEnd"/>
      <w:r w:rsidRPr="002E5F3B">
        <w:rPr>
          <w:rFonts w:ascii="Cambria" w:hAnsi="Cambria"/>
          <w:sz w:val="20"/>
          <w:szCs w:val="20"/>
        </w:rPr>
        <w:t>).</w:t>
      </w:r>
    </w:p>
    <w:p w14:paraId="5EBC79DD" w14:textId="77777777" w:rsidR="002E5F3B" w:rsidRPr="002E5F3B" w:rsidRDefault="002E5F3B" w:rsidP="002E5F3B">
      <w:pPr>
        <w:pStyle w:val="ListParagraph"/>
        <w:ind w:left="360"/>
        <w:jc w:val="both"/>
        <w:rPr>
          <w:rFonts w:ascii="Cambria" w:hAnsi="Cambria"/>
          <w:sz w:val="20"/>
          <w:szCs w:val="20"/>
        </w:rPr>
      </w:pPr>
    </w:p>
    <w:p w14:paraId="7F9C05FF" w14:textId="77777777" w:rsidR="002E5F3B" w:rsidRPr="002E5F3B" w:rsidRDefault="002E5F3B" w:rsidP="002E5F3B">
      <w:pPr>
        <w:pStyle w:val="ListParagraph"/>
        <w:numPr>
          <w:ilvl w:val="0"/>
          <w:numId w:val="31"/>
        </w:numPr>
        <w:ind w:left="284" w:hanging="284"/>
        <w:jc w:val="both"/>
        <w:rPr>
          <w:rFonts w:ascii="Cambria" w:hAnsi="Cambria"/>
          <w:sz w:val="20"/>
          <w:szCs w:val="20"/>
        </w:rPr>
      </w:pPr>
      <w:r w:rsidRPr="002E5F3B">
        <w:rPr>
          <w:rFonts w:ascii="Cambria" w:hAnsi="Cambria"/>
          <w:b/>
          <w:sz w:val="20"/>
          <w:szCs w:val="20"/>
        </w:rPr>
        <w:t>Pengaruh Prinsip Kompetensi (X3) terhadap Kualitas Audit (Y)</w:t>
      </w:r>
    </w:p>
    <w:p w14:paraId="1F9F0B5D" w14:textId="77777777" w:rsidR="002E5F3B" w:rsidRPr="002E5F3B" w:rsidRDefault="002E5F3B" w:rsidP="002E5F3B">
      <w:pPr>
        <w:ind w:left="284" w:hanging="284"/>
        <w:jc w:val="both"/>
        <w:rPr>
          <w:rFonts w:ascii="Cambria" w:hAnsi="Cambria"/>
          <w:sz w:val="20"/>
          <w:szCs w:val="20"/>
        </w:rPr>
      </w:pPr>
      <w:r w:rsidRPr="002E5F3B">
        <w:rPr>
          <w:rFonts w:ascii="Cambria" w:hAnsi="Cambria"/>
          <w:sz w:val="20"/>
          <w:szCs w:val="20"/>
        </w:rPr>
        <w:t xml:space="preserve">1.  Berdasarkan hasil dari print out SPSS diperoleh hasil t </w:t>
      </w:r>
      <w:proofErr w:type="gramStart"/>
      <w:r w:rsidRPr="002E5F3B">
        <w:rPr>
          <w:rFonts w:ascii="Cambria" w:hAnsi="Cambria"/>
          <w:sz w:val="20"/>
          <w:szCs w:val="20"/>
        </w:rPr>
        <w:t>hitung  0,028</w:t>
      </w:r>
      <w:proofErr w:type="gramEnd"/>
      <w:r w:rsidRPr="002E5F3B">
        <w:rPr>
          <w:rFonts w:ascii="Cambria" w:hAnsi="Cambria"/>
          <w:sz w:val="20"/>
          <w:szCs w:val="20"/>
        </w:rPr>
        <w:t xml:space="preserve"> dengan nilai signifikan 0,978.  Dengan demikian nilai t hitung  0,028 &lt;  t tabel sebesar 1.9989 dan nilai siginifikan 0,978 &gt; dari nilai signifikan 0,05 (α) maka Ho diterima dan Ha ditolak, disimpulkan bahwa variabel prinsip kompetensi tidak berpengaruh signifikan terhadap kualitas audit pada KAP dikota Semarang.</w:t>
      </w:r>
    </w:p>
    <w:p w14:paraId="3383AEB3" w14:textId="77777777" w:rsidR="002E5F3B" w:rsidRPr="002E5F3B" w:rsidRDefault="002E5F3B" w:rsidP="002E5F3B">
      <w:pPr>
        <w:ind w:left="284" w:hanging="284"/>
        <w:jc w:val="both"/>
        <w:rPr>
          <w:rFonts w:ascii="Cambria" w:hAnsi="Cambria"/>
          <w:sz w:val="20"/>
          <w:szCs w:val="20"/>
        </w:rPr>
      </w:pPr>
      <w:r w:rsidRPr="002E5F3B">
        <w:rPr>
          <w:rFonts w:ascii="Cambria" w:hAnsi="Cambria"/>
          <w:sz w:val="20"/>
          <w:szCs w:val="20"/>
        </w:rPr>
        <w:t xml:space="preserve">2. Menurut Elfarini (2017)kompetensi auditor adalah auditor yang dengan pengetahuan dan pengalamannya yang cukup dan eksplisit dapat melakukan audit secara objektif, cermat, dan seksama Menurut Kamus Kompetensi LOMA (1998, dalam Alim, Hap sari, dan Purwanti, 2017) kompetensi didefinisikan sebagai aspek-aspek pribadi dari seorang pekerja yang memungkinkan dia untuk mencapai kinerja superior. </w:t>
      </w:r>
    </w:p>
    <w:p w14:paraId="5DD1E08B" w14:textId="77777777" w:rsidR="002E5F3B" w:rsidRPr="002E5F3B" w:rsidRDefault="002E5F3B" w:rsidP="002E5F3B">
      <w:pPr>
        <w:jc w:val="both"/>
        <w:rPr>
          <w:rFonts w:ascii="Cambria" w:hAnsi="Cambria"/>
          <w:sz w:val="20"/>
          <w:szCs w:val="20"/>
        </w:rPr>
      </w:pPr>
      <w:r w:rsidRPr="002E5F3B">
        <w:rPr>
          <w:rFonts w:ascii="Cambria" w:hAnsi="Cambria"/>
          <w:sz w:val="20"/>
          <w:szCs w:val="20"/>
        </w:rPr>
        <w:t xml:space="preserve">3.  Hasil ini mendukung Penelitian yang dilakukan oleh </w:t>
      </w:r>
      <w:r w:rsidRPr="002E5F3B">
        <w:rPr>
          <w:rFonts w:ascii="Cambria" w:hAnsi="Cambria"/>
          <w:sz w:val="20"/>
          <w:szCs w:val="20"/>
          <w:lang w:val="id-ID"/>
        </w:rPr>
        <w:t>Handoko dan Primaraharjo</w:t>
      </w:r>
      <w:r w:rsidRPr="002E5F3B">
        <w:rPr>
          <w:rFonts w:ascii="Cambria" w:hAnsi="Cambria"/>
          <w:sz w:val="20"/>
          <w:szCs w:val="20"/>
        </w:rPr>
        <w:t xml:space="preserve"> (</w:t>
      </w:r>
      <w:r w:rsidRPr="002E5F3B">
        <w:rPr>
          <w:rFonts w:ascii="Cambria" w:hAnsi="Cambria"/>
          <w:sz w:val="20"/>
          <w:szCs w:val="20"/>
          <w:lang w:val="id-ID"/>
        </w:rPr>
        <w:t>2021</w:t>
      </w:r>
      <w:proofErr w:type="gramStart"/>
      <w:r w:rsidRPr="002E5F3B">
        <w:rPr>
          <w:rFonts w:ascii="Cambria" w:hAnsi="Cambria"/>
          <w:sz w:val="20"/>
          <w:szCs w:val="20"/>
        </w:rPr>
        <w:t>,47</w:t>
      </w:r>
      <w:proofErr w:type="gramEnd"/>
      <w:r w:rsidRPr="002E5F3B">
        <w:rPr>
          <w:rFonts w:ascii="Cambria" w:hAnsi="Cambria"/>
          <w:sz w:val="20"/>
          <w:szCs w:val="20"/>
        </w:rPr>
        <w:t>).</w:t>
      </w:r>
    </w:p>
    <w:p w14:paraId="3338C092" w14:textId="2172A64B" w:rsidR="002E5F3B" w:rsidRPr="002E5F3B" w:rsidRDefault="002E5F3B" w:rsidP="002E5F3B">
      <w:pPr>
        <w:pStyle w:val="ListParagraph"/>
        <w:numPr>
          <w:ilvl w:val="0"/>
          <w:numId w:val="31"/>
        </w:numPr>
        <w:ind w:left="284" w:hanging="426"/>
        <w:jc w:val="both"/>
        <w:rPr>
          <w:rFonts w:ascii="Cambria" w:hAnsi="Cambria"/>
          <w:sz w:val="20"/>
          <w:szCs w:val="20"/>
        </w:rPr>
      </w:pPr>
      <w:r w:rsidRPr="002E5F3B">
        <w:rPr>
          <w:rFonts w:ascii="Cambria" w:hAnsi="Cambria"/>
          <w:b/>
          <w:sz w:val="20"/>
          <w:szCs w:val="20"/>
        </w:rPr>
        <w:t>Pengaruh Prinsip Prilaku Profesional (X4) terhadap Kualitas Audit (Y)</w:t>
      </w:r>
    </w:p>
    <w:p w14:paraId="234063A7" w14:textId="77777777" w:rsidR="002E5F3B" w:rsidRPr="002E5F3B" w:rsidRDefault="002E5F3B" w:rsidP="002E5F3B">
      <w:pPr>
        <w:pStyle w:val="ListParagraph"/>
        <w:numPr>
          <w:ilvl w:val="3"/>
          <w:numId w:val="31"/>
        </w:numPr>
        <w:ind w:left="284" w:hanging="284"/>
        <w:jc w:val="both"/>
        <w:rPr>
          <w:rFonts w:ascii="Cambria" w:hAnsi="Cambria"/>
          <w:sz w:val="20"/>
          <w:szCs w:val="20"/>
        </w:rPr>
      </w:pPr>
      <w:r w:rsidRPr="002E5F3B">
        <w:rPr>
          <w:rFonts w:ascii="Cambria" w:hAnsi="Cambria"/>
          <w:sz w:val="20"/>
          <w:szCs w:val="20"/>
        </w:rPr>
        <w:t xml:space="preserve">Berdasarkan hasil dari print out SPSS diperoleh hasil t </w:t>
      </w:r>
      <w:proofErr w:type="gramStart"/>
      <w:r w:rsidRPr="002E5F3B">
        <w:rPr>
          <w:rFonts w:ascii="Cambria" w:hAnsi="Cambria"/>
          <w:sz w:val="20"/>
          <w:szCs w:val="20"/>
        </w:rPr>
        <w:t>hitung  -</w:t>
      </w:r>
      <w:proofErr w:type="gramEnd"/>
      <w:r w:rsidRPr="002E5F3B">
        <w:rPr>
          <w:rFonts w:ascii="Cambria" w:hAnsi="Cambria"/>
          <w:sz w:val="20"/>
          <w:szCs w:val="20"/>
        </w:rPr>
        <w:t>2,095 dengan nilai signifikan 0,040. Dengan demikian nilai t hitung  -2,095 &gt;  t tabel sebesar -1.9989 dan nilai siginifikan 0,036 &lt; dari nilai signifikan 0,05 (α) maka Ho ditolak</w:t>
      </w:r>
      <w:r w:rsidRPr="002E5F3B">
        <w:rPr>
          <w:rFonts w:ascii="Cambria" w:hAnsi="Cambria"/>
          <w:sz w:val="20"/>
          <w:szCs w:val="20"/>
        </w:rPr>
        <w:tab/>
        <w:t xml:space="preserve">dan Ha diterima maka variabel prinsip prilaku professional berpengaruh signifikan negatif terhadap kualitas audit pada KAP dikota Semarang. </w:t>
      </w:r>
    </w:p>
    <w:p w14:paraId="27C7EA6E" w14:textId="311370FB" w:rsidR="002E5F3B" w:rsidRPr="002E5F3B" w:rsidRDefault="002E5F3B" w:rsidP="002E5F3B">
      <w:pPr>
        <w:pStyle w:val="ListParagraph"/>
        <w:numPr>
          <w:ilvl w:val="3"/>
          <w:numId w:val="31"/>
        </w:numPr>
        <w:ind w:left="284" w:hanging="284"/>
        <w:jc w:val="both"/>
        <w:rPr>
          <w:rFonts w:ascii="Cambria" w:hAnsi="Cambria"/>
          <w:sz w:val="20"/>
          <w:szCs w:val="20"/>
        </w:rPr>
      </w:pPr>
      <w:r w:rsidRPr="002E5F3B">
        <w:rPr>
          <w:rFonts w:ascii="Cambria" w:hAnsi="Cambria"/>
          <w:sz w:val="20"/>
          <w:szCs w:val="20"/>
        </w:rPr>
        <w:t xml:space="preserve">Menurut IAPI (2007- 2008:7) hal ini menunjukkan semakin tinggi tingkat objektivitas auditor maka semakin baik kualitas audit, Setiap praktisi wajib mematuhi hukum dan peraturan yang berlaku dan harus menghindari semua tindakan yang dapat mendiskreditkan profesi  Hal tersebut berhubungan dengan prinsip perilaku profesional yang harus dimiliki auditor independen.Profesionalisme merupakan suatu atribut individual yang penting tanpa melihat suatu pekerjaan merupakan suatu profesi atau tidak (Kalbers dan Fogarty, 1995:72). Hasil ini tidak mendukung hasil penelitian yang dilakukan oleh </w:t>
      </w:r>
      <w:r w:rsidRPr="002E5F3B">
        <w:rPr>
          <w:rFonts w:ascii="Cambria" w:hAnsi="Cambria"/>
          <w:sz w:val="20"/>
          <w:szCs w:val="20"/>
          <w:lang w:val="id-ID"/>
        </w:rPr>
        <w:t>Handoko dan Primaraharjo</w:t>
      </w:r>
      <w:r w:rsidRPr="002E5F3B">
        <w:rPr>
          <w:rFonts w:ascii="Cambria" w:hAnsi="Cambria"/>
          <w:sz w:val="20"/>
          <w:szCs w:val="20"/>
        </w:rPr>
        <w:t xml:space="preserve"> (</w:t>
      </w:r>
      <w:r w:rsidRPr="002E5F3B">
        <w:rPr>
          <w:rFonts w:ascii="Cambria" w:hAnsi="Cambria"/>
          <w:sz w:val="20"/>
          <w:szCs w:val="20"/>
          <w:lang w:val="id-ID"/>
        </w:rPr>
        <w:t>2021</w:t>
      </w:r>
      <w:proofErr w:type="gramStart"/>
      <w:r w:rsidRPr="002E5F3B">
        <w:rPr>
          <w:rFonts w:ascii="Cambria" w:hAnsi="Cambria"/>
          <w:sz w:val="20"/>
          <w:szCs w:val="20"/>
        </w:rPr>
        <w:t>,47</w:t>
      </w:r>
      <w:proofErr w:type="gramEnd"/>
      <w:r w:rsidRPr="002E5F3B">
        <w:rPr>
          <w:rFonts w:ascii="Cambria" w:hAnsi="Cambria"/>
          <w:sz w:val="20"/>
          <w:szCs w:val="20"/>
        </w:rPr>
        <w:t>).</w:t>
      </w:r>
    </w:p>
    <w:p w14:paraId="37473ADF" w14:textId="54816598" w:rsidR="002E5F3B" w:rsidRPr="002E5F3B" w:rsidRDefault="002E5F3B" w:rsidP="002E5F3B">
      <w:pPr>
        <w:pStyle w:val="ListParagraph"/>
        <w:numPr>
          <w:ilvl w:val="0"/>
          <w:numId w:val="31"/>
        </w:numPr>
        <w:ind w:left="284" w:hanging="284"/>
        <w:jc w:val="both"/>
        <w:rPr>
          <w:rFonts w:ascii="Cambria" w:hAnsi="Cambria"/>
          <w:sz w:val="20"/>
          <w:szCs w:val="20"/>
        </w:rPr>
      </w:pPr>
      <w:r w:rsidRPr="002E5F3B">
        <w:rPr>
          <w:rFonts w:ascii="Cambria" w:hAnsi="Cambria"/>
          <w:b/>
          <w:sz w:val="20"/>
          <w:szCs w:val="20"/>
        </w:rPr>
        <w:t>Pengaruh Prinsip Integritas (X1), Prinsip Objektivitas (X2), Prinsip Kompetensi (X3), Prinsip Prilaku Profesional (X4) terhadap Kualitas Audit (Y)</w:t>
      </w:r>
    </w:p>
    <w:p w14:paraId="42AA5833" w14:textId="77777777" w:rsidR="002E5F3B" w:rsidRPr="002E5F3B" w:rsidRDefault="002E5F3B" w:rsidP="002E5F3B">
      <w:pPr>
        <w:pStyle w:val="ListParagraph"/>
        <w:ind w:left="284"/>
        <w:jc w:val="both"/>
        <w:rPr>
          <w:rFonts w:ascii="Cambria" w:hAnsi="Cambria"/>
          <w:sz w:val="20"/>
          <w:szCs w:val="20"/>
        </w:rPr>
      </w:pPr>
      <w:r w:rsidRPr="002E5F3B">
        <w:rPr>
          <w:rFonts w:ascii="Cambria" w:hAnsi="Cambria"/>
          <w:sz w:val="20"/>
          <w:szCs w:val="20"/>
        </w:rPr>
        <w:t>Menunjukkan bahwah prinsip integritas (X1), prinsip objektivitas (X2), prinsip kompetensi (X3) dan prilaku professional (X4) tidak berpengaruh signifikan terhadap kualitas audit (Y). Dengan nilai signifikansinya sebesar 0,048 &lt; dari nilai signifikan 0,05 , dan nilai F hitung 2,551 &gt;  Nilai F tabel 2,52 sehingga Ho ditolak dan Ha diterima, disimpulkan bahwa variabel prinsip integritas, prinsip objektivitas, prinsip kompetensi,dan prilaku professional secara bersama-sama berpengaruh signifikan terhadap kualitas audit pada KAP dikota Semarang.</w:t>
      </w:r>
    </w:p>
    <w:p w14:paraId="45E61151" w14:textId="5F9EED1C" w:rsidR="002E5F3B" w:rsidRPr="002E5F3B" w:rsidRDefault="002E5F3B" w:rsidP="002E5F3B">
      <w:pPr>
        <w:rPr>
          <w:rFonts w:ascii="Cambria" w:hAnsi="Cambria"/>
          <w:b/>
          <w:sz w:val="20"/>
          <w:szCs w:val="20"/>
        </w:rPr>
      </w:pPr>
      <w:r w:rsidRPr="002E5F3B">
        <w:rPr>
          <w:rFonts w:ascii="Cambria" w:hAnsi="Cambria"/>
          <w:b/>
          <w:sz w:val="20"/>
          <w:szCs w:val="20"/>
        </w:rPr>
        <w:lastRenderedPageBreak/>
        <w:t>SIMPULAN</w:t>
      </w:r>
    </w:p>
    <w:p w14:paraId="26332925" w14:textId="77777777" w:rsidR="002E5F3B" w:rsidRPr="002E5F3B" w:rsidRDefault="002E5F3B" w:rsidP="002E5F3B">
      <w:pPr>
        <w:ind w:firstLine="567"/>
        <w:jc w:val="both"/>
        <w:rPr>
          <w:rFonts w:ascii="Cambria" w:hAnsi="Cambria"/>
          <w:sz w:val="20"/>
          <w:szCs w:val="20"/>
        </w:rPr>
      </w:pPr>
      <w:r w:rsidRPr="002E5F3B">
        <w:rPr>
          <w:rFonts w:ascii="Cambria" w:hAnsi="Cambria"/>
          <w:sz w:val="20"/>
          <w:szCs w:val="20"/>
        </w:rPr>
        <w:t xml:space="preserve">Berdasarkan hasil penelitian dan pembahasan sebelumya, selanjutnya dapat disimpulkan sebagai </w:t>
      </w:r>
      <w:proofErr w:type="gramStart"/>
      <w:r w:rsidRPr="002E5F3B">
        <w:rPr>
          <w:rFonts w:ascii="Cambria" w:hAnsi="Cambria"/>
          <w:sz w:val="20"/>
          <w:szCs w:val="20"/>
        </w:rPr>
        <w:t>berikut :</w:t>
      </w:r>
      <w:proofErr w:type="gramEnd"/>
    </w:p>
    <w:p w14:paraId="13BE2651" w14:textId="77777777" w:rsidR="002E5F3B" w:rsidRPr="002E5F3B" w:rsidRDefault="002E5F3B" w:rsidP="002E5F3B">
      <w:pPr>
        <w:pStyle w:val="ListParagraph"/>
        <w:numPr>
          <w:ilvl w:val="0"/>
          <w:numId w:val="32"/>
        </w:numPr>
        <w:ind w:left="284" w:hanging="284"/>
        <w:jc w:val="both"/>
        <w:rPr>
          <w:rFonts w:ascii="Cambria" w:hAnsi="Cambria"/>
          <w:sz w:val="20"/>
          <w:szCs w:val="20"/>
        </w:rPr>
      </w:pPr>
      <w:r w:rsidRPr="002E5F3B">
        <w:rPr>
          <w:rFonts w:ascii="Cambria" w:hAnsi="Cambria"/>
          <w:sz w:val="20"/>
          <w:szCs w:val="20"/>
        </w:rPr>
        <w:t>Prinsip Integritas (X1) tidak berpengaruh terhadap Kualitas Audit (Y) pada KAP di Semarang.</w:t>
      </w:r>
    </w:p>
    <w:p w14:paraId="00D0BBE9" w14:textId="77777777" w:rsidR="002E5F3B" w:rsidRPr="002E5F3B" w:rsidRDefault="002E5F3B" w:rsidP="002E5F3B">
      <w:pPr>
        <w:pStyle w:val="ListParagraph"/>
        <w:numPr>
          <w:ilvl w:val="0"/>
          <w:numId w:val="32"/>
        </w:numPr>
        <w:ind w:left="284" w:hanging="284"/>
        <w:jc w:val="both"/>
        <w:rPr>
          <w:rFonts w:ascii="Cambria" w:hAnsi="Cambria"/>
          <w:sz w:val="20"/>
          <w:szCs w:val="20"/>
        </w:rPr>
      </w:pPr>
      <w:r w:rsidRPr="002E5F3B">
        <w:rPr>
          <w:rFonts w:ascii="Cambria" w:hAnsi="Cambria"/>
          <w:sz w:val="20"/>
          <w:szCs w:val="20"/>
        </w:rPr>
        <w:t>Prinsip Objektivitas (X2) berpengaruh positif terhadap Kualitas Audit (Y) pada KAP di Semarang.</w:t>
      </w:r>
    </w:p>
    <w:p w14:paraId="62C57BE3" w14:textId="77777777" w:rsidR="002E5F3B" w:rsidRPr="002E5F3B" w:rsidRDefault="002E5F3B" w:rsidP="002E5F3B">
      <w:pPr>
        <w:pStyle w:val="ListParagraph"/>
        <w:numPr>
          <w:ilvl w:val="0"/>
          <w:numId w:val="32"/>
        </w:numPr>
        <w:ind w:left="284" w:hanging="284"/>
        <w:jc w:val="both"/>
        <w:rPr>
          <w:rFonts w:ascii="Cambria" w:hAnsi="Cambria"/>
          <w:sz w:val="20"/>
          <w:szCs w:val="20"/>
        </w:rPr>
      </w:pPr>
      <w:r w:rsidRPr="002E5F3B">
        <w:rPr>
          <w:rFonts w:ascii="Cambria" w:hAnsi="Cambria"/>
          <w:sz w:val="20"/>
          <w:szCs w:val="20"/>
        </w:rPr>
        <w:t>Prinsip Kompetensi (X3) tidak berpengaruh terhadap Kualitas Audit (Y) pada KAP di Semarang</w:t>
      </w:r>
    </w:p>
    <w:p w14:paraId="4D2E8DAE" w14:textId="77777777" w:rsidR="002E5F3B" w:rsidRPr="002E5F3B" w:rsidRDefault="002E5F3B" w:rsidP="002E5F3B">
      <w:pPr>
        <w:pStyle w:val="ListParagraph"/>
        <w:numPr>
          <w:ilvl w:val="0"/>
          <w:numId w:val="32"/>
        </w:numPr>
        <w:ind w:left="284" w:hanging="284"/>
        <w:jc w:val="both"/>
        <w:rPr>
          <w:rFonts w:ascii="Cambria" w:hAnsi="Cambria"/>
          <w:sz w:val="20"/>
          <w:szCs w:val="20"/>
        </w:rPr>
      </w:pPr>
      <w:r w:rsidRPr="002E5F3B">
        <w:rPr>
          <w:rFonts w:ascii="Cambria" w:hAnsi="Cambria"/>
          <w:sz w:val="20"/>
          <w:szCs w:val="20"/>
        </w:rPr>
        <w:t>Prinsip Prilaku Profesional (X4) berpengaruh negatif signifikan terhadap Kualitas Audit (Y</w:t>
      </w:r>
      <w:proofErr w:type="gramStart"/>
      <w:r w:rsidRPr="002E5F3B">
        <w:rPr>
          <w:rFonts w:ascii="Cambria" w:hAnsi="Cambria"/>
          <w:sz w:val="20"/>
          <w:szCs w:val="20"/>
        </w:rPr>
        <w:t>)  pada</w:t>
      </w:r>
      <w:proofErr w:type="gramEnd"/>
      <w:r w:rsidRPr="002E5F3B">
        <w:rPr>
          <w:rFonts w:ascii="Cambria" w:hAnsi="Cambria"/>
          <w:sz w:val="20"/>
          <w:szCs w:val="20"/>
        </w:rPr>
        <w:t xml:space="preserve"> KAP di Semarang.</w:t>
      </w:r>
    </w:p>
    <w:p w14:paraId="0DFE25D4" w14:textId="77777777" w:rsidR="002E5F3B" w:rsidRPr="002E5F3B" w:rsidRDefault="002E5F3B" w:rsidP="002E5F3B">
      <w:pPr>
        <w:pStyle w:val="ListParagraph"/>
        <w:numPr>
          <w:ilvl w:val="0"/>
          <w:numId w:val="32"/>
        </w:numPr>
        <w:ind w:left="284" w:hanging="284"/>
        <w:jc w:val="both"/>
        <w:rPr>
          <w:rFonts w:ascii="Cambria" w:hAnsi="Cambria"/>
          <w:sz w:val="20"/>
          <w:szCs w:val="20"/>
        </w:rPr>
      </w:pPr>
      <w:r w:rsidRPr="002E5F3B">
        <w:rPr>
          <w:rFonts w:ascii="Cambria" w:hAnsi="Cambria"/>
          <w:sz w:val="20"/>
          <w:szCs w:val="20"/>
        </w:rPr>
        <w:t>Prinsip Integritas (X1), Prinsip Objektivitas (X2), Prinsip Kompetensi (X3), dan Prinsip Prilaku Profesional (X4) berpengaruh signifikan terhadap Kualitas Audit (Y) pada KAP di Semarang.</w:t>
      </w:r>
    </w:p>
    <w:p w14:paraId="69FDF2C8" w14:textId="77777777" w:rsidR="002E5F3B" w:rsidRPr="002E5F3B" w:rsidRDefault="002E5F3B" w:rsidP="002E5F3B">
      <w:pPr>
        <w:pStyle w:val="ListParagraph"/>
        <w:ind w:left="0"/>
        <w:jc w:val="center"/>
        <w:rPr>
          <w:rFonts w:ascii="Cambria" w:hAnsi="Cambria"/>
          <w:b/>
          <w:sz w:val="20"/>
          <w:szCs w:val="20"/>
        </w:rPr>
      </w:pPr>
    </w:p>
    <w:p w14:paraId="18B03140" w14:textId="1CDB19B8" w:rsidR="002E5F3B" w:rsidRPr="002E5F3B" w:rsidRDefault="002E5F3B" w:rsidP="002E5F3B">
      <w:pPr>
        <w:pStyle w:val="ListParagraph"/>
        <w:ind w:left="0"/>
        <w:rPr>
          <w:rFonts w:ascii="Cambria" w:hAnsi="Cambria"/>
          <w:b/>
          <w:sz w:val="20"/>
          <w:szCs w:val="20"/>
          <w:lang w:val="id-ID"/>
        </w:rPr>
      </w:pPr>
      <w:r w:rsidRPr="002E5F3B">
        <w:rPr>
          <w:rFonts w:ascii="Cambria" w:hAnsi="Cambria"/>
          <w:b/>
          <w:sz w:val="20"/>
          <w:szCs w:val="20"/>
        </w:rPr>
        <w:t>SARAN</w:t>
      </w:r>
    </w:p>
    <w:p w14:paraId="3A5E1434" w14:textId="77777777" w:rsidR="002E5F3B" w:rsidRPr="002E5F3B" w:rsidRDefault="002E5F3B" w:rsidP="002E5F3B">
      <w:pPr>
        <w:pStyle w:val="ListParagraph"/>
        <w:numPr>
          <w:ilvl w:val="0"/>
          <w:numId w:val="29"/>
        </w:numPr>
        <w:ind w:left="284" w:hanging="284"/>
        <w:jc w:val="both"/>
        <w:rPr>
          <w:rFonts w:ascii="Cambria" w:hAnsi="Cambria"/>
          <w:sz w:val="20"/>
          <w:szCs w:val="20"/>
        </w:rPr>
      </w:pPr>
      <w:r w:rsidRPr="002E5F3B">
        <w:rPr>
          <w:rFonts w:ascii="Cambria" w:hAnsi="Cambria"/>
          <w:sz w:val="20"/>
          <w:szCs w:val="20"/>
        </w:rPr>
        <w:t xml:space="preserve">Saran untuk hasil penelitian </w:t>
      </w:r>
    </w:p>
    <w:p w14:paraId="38120F0D" w14:textId="78C79CE6" w:rsidR="002E5F3B" w:rsidRPr="002E5F3B" w:rsidRDefault="002E5F3B" w:rsidP="002E5F3B">
      <w:pPr>
        <w:pStyle w:val="ListParagraph"/>
        <w:ind w:left="0" w:firstLine="567"/>
        <w:jc w:val="both"/>
        <w:rPr>
          <w:rFonts w:ascii="Cambria" w:hAnsi="Cambria"/>
          <w:sz w:val="20"/>
          <w:szCs w:val="20"/>
          <w:lang w:val="id-ID"/>
        </w:rPr>
      </w:pPr>
      <w:r w:rsidRPr="002E5F3B">
        <w:rPr>
          <w:rFonts w:ascii="Cambria" w:hAnsi="Cambria"/>
          <w:sz w:val="20"/>
          <w:szCs w:val="20"/>
        </w:rPr>
        <w:t xml:space="preserve">Prinsip kompetensi adalah auditor yang dengan pengetahuan dan pengalamannya yang cukup dan eksplisit dapat melakukan audit secara objektif, cermat, dan seksama. </w:t>
      </w:r>
      <w:proofErr w:type="gramStart"/>
      <w:r w:rsidRPr="002E5F3B">
        <w:rPr>
          <w:rFonts w:ascii="Cambria" w:hAnsi="Cambria"/>
          <w:sz w:val="20"/>
          <w:szCs w:val="20"/>
        </w:rPr>
        <w:t>Kompetensi didefinisikan sebagai aspek-aspek pribadi dari seorang pekerja yang memungkinkan dia untuk mencapai kinerja superior.</w:t>
      </w:r>
      <w:proofErr w:type="gramEnd"/>
      <w:r w:rsidRPr="002E5F3B">
        <w:rPr>
          <w:rFonts w:ascii="Cambria" w:hAnsi="Cambria"/>
          <w:sz w:val="20"/>
          <w:szCs w:val="20"/>
        </w:rPr>
        <w:t xml:space="preserve">  Aspek-aspek pribadi ini mencakup sifat, motif-motif, sistem nilai, sikap, pengetahuan dan ketrampilan di mana kompetensi </w:t>
      </w:r>
      <w:proofErr w:type="gramStart"/>
      <w:r w:rsidRPr="002E5F3B">
        <w:rPr>
          <w:rFonts w:ascii="Cambria" w:hAnsi="Cambria"/>
          <w:sz w:val="20"/>
          <w:szCs w:val="20"/>
        </w:rPr>
        <w:t>akan</w:t>
      </w:r>
      <w:proofErr w:type="gramEnd"/>
      <w:r w:rsidRPr="002E5F3B">
        <w:rPr>
          <w:rFonts w:ascii="Cambria" w:hAnsi="Cambria"/>
          <w:sz w:val="20"/>
          <w:szCs w:val="20"/>
        </w:rPr>
        <w:t xml:space="preserve"> mengarahkan tingkah laku, sedangkan tingkah laku akan menghasilkan kinerja. </w:t>
      </w:r>
      <w:proofErr w:type="gramStart"/>
      <w:r w:rsidRPr="002E5F3B">
        <w:rPr>
          <w:rFonts w:ascii="Cambria" w:hAnsi="Cambria"/>
          <w:sz w:val="20"/>
          <w:szCs w:val="20"/>
        </w:rPr>
        <w:t>Kompetensi juga merupakan pengetahuan, keterampilan, dan kemampuan yang berhubungan dengan pekerjaan, serta kemampuan yang dibutuhkan untuk pekerjaan-pekerjaan non rutin.</w:t>
      </w:r>
      <w:proofErr w:type="gramEnd"/>
      <w:r w:rsidRPr="002E5F3B">
        <w:rPr>
          <w:rFonts w:ascii="Cambria" w:hAnsi="Cambria"/>
          <w:sz w:val="20"/>
          <w:szCs w:val="20"/>
        </w:rPr>
        <w:t xml:space="preserve"> Setiap praktlsi wajib memelihara pengetahuan dan keahlian profesionalnya pada suatu tingkatan yang dipersyaratkan secara berkesinambungan, sehingga klien atau pemberi kerja dapat menerima jasa profesional yang diberikan secara kompeten berdasarkan perkembangan terkini dalam praktik, perundang-undangan, dan metode pelaksanaan pekerjaan (IAPI, 2007-2008:6). </w:t>
      </w:r>
    </w:p>
    <w:p w14:paraId="27D848B4" w14:textId="77777777" w:rsidR="002E5F3B" w:rsidRPr="002E5F3B" w:rsidRDefault="002E5F3B" w:rsidP="002E5F3B">
      <w:pPr>
        <w:pStyle w:val="ListParagraph"/>
        <w:numPr>
          <w:ilvl w:val="0"/>
          <w:numId w:val="29"/>
        </w:numPr>
        <w:ind w:left="284" w:hanging="284"/>
        <w:jc w:val="both"/>
        <w:rPr>
          <w:rFonts w:ascii="Cambria" w:hAnsi="Cambria"/>
          <w:sz w:val="20"/>
          <w:szCs w:val="20"/>
        </w:rPr>
      </w:pPr>
      <w:r w:rsidRPr="002E5F3B">
        <w:rPr>
          <w:rFonts w:ascii="Cambria" w:hAnsi="Cambria"/>
          <w:sz w:val="20"/>
          <w:szCs w:val="20"/>
        </w:rPr>
        <w:t>Saran bagi Kantor Akuntan Publik</w:t>
      </w:r>
    </w:p>
    <w:p w14:paraId="0F8A3B9A" w14:textId="6C6882A6" w:rsidR="002E5F3B" w:rsidRPr="002E5F3B" w:rsidRDefault="002E5F3B" w:rsidP="002E5F3B">
      <w:pPr>
        <w:pStyle w:val="ListParagraph"/>
        <w:ind w:left="0" w:firstLine="567"/>
        <w:jc w:val="both"/>
        <w:rPr>
          <w:rFonts w:ascii="Cambria" w:hAnsi="Cambria"/>
          <w:sz w:val="20"/>
          <w:szCs w:val="20"/>
          <w:lang w:val="id-ID"/>
        </w:rPr>
      </w:pPr>
      <w:r w:rsidRPr="002E5F3B">
        <w:rPr>
          <w:rFonts w:ascii="Cambria" w:hAnsi="Cambria"/>
          <w:sz w:val="20"/>
          <w:szCs w:val="20"/>
        </w:rPr>
        <w:t>Untuk para praktisi auditing yaitu para auditor agar dapat meningkatkan pengetahuan dan keahlian profesionalnya pada suatu tingkatan yang dipersyaratkan secara berkesinambungan, sehingga klien atau pemberi kerja dapat menerima jasa profesional yang diberikan secara kompeten berdasarkan perkembangan terkini dalam praktik, perundang-undangan, dan metode pelaksanaan pekerjaan (IAPI, 2007-2008:6).</w:t>
      </w:r>
    </w:p>
    <w:p w14:paraId="451D3226" w14:textId="77777777" w:rsidR="002E5F3B" w:rsidRPr="002E5F3B" w:rsidRDefault="002E5F3B" w:rsidP="002E5F3B">
      <w:pPr>
        <w:pStyle w:val="ListParagraph"/>
        <w:numPr>
          <w:ilvl w:val="0"/>
          <w:numId w:val="29"/>
        </w:numPr>
        <w:ind w:left="284" w:hanging="284"/>
        <w:jc w:val="both"/>
        <w:rPr>
          <w:rFonts w:ascii="Cambria" w:hAnsi="Cambria"/>
          <w:sz w:val="20"/>
          <w:szCs w:val="20"/>
        </w:rPr>
      </w:pPr>
      <w:r w:rsidRPr="002E5F3B">
        <w:rPr>
          <w:rFonts w:ascii="Cambria" w:hAnsi="Cambria"/>
          <w:sz w:val="20"/>
          <w:szCs w:val="20"/>
        </w:rPr>
        <w:t xml:space="preserve">Saran untuk penelitian selanjutnya </w:t>
      </w:r>
    </w:p>
    <w:p w14:paraId="0C19C648" w14:textId="77777777" w:rsidR="002E5F3B" w:rsidRPr="002E5F3B" w:rsidRDefault="002E5F3B" w:rsidP="002E5F3B">
      <w:pPr>
        <w:pStyle w:val="ListParagraph"/>
        <w:ind w:left="0" w:firstLine="567"/>
        <w:jc w:val="both"/>
        <w:rPr>
          <w:rFonts w:ascii="Cambria" w:hAnsi="Cambria"/>
          <w:b/>
          <w:sz w:val="20"/>
          <w:szCs w:val="20"/>
        </w:rPr>
      </w:pPr>
      <w:r w:rsidRPr="002E5F3B">
        <w:rPr>
          <w:rFonts w:ascii="Cambria" w:hAnsi="Cambria"/>
          <w:sz w:val="20"/>
          <w:szCs w:val="20"/>
        </w:rPr>
        <w:t xml:space="preserve">Untuk  menambah variabel lain seperti yang terdapat di IAPI tentang kode etik yang antara lain seperti </w:t>
      </w:r>
      <w:r w:rsidRPr="002E5F3B">
        <w:rPr>
          <w:rFonts w:ascii="Cambria" w:hAnsi="Cambria"/>
          <w:sz w:val="20"/>
          <w:szCs w:val="20"/>
          <w:shd w:val="clear" w:color="auto" w:fill="FFFFFF"/>
        </w:rPr>
        <w:t>kecermatan dan kehati-hatian profesional, prinsip kerahasiaan, ancaman (</w:t>
      </w:r>
      <w:r w:rsidRPr="002E5F3B">
        <w:rPr>
          <w:rStyle w:val="Emphasis"/>
          <w:rFonts w:ascii="Cambria" w:hAnsi="Cambria"/>
          <w:sz w:val="20"/>
          <w:szCs w:val="20"/>
          <w:shd w:val="clear" w:color="auto" w:fill="FFFFFF"/>
        </w:rPr>
        <w:t>threats</w:t>
      </w:r>
      <w:r w:rsidRPr="002E5F3B">
        <w:rPr>
          <w:rFonts w:ascii="Cambria" w:hAnsi="Cambria"/>
          <w:sz w:val="20"/>
          <w:szCs w:val="20"/>
          <w:shd w:val="clear" w:color="auto" w:fill="FFFFFF"/>
        </w:rPr>
        <w:t>) dan pencegahan (</w:t>
      </w:r>
      <w:r w:rsidRPr="002E5F3B">
        <w:rPr>
          <w:rStyle w:val="Emphasis"/>
          <w:rFonts w:ascii="Cambria" w:hAnsi="Cambria"/>
          <w:sz w:val="20"/>
          <w:szCs w:val="20"/>
          <w:shd w:val="clear" w:color="auto" w:fill="FFFFFF"/>
        </w:rPr>
        <w:t>safeguards</w:t>
      </w:r>
      <w:r w:rsidRPr="002E5F3B">
        <w:rPr>
          <w:rFonts w:ascii="Cambria" w:hAnsi="Cambria"/>
          <w:sz w:val="20"/>
          <w:szCs w:val="20"/>
          <w:shd w:val="clear" w:color="auto" w:fill="FFFFFF"/>
        </w:rPr>
        <w:t xml:space="preserve">), penunjukan praktisi, KAP, atau jaringan KAP, benturan kepentingan, pendapat kedua, imbalan jasa profesional dan bentuk remunerasi lainnya, pemasaran jasa professional dan. </w:t>
      </w:r>
      <w:proofErr w:type="gramStart"/>
      <w:r w:rsidRPr="002E5F3B">
        <w:rPr>
          <w:rFonts w:ascii="Cambria" w:hAnsi="Cambria"/>
          <w:sz w:val="20"/>
          <w:szCs w:val="20"/>
          <w:shd w:val="clear" w:color="auto" w:fill="FFFFFF"/>
        </w:rPr>
        <w:t>penerimaan</w:t>
      </w:r>
      <w:proofErr w:type="gramEnd"/>
      <w:r w:rsidRPr="002E5F3B">
        <w:rPr>
          <w:rFonts w:ascii="Cambria" w:hAnsi="Cambria"/>
          <w:sz w:val="20"/>
          <w:szCs w:val="20"/>
          <w:shd w:val="clear" w:color="auto" w:fill="FFFFFF"/>
        </w:rPr>
        <w:t xml:space="preserve"> hadiah atau bentuk keramah-tamahan lainnya, </w:t>
      </w:r>
    </w:p>
    <w:p w14:paraId="318109F8" w14:textId="77777777" w:rsidR="002E5F3B" w:rsidRDefault="002E5F3B" w:rsidP="002E5F3B">
      <w:pPr>
        <w:rPr>
          <w:rFonts w:ascii="Cambria" w:hAnsi="Cambria"/>
          <w:b/>
          <w:sz w:val="20"/>
          <w:szCs w:val="20"/>
          <w:lang w:val="id-ID"/>
        </w:rPr>
      </w:pPr>
    </w:p>
    <w:p w14:paraId="3149D027" w14:textId="7D7561E6" w:rsidR="002E5F3B" w:rsidRPr="002E5F3B" w:rsidRDefault="002E5F3B" w:rsidP="002E5F3B">
      <w:pPr>
        <w:rPr>
          <w:rFonts w:ascii="Cambria" w:hAnsi="Cambria"/>
          <w:b/>
          <w:sz w:val="20"/>
          <w:szCs w:val="20"/>
          <w:lang w:val="id-ID"/>
        </w:rPr>
      </w:pPr>
      <w:r>
        <w:rPr>
          <w:rFonts w:ascii="Cambria" w:hAnsi="Cambria"/>
          <w:b/>
          <w:sz w:val="20"/>
          <w:szCs w:val="20"/>
          <w:lang w:val="id-ID"/>
        </w:rPr>
        <w:t>REFERENSI</w:t>
      </w:r>
    </w:p>
    <w:p w14:paraId="77C33CD5"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AAA Financial Accounting Standard Committee, 2000</w:t>
      </w:r>
      <w:proofErr w:type="gramStart"/>
      <w:r w:rsidRPr="002E5F3B">
        <w:rPr>
          <w:rFonts w:ascii="Cambria" w:hAnsi="Cambria"/>
          <w:sz w:val="20"/>
          <w:szCs w:val="20"/>
        </w:rPr>
        <w:t>.“</w:t>
      </w:r>
      <w:proofErr w:type="gramEnd"/>
      <w:r w:rsidRPr="002E5F3B">
        <w:rPr>
          <w:rFonts w:ascii="Cambria" w:hAnsi="Cambria"/>
          <w:i/>
          <w:sz w:val="20"/>
          <w:szCs w:val="20"/>
        </w:rPr>
        <w:t>Commentary: SEC Auditor Independence Requirements</w:t>
      </w:r>
      <w:r w:rsidRPr="002E5F3B">
        <w:rPr>
          <w:rFonts w:ascii="Cambria" w:hAnsi="Cambria"/>
          <w:sz w:val="20"/>
          <w:szCs w:val="20"/>
        </w:rPr>
        <w:t>”, Accounting Horizons, Vol. 15, No.4 December 2001, pp. 373-386.</w:t>
      </w:r>
    </w:p>
    <w:p w14:paraId="1801C153"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Arens, Elder and Beasley, 2008.Auditing dan Jasa Assurance, Alih Bahasa Gina Gania, Edisi Indonesia, Penerbit Erlangga, Jakarta.</w:t>
      </w:r>
    </w:p>
    <w:p w14:paraId="16625011"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Arikunto, S (2002). Prosedur Penelitian, Suatu Pendekatan Praktek. Jakarta: PT Rineka Cipta</w:t>
      </w:r>
    </w:p>
    <w:p w14:paraId="54A65785" w14:textId="77777777" w:rsidR="002E5F3B" w:rsidRPr="002E5F3B" w:rsidRDefault="002E5F3B" w:rsidP="002E5F3B">
      <w:pPr>
        <w:ind w:left="426" w:hanging="426"/>
        <w:jc w:val="both"/>
        <w:rPr>
          <w:rFonts w:ascii="Cambria" w:hAnsi="Cambria"/>
          <w:sz w:val="20"/>
          <w:szCs w:val="20"/>
        </w:rPr>
      </w:pPr>
      <w:proofErr w:type="gramStart"/>
      <w:r w:rsidRPr="002E5F3B">
        <w:rPr>
          <w:rFonts w:ascii="Cambria" w:hAnsi="Cambria"/>
          <w:sz w:val="20"/>
          <w:szCs w:val="20"/>
        </w:rPr>
        <w:t>Publik (KAP) Propinsi Jawa Barat.</w:t>
      </w:r>
      <w:proofErr w:type="gramEnd"/>
      <w:r w:rsidRPr="002E5F3B">
        <w:rPr>
          <w:rFonts w:ascii="Cambria" w:hAnsi="Cambria"/>
          <w:sz w:val="20"/>
          <w:szCs w:val="20"/>
        </w:rPr>
        <w:t xml:space="preserve"> Tesis S2 Program Pascasarjana UI, Jakarta.</w:t>
      </w:r>
    </w:p>
    <w:p w14:paraId="0C785DC4"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 xml:space="preserve">Billy Arma Pratama. 2010. Analisis Faktor-Faktor Yang Mempengaruhi Kebijakan Penyaluran Kredit Perbankan </w:t>
      </w:r>
      <w:proofErr w:type="gramStart"/>
      <w:r w:rsidRPr="002E5F3B">
        <w:rPr>
          <w:rFonts w:ascii="Cambria" w:hAnsi="Cambria"/>
          <w:sz w:val="20"/>
          <w:szCs w:val="20"/>
        </w:rPr>
        <w:t>( Studi</w:t>
      </w:r>
      <w:proofErr w:type="gramEnd"/>
      <w:r w:rsidRPr="002E5F3B">
        <w:rPr>
          <w:rFonts w:ascii="Cambria" w:hAnsi="Cambria"/>
          <w:sz w:val="20"/>
          <w:szCs w:val="20"/>
        </w:rPr>
        <w:t xml:space="preserve"> Pada Bank Umum di Indonesia Periode tahun 2005-2009). </w:t>
      </w:r>
      <w:proofErr w:type="gramStart"/>
      <w:r w:rsidRPr="002E5F3B">
        <w:rPr>
          <w:rFonts w:ascii="Cambria" w:hAnsi="Cambria"/>
          <w:sz w:val="20"/>
          <w:szCs w:val="20"/>
        </w:rPr>
        <w:t>Semarang :</w:t>
      </w:r>
      <w:proofErr w:type="gramEnd"/>
      <w:r w:rsidRPr="002E5F3B">
        <w:rPr>
          <w:rFonts w:ascii="Cambria" w:hAnsi="Cambria"/>
          <w:sz w:val="20"/>
          <w:szCs w:val="20"/>
        </w:rPr>
        <w:t xml:space="preserve"> Universitas Dipenogoro, 397-403. </w:t>
      </w:r>
      <w:proofErr w:type="gramStart"/>
      <w:r w:rsidRPr="002E5F3B">
        <w:rPr>
          <w:rFonts w:ascii="Cambria" w:hAnsi="Cambria"/>
          <w:sz w:val="20"/>
          <w:szCs w:val="20"/>
        </w:rPr>
        <w:t>ISSN 1907-9958.</w:t>
      </w:r>
      <w:proofErr w:type="gramEnd"/>
    </w:p>
    <w:p w14:paraId="00B1D085"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Bertens, K. 2004. Etika.Gramedia. Jakarta.</w:t>
      </w:r>
    </w:p>
    <w:p w14:paraId="40992727" w14:textId="77777777" w:rsidR="002E5F3B" w:rsidRPr="002E5F3B" w:rsidRDefault="002E5F3B" w:rsidP="002E5F3B">
      <w:pPr>
        <w:ind w:left="426" w:hanging="426"/>
        <w:jc w:val="both"/>
        <w:rPr>
          <w:rFonts w:ascii="Cambria" w:hAnsi="Cambria"/>
          <w:sz w:val="20"/>
          <w:szCs w:val="20"/>
        </w:rPr>
      </w:pPr>
      <w:proofErr w:type="gramStart"/>
      <w:r w:rsidRPr="002E5F3B">
        <w:rPr>
          <w:rFonts w:ascii="Cambria" w:hAnsi="Cambria"/>
          <w:sz w:val="20"/>
          <w:szCs w:val="20"/>
        </w:rPr>
        <w:t>Christiawan, Y.J. 2002.</w:t>
      </w:r>
      <w:proofErr w:type="gramEnd"/>
      <w:r w:rsidRPr="002E5F3B">
        <w:rPr>
          <w:rFonts w:ascii="Cambria" w:hAnsi="Cambria"/>
          <w:sz w:val="20"/>
          <w:szCs w:val="20"/>
        </w:rPr>
        <w:t xml:space="preserve"> Kompetensi dan Independensi Akuntan Publik: Refleksi Hasil Penelitian Empiris. Journal </w:t>
      </w:r>
      <w:proofErr w:type="gramStart"/>
      <w:r w:rsidRPr="002E5F3B">
        <w:rPr>
          <w:rFonts w:ascii="Cambria" w:hAnsi="Cambria"/>
          <w:sz w:val="20"/>
          <w:szCs w:val="20"/>
        </w:rPr>
        <w:t>Directory :</w:t>
      </w:r>
      <w:proofErr w:type="gramEnd"/>
      <w:r w:rsidRPr="002E5F3B">
        <w:rPr>
          <w:rFonts w:ascii="Cambria" w:hAnsi="Cambria"/>
          <w:sz w:val="20"/>
          <w:szCs w:val="20"/>
        </w:rPr>
        <w:t xml:space="preserve"> Kumpulan Jurnal Akuntansi dan Keuangan Unika Petra. Vol. 4 / No. 2</w:t>
      </w:r>
    </w:p>
    <w:p w14:paraId="4E7FDCC8"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 xml:space="preserve">Elfarini, E. C. 2017. </w:t>
      </w:r>
      <w:proofErr w:type="gramStart"/>
      <w:r w:rsidRPr="002E5F3B">
        <w:rPr>
          <w:rFonts w:ascii="Cambria" w:hAnsi="Cambria"/>
          <w:i/>
          <w:sz w:val="20"/>
          <w:szCs w:val="20"/>
        </w:rPr>
        <w:t>“ Pengaruh</w:t>
      </w:r>
      <w:proofErr w:type="gramEnd"/>
      <w:r w:rsidRPr="002E5F3B">
        <w:rPr>
          <w:rFonts w:ascii="Cambria" w:hAnsi="Cambria"/>
          <w:i/>
          <w:sz w:val="20"/>
          <w:szCs w:val="20"/>
        </w:rPr>
        <w:t xml:space="preserve"> Kompetensi dan Independensi Auditor terhadap Kualitas Audit. Penelitian</w:t>
      </w:r>
      <w:r w:rsidRPr="002E5F3B">
        <w:rPr>
          <w:rFonts w:ascii="Cambria" w:hAnsi="Cambria"/>
          <w:sz w:val="20"/>
          <w:szCs w:val="20"/>
        </w:rPr>
        <w:t>, Universitas Negeri Semarang.</w:t>
      </w:r>
    </w:p>
    <w:p w14:paraId="1A45D341"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Ghozali, Imam. 2011. “Aplikasi Analisis Multivariate Dengan Program SPSS”. Semarang: Badan Penerbit Universitas Diponegoro</w:t>
      </w:r>
    </w:p>
    <w:p w14:paraId="03C61BFD" w14:textId="77777777" w:rsidR="002E5F3B" w:rsidRPr="002E5F3B" w:rsidRDefault="002E5F3B" w:rsidP="002E5F3B">
      <w:pPr>
        <w:ind w:left="426" w:hanging="426"/>
        <w:jc w:val="both"/>
        <w:rPr>
          <w:rFonts w:ascii="Cambria" w:hAnsi="Cambria"/>
          <w:sz w:val="20"/>
          <w:szCs w:val="20"/>
        </w:rPr>
      </w:pPr>
      <w:proofErr w:type="gramStart"/>
      <w:r w:rsidRPr="002E5F3B">
        <w:rPr>
          <w:rFonts w:ascii="Cambria" w:hAnsi="Cambria"/>
          <w:sz w:val="20"/>
          <w:szCs w:val="20"/>
        </w:rPr>
        <w:t>Ikatan Akuntan Publik Indonesia (IAPI).</w:t>
      </w:r>
      <w:proofErr w:type="gramEnd"/>
      <w:r w:rsidRPr="002E5F3B">
        <w:rPr>
          <w:rFonts w:ascii="Cambria" w:hAnsi="Cambria"/>
          <w:sz w:val="20"/>
          <w:szCs w:val="20"/>
        </w:rPr>
        <w:t xml:space="preserve"> 2007-2008. Kode Etik Profesi Akuntan Publik, Salemba Barat</w:t>
      </w:r>
      <w:proofErr w:type="gramStart"/>
      <w:r w:rsidRPr="002E5F3B">
        <w:rPr>
          <w:rFonts w:ascii="Cambria" w:hAnsi="Cambria"/>
          <w:sz w:val="20"/>
          <w:szCs w:val="20"/>
        </w:rPr>
        <w:t>,  Jakarta</w:t>
      </w:r>
      <w:proofErr w:type="gramEnd"/>
      <w:r w:rsidRPr="002E5F3B">
        <w:rPr>
          <w:rFonts w:ascii="Cambria" w:hAnsi="Cambria"/>
          <w:sz w:val="20"/>
          <w:szCs w:val="20"/>
        </w:rPr>
        <w:t>.</w:t>
      </w:r>
    </w:p>
    <w:p w14:paraId="622C754D"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 xml:space="preserve">Jonathan, Sarwono. 2006. Metode Penelitian Kuantitatif dan </w:t>
      </w:r>
      <w:proofErr w:type="gramStart"/>
      <w:r w:rsidRPr="002E5F3B">
        <w:rPr>
          <w:rFonts w:ascii="Cambria" w:hAnsi="Cambria"/>
          <w:sz w:val="20"/>
          <w:szCs w:val="20"/>
        </w:rPr>
        <w:t>Kualitatif.Yogyakarta :Graha</w:t>
      </w:r>
      <w:proofErr w:type="gramEnd"/>
      <w:r w:rsidRPr="002E5F3B">
        <w:rPr>
          <w:rFonts w:ascii="Cambria" w:hAnsi="Cambria"/>
          <w:sz w:val="20"/>
          <w:szCs w:val="20"/>
        </w:rPr>
        <w:t xml:space="preserve"> Ilmu</w:t>
      </w:r>
    </w:p>
    <w:p w14:paraId="5E9CF43F"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lastRenderedPageBreak/>
        <w:t>Kalbers, Lawrence P. dan Fogarty, Timothi J. 1995</w:t>
      </w:r>
      <w:proofErr w:type="gramStart"/>
      <w:r w:rsidRPr="002E5F3B">
        <w:rPr>
          <w:rFonts w:ascii="Cambria" w:hAnsi="Cambria"/>
          <w:sz w:val="20"/>
          <w:szCs w:val="20"/>
        </w:rPr>
        <w:t>.</w:t>
      </w:r>
      <w:r w:rsidRPr="002E5F3B">
        <w:rPr>
          <w:rFonts w:ascii="Cambria" w:hAnsi="Cambria"/>
          <w:i/>
          <w:sz w:val="20"/>
          <w:szCs w:val="20"/>
        </w:rPr>
        <w:t>“</w:t>
      </w:r>
      <w:proofErr w:type="gramEnd"/>
      <w:r w:rsidRPr="002E5F3B">
        <w:rPr>
          <w:rFonts w:ascii="Cambria" w:hAnsi="Cambria"/>
          <w:i/>
          <w:sz w:val="20"/>
          <w:szCs w:val="20"/>
        </w:rPr>
        <w:t>Profesionalism and Its Consequences: A Study of Internal Auditors</w:t>
      </w:r>
      <w:r w:rsidRPr="002E5F3B">
        <w:rPr>
          <w:rFonts w:ascii="Cambria" w:hAnsi="Cambria"/>
          <w:sz w:val="20"/>
          <w:szCs w:val="20"/>
        </w:rPr>
        <w:t xml:space="preserve">”, Auditing: A Journal of Practice and Theory, 14: 64-86. Ohio. Dalam wahyudi dan Mardiyah, </w:t>
      </w:r>
      <w:proofErr w:type="gramStart"/>
      <w:r w:rsidRPr="002E5F3B">
        <w:rPr>
          <w:rFonts w:ascii="Cambria" w:hAnsi="Cambria"/>
          <w:sz w:val="20"/>
          <w:szCs w:val="20"/>
        </w:rPr>
        <w:t>2006 ,</w:t>
      </w:r>
      <w:proofErr w:type="gramEnd"/>
      <w:r w:rsidRPr="002E5F3B">
        <w:rPr>
          <w:rFonts w:ascii="Cambria" w:hAnsi="Cambria"/>
          <w:sz w:val="20"/>
          <w:szCs w:val="20"/>
        </w:rPr>
        <w:t xml:space="preserve"> Universitas Sumatera Utara.</w:t>
      </w:r>
    </w:p>
    <w:p w14:paraId="4652F698"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Kamus Besar Bahasa Indonesia (KBBI)</w:t>
      </w:r>
    </w:p>
    <w:p w14:paraId="77CAF9A9"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Kamus Kompetensi LOMA (1998), LOMA’s Competency Dictionart 1998). Dalam Alim, Hap sari, dan Purwanti 2007.</w:t>
      </w:r>
    </w:p>
    <w:p w14:paraId="40D8BD6F"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Marselia Tedja. 2022. Analisis Faktor-Faktor Yang Mempengaruhi Audit Report Lag Pada Perusahaan Yang Terdaftar Di BE</w:t>
      </w:r>
    </w:p>
    <w:p w14:paraId="55E81A86" w14:textId="77777777" w:rsidR="002E5F3B" w:rsidRPr="002E5F3B" w:rsidRDefault="002E5F3B" w:rsidP="002E5F3B">
      <w:pPr>
        <w:ind w:left="426" w:hanging="426"/>
        <w:jc w:val="both"/>
        <w:rPr>
          <w:rFonts w:ascii="Cambria" w:hAnsi="Cambria"/>
          <w:sz w:val="20"/>
          <w:szCs w:val="20"/>
        </w:rPr>
      </w:pPr>
      <w:proofErr w:type="gramStart"/>
      <w:r w:rsidRPr="002E5F3B">
        <w:rPr>
          <w:rFonts w:ascii="Cambria" w:hAnsi="Cambria"/>
          <w:sz w:val="20"/>
          <w:szCs w:val="20"/>
        </w:rPr>
        <w:t>Mulyadi dan Kanaka Puradiredja, 1998, Auditing, Edisi ke-5, Salemba, Jakarta.</w:t>
      </w:r>
      <w:proofErr w:type="gramEnd"/>
    </w:p>
    <w:p w14:paraId="444E604B" w14:textId="77777777" w:rsidR="002E5F3B" w:rsidRPr="002E5F3B" w:rsidRDefault="002E5F3B" w:rsidP="002E5F3B">
      <w:pPr>
        <w:ind w:left="426" w:hanging="426"/>
        <w:jc w:val="both"/>
        <w:rPr>
          <w:rFonts w:ascii="Cambria" w:hAnsi="Cambria"/>
          <w:sz w:val="20"/>
          <w:szCs w:val="20"/>
        </w:rPr>
      </w:pPr>
      <w:proofErr w:type="gramStart"/>
      <w:r w:rsidRPr="002E5F3B">
        <w:rPr>
          <w:rFonts w:ascii="Cambria" w:hAnsi="Cambria"/>
          <w:sz w:val="20"/>
          <w:szCs w:val="20"/>
        </w:rPr>
        <w:t>Mulyadi, 2002.</w:t>
      </w:r>
      <w:proofErr w:type="gramEnd"/>
      <w:r w:rsidRPr="002E5F3B">
        <w:rPr>
          <w:rFonts w:ascii="Cambria" w:hAnsi="Cambria"/>
          <w:sz w:val="20"/>
          <w:szCs w:val="20"/>
        </w:rPr>
        <w:t xml:space="preserve"> Auditing, Buku Dua, Edisi Ke Enam, Salemba Empat, Jakarta.</w:t>
      </w:r>
    </w:p>
    <w:p w14:paraId="0DD10061"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Nur Indriantoro, Dr. M.Sc, Drs. Bambang Supomo M.Si., 1997, Akuntan Metodologi Penelitian Bisnis untuk Akuntansi dan Manajemen, Yogyakarta</w:t>
      </w:r>
      <w:proofErr w:type="gramStart"/>
      <w:r w:rsidRPr="002E5F3B">
        <w:rPr>
          <w:rFonts w:ascii="Cambria" w:hAnsi="Cambria"/>
          <w:sz w:val="20"/>
          <w:szCs w:val="20"/>
        </w:rPr>
        <w:t>: ,</w:t>
      </w:r>
      <w:proofErr w:type="gramEnd"/>
      <w:r w:rsidRPr="002E5F3B">
        <w:rPr>
          <w:rFonts w:ascii="Cambria" w:hAnsi="Cambria"/>
          <w:sz w:val="20"/>
          <w:szCs w:val="20"/>
        </w:rPr>
        <w:t xml:space="preserve"> Penerbit BPFE </w:t>
      </w:r>
    </w:p>
    <w:p w14:paraId="260848A1"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 xml:space="preserve">Ngafenan, Mohamad. </w:t>
      </w:r>
      <w:proofErr w:type="gramStart"/>
      <w:r w:rsidRPr="002E5F3B">
        <w:rPr>
          <w:rFonts w:ascii="Cambria" w:hAnsi="Cambria"/>
          <w:sz w:val="20"/>
          <w:szCs w:val="20"/>
        </w:rPr>
        <w:t>1985. Istilah Tatabahasa Indonesia.</w:t>
      </w:r>
      <w:proofErr w:type="gramEnd"/>
      <w:r w:rsidRPr="002E5F3B">
        <w:rPr>
          <w:rFonts w:ascii="Cambria" w:hAnsi="Cambria"/>
          <w:sz w:val="20"/>
          <w:szCs w:val="20"/>
        </w:rPr>
        <w:t xml:space="preserve"> Klaten: PT Intan</w:t>
      </w:r>
    </w:p>
    <w:p w14:paraId="26D71597" w14:textId="77777777" w:rsidR="002E5F3B" w:rsidRPr="002E5F3B" w:rsidRDefault="002E5F3B" w:rsidP="002E5F3B">
      <w:pPr>
        <w:ind w:left="426" w:hanging="426"/>
        <w:jc w:val="both"/>
        <w:rPr>
          <w:rFonts w:ascii="Cambria" w:hAnsi="Cambria"/>
          <w:sz w:val="20"/>
          <w:szCs w:val="20"/>
        </w:rPr>
      </w:pPr>
      <w:proofErr w:type="gramStart"/>
      <w:r w:rsidRPr="002E5F3B">
        <w:rPr>
          <w:rFonts w:ascii="Cambria" w:hAnsi="Cambria"/>
          <w:sz w:val="20"/>
          <w:szCs w:val="20"/>
        </w:rPr>
        <w:t>Primaraharjo, Bhinga dan Jesica Handoko.2021</w:t>
      </w:r>
      <w:r w:rsidRPr="002E5F3B">
        <w:rPr>
          <w:rFonts w:ascii="Cambria" w:hAnsi="Cambria"/>
          <w:i/>
          <w:sz w:val="20"/>
          <w:szCs w:val="20"/>
        </w:rPr>
        <w:t>.”Pengaruh Kode Etik Profesi Akuntan Publik terhadap Kualitas Audit Auditor Independen di Surabaya”</w:t>
      </w:r>
      <w:r w:rsidRPr="002E5F3B">
        <w:rPr>
          <w:rFonts w:ascii="Cambria" w:hAnsi="Cambria"/>
          <w:sz w:val="20"/>
          <w:szCs w:val="20"/>
        </w:rPr>
        <w:t>.</w:t>
      </w:r>
      <w:proofErr w:type="gramEnd"/>
      <w:r w:rsidRPr="002E5F3B">
        <w:rPr>
          <w:rFonts w:ascii="Cambria" w:hAnsi="Cambria"/>
          <w:sz w:val="20"/>
          <w:szCs w:val="20"/>
        </w:rPr>
        <w:t xml:space="preserve"> Jurnal Akuntansi Kontemporer, Vol.3 No.1</w:t>
      </w:r>
    </w:p>
    <w:p w14:paraId="2464182D"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Suartana, I Wayan</w:t>
      </w:r>
      <w:proofErr w:type="gramStart"/>
      <w:r w:rsidRPr="002E5F3B">
        <w:rPr>
          <w:rFonts w:ascii="Cambria" w:hAnsi="Cambria"/>
          <w:sz w:val="20"/>
          <w:szCs w:val="20"/>
        </w:rPr>
        <w:t>.(</w:t>
      </w:r>
      <w:proofErr w:type="gramEnd"/>
      <w:r w:rsidRPr="002E5F3B">
        <w:rPr>
          <w:rFonts w:ascii="Cambria" w:hAnsi="Cambria"/>
          <w:sz w:val="20"/>
          <w:szCs w:val="20"/>
        </w:rPr>
        <w:t xml:space="preserve">2005)  Akuntansi Keperilakuan Teori dan Impementasi. C.V Andi OFFSET </w:t>
      </w:r>
      <w:proofErr w:type="gramStart"/>
      <w:r w:rsidRPr="002E5F3B">
        <w:rPr>
          <w:rFonts w:ascii="Cambria" w:hAnsi="Cambria"/>
          <w:sz w:val="20"/>
          <w:szCs w:val="20"/>
        </w:rPr>
        <w:t>Yogjakarta .</w:t>
      </w:r>
      <w:proofErr w:type="gramEnd"/>
    </w:p>
    <w:p w14:paraId="2F00336A" w14:textId="77777777" w:rsidR="002E5F3B" w:rsidRPr="002E5F3B" w:rsidRDefault="002E5F3B" w:rsidP="002E5F3B">
      <w:pPr>
        <w:ind w:left="426" w:hanging="426"/>
        <w:jc w:val="both"/>
        <w:rPr>
          <w:rFonts w:ascii="Cambria" w:hAnsi="Cambria"/>
          <w:sz w:val="20"/>
          <w:szCs w:val="20"/>
        </w:rPr>
      </w:pPr>
      <w:proofErr w:type="gramStart"/>
      <w:r w:rsidRPr="002E5F3B">
        <w:rPr>
          <w:rFonts w:ascii="Cambria" w:hAnsi="Cambria"/>
          <w:sz w:val="20"/>
          <w:szCs w:val="20"/>
        </w:rPr>
        <w:t>Summers, Della, eds. 1993.Dictionary of English Language and Culture.</w:t>
      </w:r>
      <w:proofErr w:type="gramEnd"/>
      <w:r w:rsidRPr="002E5F3B">
        <w:rPr>
          <w:rFonts w:ascii="Cambria" w:hAnsi="Cambria"/>
          <w:sz w:val="20"/>
          <w:szCs w:val="20"/>
        </w:rPr>
        <w:t xml:space="preserve"> England: Clays Ltd</w:t>
      </w:r>
    </w:p>
    <w:p w14:paraId="35C144C5"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Susilo, Sri Y</w:t>
      </w:r>
      <w:proofErr w:type="gramStart"/>
      <w:r w:rsidRPr="002E5F3B">
        <w:rPr>
          <w:rFonts w:ascii="Cambria" w:hAnsi="Cambria"/>
          <w:sz w:val="20"/>
          <w:szCs w:val="20"/>
        </w:rPr>
        <w:t>,dkk</w:t>
      </w:r>
      <w:proofErr w:type="gramEnd"/>
      <w:r w:rsidRPr="002E5F3B">
        <w:rPr>
          <w:rFonts w:ascii="Cambria" w:hAnsi="Cambria"/>
          <w:sz w:val="20"/>
          <w:szCs w:val="20"/>
        </w:rPr>
        <w:t xml:space="preserve">, 2000. </w:t>
      </w:r>
      <w:proofErr w:type="gramStart"/>
      <w:r w:rsidRPr="002E5F3B">
        <w:rPr>
          <w:rFonts w:ascii="Cambria" w:hAnsi="Cambria"/>
          <w:sz w:val="20"/>
          <w:szCs w:val="20"/>
        </w:rPr>
        <w:t>Bank dan Lembaga Keuangan Lain, Salemba Empat, Jakarta.</w:t>
      </w:r>
      <w:proofErr w:type="gramEnd"/>
    </w:p>
    <w:p w14:paraId="52781C8C" w14:textId="77777777" w:rsidR="002E5F3B" w:rsidRPr="002E5F3B" w:rsidRDefault="002E5F3B" w:rsidP="002E5F3B">
      <w:pPr>
        <w:ind w:left="426" w:hanging="426"/>
        <w:jc w:val="both"/>
        <w:rPr>
          <w:rFonts w:ascii="Cambria" w:hAnsi="Cambria"/>
          <w:sz w:val="20"/>
          <w:szCs w:val="20"/>
        </w:rPr>
      </w:pPr>
      <w:r w:rsidRPr="002E5F3B">
        <w:rPr>
          <w:rFonts w:ascii="Cambria" w:hAnsi="Cambria"/>
          <w:sz w:val="20"/>
          <w:szCs w:val="20"/>
        </w:rPr>
        <w:t>Uma Sekaran, 2006, Metodologi Penelitian untuk Bisnis, Edisi 4, Buku 2, Jakarta: Salemba Empat.</w:t>
      </w:r>
    </w:p>
    <w:p w14:paraId="760ACEEA" w14:textId="77777777" w:rsidR="00582743" w:rsidRPr="002E5F3B" w:rsidRDefault="00582743" w:rsidP="002E5F3B">
      <w:pPr>
        <w:pBdr>
          <w:top w:val="nil"/>
          <w:left w:val="nil"/>
          <w:bottom w:val="nil"/>
          <w:right w:val="nil"/>
          <w:between w:val="nil"/>
        </w:pBdr>
        <w:ind w:left="426" w:hanging="426"/>
        <w:jc w:val="both"/>
        <w:rPr>
          <w:rFonts w:ascii="Cambria" w:hAnsi="Cambria"/>
          <w:sz w:val="20"/>
          <w:szCs w:val="20"/>
          <w:lang w:val="id-ID"/>
        </w:rPr>
      </w:pPr>
    </w:p>
    <w:sectPr w:rsidR="00582743" w:rsidRPr="002E5F3B" w:rsidSect="00C74573">
      <w:headerReference w:type="even" r:id="rId21"/>
      <w:type w:val="continuous"/>
      <w:pgSz w:w="11907" w:h="16839" w:code="9"/>
      <w:pgMar w:top="1418" w:right="1418" w:bottom="1418" w:left="1418" w:header="720" w:footer="720" w:gutter="0"/>
      <w:pgNumType w:start="44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0908A" w14:textId="77777777" w:rsidR="000C78DC" w:rsidRDefault="000C78DC">
      <w:r>
        <w:separator/>
      </w:r>
    </w:p>
  </w:endnote>
  <w:endnote w:type="continuationSeparator" w:id="0">
    <w:p w14:paraId="0532CD5B" w14:textId="77777777" w:rsidR="000C78DC" w:rsidRDefault="000C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AdvOTc4d0b532">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689A4" w14:textId="4EFF13A8" w:rsidR="00DB73B5" w:rsidRPr="009A5170" w:rsidRDefault="009E2B17" w:rsidP="00C447CB">
    <w:pPr>
      <w:rPr>
        <w:rFonts w:ascii="Cambria" w:hAnsi="Cambria"/>
        <w:sz w:val="14"/>
        <w:szCs w:val="14"/>
      </w:rPr>
    </w:pPr>
    <w:r>
      <w:rPr>
        <w:rFonts w:ascii="Cambria" w:hAnsi="Cambria"/>
        <w:sz w:val="16"/>
        <w:szCs w:val="16"/>
        <w:lang w:val="id-ID"/>
      </w:rPr>
      <w:t xml:space="preserve">Socius </w:t>
    </w:r>
    <w:r w:rsidR="00DB73B5" w:rsidRPr="009A5170">
      <w:rPr>
        <w:rFonts w:ascii="Cambria" w:hAnsi="Cambria"/>
        <w:sz w:val="16"/>
        <w:szCs w:val="16"/>
      </w:rPr>
      <w:t xml:space="preserve"> </w:t>
    </w:r>
    <w:r w:rsidR="00513B4F" w:rsidRPr="00513B4F">
      <w:rPr>
        <w:rFonts w:ascii="Cambria" w:hAnsi="Cambria"/>
        <w:sz w:val="14"/>
        <w:szCs w:val="14"/>
      </w:rPr>
      <w:t xml:space="preserve">E-ISSN: </w:t>
    </w:r>
    <w:hyperlink r:id="rId1" w:tgtFrame="_blank" w:history="1">
      <w:r w:rsidRPr="009E2B17">
        <w:rPr>
          <w:rFonts w:ascii="Cambria" w:hAnsi="Cambria"/>
          <w:sz w:val="14"/>
          <w:szCs w:val="14"/>
        </w:rPr>
        <w:t>3025-6704</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DF821" w14:textId="381EBDA4" w:rsidR="00DB73B5" w:rsidRPr="00887E1B" w:rsidRDefault="00C74573" w:rsidP="0050646D">
    <w:pPr>
      <w:jc w:val="right"/>
      <w:rPr>
        <w:rFonts w:ascii="Cambria" w:hAnsi="Cambria"/>
        <w:sz w:val="16"/>
        <w:szCs w:val="16"/>
        <w:lang w:val="id-ID"/>
      </w:rPr>
    </w:pPr>
    <w:r>
      <w:rPr>
        <w:rFonts w:ascii="Cambria" w:hAnsi="Cambria"/>
        <w:bCs/>
        <w:color w:val="000000"/>
        <w:sz w:val="16"/>
        <w:szCs w:val="16"/>
        <w:lang w:val="id-ID" w:bidi="en-US"/>
      </w:rPr>
      <w:t>Riska</w:t>
    </w:r>
    <w:r w:rsidR="00570BC8">
      <w:rPr>
        <w:rFonts w:ascii="Cambria" w:hAnsi="Cambria"/>
        <w:bCs/>
        <w:color w:val="000000"/>
        <w:sz w:val="16"/>
        <w:szCs w:val="16"/>
        <w:lang w:val="id-ID" w:bidi="en-US"/>
      </w:rPr>
      <w:t>,</w:t>
    </w:r>
    <w:r w:rsidR="00731D51">
      <w:rPr>
        <w:rFonts w:ascii="Cambria" w:hAnsi="Cambria"/>
        <w:bCs/>
        <w:color w:val="000000"/>
        <w:sz w:val="16"/>
        <w:szCs w:val="16"/>
        <w:lang w:val="id-ID" w:bidi="en-US"/>
      </w:rPr>
      <w:t xml:space="preserve"> </w:t>
    </w:r>
    <w:r w:rsidR="00887E1B">
      <w:rPr>
        <w:rFonts w:ascii="Cambria" w:hAnsi="Cambria"/>
        <w:bCs/>
        <w:color w:val="000000"/>
        <w:sz w:val="16"/>
        <w:szCs w:val="16"/>
        <w:lang w:val="id-ID" w:bidi="en-US"/>
      </w:rPr>
      <w:t>dkk</w:t>
    </w:r>
    <w:r w:rsidR="00DA05B3">
      <w:rPr>
        <w:rFonts w:ascii="Cambria" w:hAnsi="Cambria"/>
        <w:bCs/>
        <w:color w:val="000000"/>
        <w:sz w:val="16"/>
        <w:szCs w:val="16"/>
        <w:lang w:val="en-ID" w:bidi="en-US"/>
      </w:rPr>
      <w:t xml:space="preserve"> </w:t>
    </w:r>
    <w:r w:rsidR="00BE7162" w:rsidRPr="00A26CB0">
      <w:rPr>
        <w:rFonts w:ascii="Cambria" w:eastAsia="Arial" w:hAnsi="Cambria"/>
        <w:sz w:val="16"/>
        <w:szCs w:val="16"/>
      </w:rPr>
      <w:t>/</w:t>
    </w:r>
    <w:r w:rsidR="003977DB" w:rsidRPr="003977DB">
      <w:t xml:space="preserve"> </w:t>
    </w:r>
    <w:r>
      <w:rPr>
        <w:rFonts w:ascii="Cambria" w:hAnsi="Cambria"/>
        <w:sz w:val="16"/>
        <w:szCs w:val="16"/>
        <w:lang w:val="id-ID"/>
      </w:rPr>
      <w:t>Pengaruh Prinsip Integritas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FC0C" w14:textId="77777777" w:rsidR="00570BC8" w:rsidRPr="00582743" w:rsidRDefault="00570BC8" w:rsidP="00E203DC">
    <w:pPr>
      <w:ind w:left="20"/>
      <w:rPr>
        <w:color w:val="000000"/>
        <w:sz w:val="16"/>
        <w:szCs w:val="16"/>
        <w:lang w:val="id-ID"/>
      </w:rPr>
    </w:pPr>
  </w:p>
  <w:p w14:paraId="4361990D" w14:textId="2D6EE435" w:rsidR="00DB73B5" w:rsidRPr="00582743" w:rsidRDefault="00513B4F" w:rsidP="00E203DC">
    <w:pPr>
      <w:ind w:left="20"/>
      <w:rPr>
        <w:color w:val="000000"/>
        <w:sz w:val="16"/>
        <w:szCs w:val="16"/>
        <w:lang w:val="id-ID"/>
      </w:rPr>
    </w:pPr>
    <w:r w:rsidRPr="00582743">
      <w:rPr>
        <w:color w:val="000000"/>
        <w:sz w:val="16"/>
        <w:szCs w:val="16"/>
      </w:rPr>
      <w:t>*</w:t>
    </w:r>
    <w:r w:rsidR="00DB73B5" w:rsidRPr="00582743">
      <w:rPr>
        <w:color w:val="000000"/>
        <w:sz w:val="16"/>
        <w:szCs w:val="16"/>
      </w:rPr>
      <w:t>Corresponding author</w:t>
    </w:r>
  </w:p>
  <w:p w14:paraId="4DB21C9E" w14:textId="3318A60A" w:rsidR="00570BC8" w:rsidRPr="00C74573" w:rsidRDefault="00570BC8" w:rsidP="00582743">
    <w:pPr>
      <w:rPr>
        <w:rFonts w:ascii="Cambria" w:hAnsi="Cambria"/>
        <w:sz w:val="16"/>
        <w:szCs w:val="16"/>
        <w:lang w:val="id-ID"/>
      </w:rPr>
    </w:pPr>
    <w:r w:rsidRPr="00582743">
      <w:rPr>
        <w:color w:val="000000"/>
        <w:sz w:val="16"/>
        <w:szCs w:val="16"/>
        <w:lang w:val="id-ID"/>
      </w:rPr>
      <w:t xml:space="preserve">Email: </w:t>
    </w:r>
    <w:hyperlink r:id="rId1" w:history="1">
      <w:r w:rsidR="00C74573" w:rsidRPr="00C74573">
        <w:rPr>
          <w:rStyle w:val="Hyperlink"/>
          <w:rFonts w:ascii="Cambria" w:hAnsi="Cambria"/>
          <w:sz w:val="16"/>
          <w:szCs w:val="16"/>
        </w:rPr>
        <w:t>riska@aeterbang.ac.id</w:t>
      </w:r>
    </w:hyperlink>
    <w:r w:rsidR="00C74573" w:rsidRPr="00C74573">
      <w:rPr>
        <w:rFonts w:ascii="Cambria" w:hAnsi="Cambria"/>
        <w:sz w:val="16"/>
        <w:szCs w:val="16"/>
      </w:rPr>
      <w:t xml:space="preserve"> , </w:t>
    </w:r>
    <w:hyperlink r:id="rId2" w:history="1">
      <w:r w:rsidR="00C74573" w:rsidRPr="00C74573">
        <w:rPr>
          <w:rStyle w:val="Hyperlink"/>
          <w:rFonts w:ascii="Cambria" w:hAnsi="Cambria"/>
          <w:sz w:val="16"/>
          <w:szCs w:val="16"/>
        </w:rPr>
        <w:t>wongkuamang@gmail.com</w:t>
      </w:r>
    </w:hyperlink>
    <w:r w:rsidR="00C74573" w:rsidRPr="00C74573">
      <w:rPr>
        <w:rFonts w:ascii="Cambria" w:hAnsi="Cambria"/>
        <w:sz w:val="16"/>
        <w:szCs w:val="16"/>
      </w:rPr>
      <w:t xml:space="preserve"> , </w:t>
    </w:r>
    <w:hyperlink r:id="rId3" w:history="1">
      <w:r w:rsidR="00C74573" w:rsidRPr="00C74573">
        <w:rPr>
          <w:rStyle w:val="Hyperlink"/>
          <w:rFonts w:ascii="Cambria" w:hAnsi="Cambria"/>
          <w:sz w:val="16"/>
          <w:szCs w:val="16"/>
        </w:rPr>
        <w:t>alexandernovavernando@gmail.com</w:t>
      </w:r>
    </w:hyperlink>
    <w:r w:rsidR="00C74573" w:rsidRPr="00C74573">
      <w:rPr>
        <w:rFonts w:ascii="Cambria" w:hAnsi="Cambria"/>
        <w:sz w:val="16"/>
        <w:szCs w:val="16"/>
      </w:rPr>
      <w:t xml:space="preserve"> , </w:t>
    </w:r>
    <w:hyperlink r:id="rId4" w:history="1">
      <w:r w:rsidR="00C74573" w:rsidRPr="00C74573">
        <w:rPr>
          <w:rStyle w:val="Hyperlink"/>
          <w:rFonts w:ascii="Cambria" w:hAnsi="Cambria"/>
          <w:sz w:val="16"/>
          <w:szCs w:val="16"/>
        </w:rPr>
        <w:t>rikkimahendra@gmail.com</w:t>
      </w:r>
    </w:hyperlink>
    <w:r w:rsidR="00582743" w:rsidRPr="00C74573">
      <w:rPr>
        <w:rFonts w:ascii="Cambria" w:hAnsi="Cambria"/>
        <w:sz w:val="16"/>
        <w:szCs w:val="16"/>
        <w:lang w:val="id-ID"/>
      </w:rPr>
      <w:t xml:space="preserve"> </w:t>
    </w:r>
  </w:p>
  <w:p w14:paraId="12396217" w14:textId="2D92A3BD" w:rsidR="00DB73B5" w:rsidRPr="00731D51" w:rsidRDefault="00DB73B5" w:rsidP="003D7AAE">
    <w:pPr>
      <w:tabs>
        <w:tab w:val="right" w:pos="7655"/>
      </w:tabs>
      <w:ind w:right="-43"/>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D171E" w14:textId="77777777" w:rsidR="000C78DC" w:rsidRDefault="000C78DC">
      <w:r>
        <w:separator/>
      </w:r>
    </w:p>
  </w:footnote>
  <w:footnote w:type="continuationSeparator" w:id="0">
    <w:p w14:paraId="7FEE106E" w14:textId="77777777" w:rsidR="000C78DC" w:rsidRDefault="000C78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0291C" w14:textId="69347F9A" w:rsidR="00DB73B5" w:rsidRPr="00FB3EA0" w:rsidRDefault="00570BC8" w:rsidP="00FB3EA0">
    <w:pPr>
      <w:pStyle w:val="Header"/>
      <w:tabs>
        <w:tab w:val="clear" w:pos="4680"/>
        <w:tab w:val="clear" w:pos="9360"/>
        <w:tab w:val="center" w:pos="5103"/>
        <w:tab w:val="right" w:pos="9071"/>
      </w:tabs>
      <w:rPr>
        <w:sz w:val="28"/>
      </w:rPr>
    </w:pPr>
    <w:r>
      <w:rPr>
        <w:rFonts w:ascii="Cambria" w:hAnsi="Cambria"/>
        <w:i/>
        <w:sz w:val="16"/>
        <w:szCs w:val="16"/>
      </w:rPr>
      <w:t xml:space="preserve">Socius: Jurnal Penelitian Ilmu-ilmu Sosial Vol. 2, No. </w:t>
    </w:r>
    <w:r>
      <w:rPr>
        <w:rFonts w:ascii="Cambria" w:hAnsi="Cambria"/>
        <w:i/>
        <w:sz w:val="16"/>
        <w:szCs w:val="16"/>
        <w:lang w:val="id-ID"/>
      </w:rPr>
      <w:t xml:space="preserve">6 </w:t>
    </w:r>
    <w:r>
      <w:rPr>
        <w:rFonts w:ascii="Cambria" w:hAnsi="Cambria"/>
        <w:i/>
        <w:sz w:val="16"/>
        <w:szCs w:val="16"/>
      </w:rPr>
      <w:t>Tahun 202</w:t>
    </w:r>
    <w:r>
      <w:rPr>
        <w:rFonts w:ascii="Cambria" w:hAnsi="Cambria"/>
        <w:i/>
        <w:sz w:val="16"/>
        <w:szCs w:val="16"/>
        <w:lang w:val="id-ID"/>
      </w:rPr>
      <w:t>5</w:t>
    </w:r>
    <w:r>
      <w:rPr>
        <w:rFonts w:ascii="Cambria" w:hAnsi="Cambria"/>
        <w:i/>
        <w:sz w:val="16"/>
        <w:szCs w:val="16"/>
      </w:rPr>
      <w:t>, pp.</w:t>
    </w:r>
    <w:r>
      <w:rPr>
        <w:rFonts w:ascii="Cambria" w:hAnsi="Cambria"/>
        <w:i/>
        <w:sz w:val="16"/>
        <w:szCs w:val="16"/>
        <w:lang w:val="id-ID"/>
      </w:rPr>
      <w:t xml:space="preserve"> 366-371</w:t>
    </w:r>
    <w:r w:rsidR="00DB73B5">
      <w:tab/>
    </w:r>
    <w:r w:rsidR="00DB73B5" w:rsidRPr="009A5170">
      <w:rPr>
        <w:rFonts w:ascii="Cambria" w:hAnsi="Cambria"/>
        <w:sz w:val="18"/>
        <w:szCs w:val="16"/>
      </w:rPr>
      <w:fldChar w:fldCharType="begin"/>
    </w:r>
    <w:r w:rsidR="00DB73B5" w:rsidRPr="009A5170">
      <w:rPr>
        <w:rFonts w:ascii="Cambria" w:hAnsi="Cambria"/>
        <w:sz w:val="18"/>
        <w:szCs w:val="16"/>
      </w:rPr>
      <w:instrText xml:space="preserve"> PAGE   \* MERGEFORMAT </w:instrText>
    </w:r>
    <w:r w:rsidR="00DB73B5" w:rsidRPr="009A5170">
      <w:rPr>
        <w:rFonts w:ascii="Cambria" w:hAnsi="Cambria"/>
        <w:sz w:val="18"/>
        <w:szCs w:val="16"/>
      </w:rPr>
      <w:fldChar w:fldCharType="separate"/>
    </w:r>
    <w:r w:rsidR="00582743">
      <w:rPr>
        <w:rFonts w:ascii="Cambria" w:hAnsi="Cambria"/>
        <w:noProof/>
        <w:sz w:val="18"/>
        <w:szCs w:val="16"/>
      </w:rPr>
      <w:t>438</w:t>
    </w:r>
    <w:r w:rsidR="00DB73B5" w:rsidRPr="009A5170">
      <w:rPr>
        <w:rFonts w:ascii="Cambria" w:hAnsi="Cambria"/>
        <w:noProof/>
        <w:sz w:val="18"/>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3D7DF" w14:textId="55015898" w:rsidR="00DB73B5" w:rsidRDefault="00887E1B" w:rsidP="00664DE2">
    <w:pPr>
      <w:pStyle w:val="Header"/>
      <w:tabs>
        <w:tab w:val="clear" w:pos="9360"/>
        <w:tab w:val="left" w:pos="5025"/>
        <w:tab w:val="right" w:pos="9072"/>
      </w:tabs>
    </w:pPr>
    <w:r>
      <w:rPr>
        <w:rFonts w:ascii="Cambria" w:hAnsi="Cambria"/>
        <w:i/>
        <w:sz w:val="16"/>
        <w:szCs w:val="16"/>
      </w:rPr>
      <w:t xml:space="preserve">Socius: Jurnal Penelitian Ilmu-ilmu Sosial Vol. 2, No. </w:t>
    </w:r>
    <w:r>
      <w:rPr>
        <w:rFonts w:ascii="Cambria" w:hAnsi="Cambria"/>
        <w:i/>
        <w:sz w:val="16"/>
        <w:szCs w:val="16"/>
        <w:lang w:val="id-ID"/>
      </w:rPr>
      <w:t xml:space="preserve">6 </w:t>
    </w:r>
    <w:r>
      <w:rPr>
        <w:rFonts w:ascii="Cambria" w:hAnsi="Cambria"/>
        <w:i/>
        <w:sz w:val="16"/>
        <w:szCs w:val="16"/>
      </w:rPr>
      <w:t>Tahun 202</w:t>
    </w:r>
    <w:r>
      <w:rPr>
        <w:rFonts w:ascii="Cambria" w:hAnsi="Cambria"/>
        <w:i/>
        <w:sz w:val="16"/>
        <w:szCs w:val="16"/>
        <w:lang w:val="id-ID"/>
      </w:rPr>
      <w:t>5</w:t>
    </w:r>
    <w:r>
      <w:rPr>
        <w:rFonts w:ascii="Cambria" w:hAnsi="Cambria"/>
        <w:i/>
        <w:sz w:val="16"/>
        <w:szCs w:val="16"/>
      </w:rPr>
      <w:t>, pp.</w:t>
    </w:r>
    <w:r>
      <w:rPr>
        <w:rFonts w:ascii="Cambria" w:hAnsi="Cambria"/>
        <w:i/>
        <w:sz w:val="16"/>
        <w:szCs w:val="16"/>
        <w:lang w:val="id-ID"/>
      </w:rPr>
      <w:t xml:space="preserve"> </w:t>
    </w:r>
    <w:r w:rsidR="00C74573">
      <w:rPr>
        <w:rFonts w:ascii="Cambria" w:hAnsi="Cambria"/>
        <w:i/>
        <w:sz w:val="16"/>
        <w:szCs w:val="16"/>
        <w:lang w:val="id-ID"/>
      </w:rPr>
      <w:t>446-455</w:t>
    </w:r>
    <w:r w:rsidR="00DB73B5">
      <w:tab/>
    </w:r>
    <w:r w:rsidR="00DB73B5" w:rsidRPr="009A5170">
      <w:rPr>
        <w:rFonts w:ascii="Cambria" w:hAnsi="Cambria"/>
        <w:sz w:val="16"/>
        <w:szCs w:val="16"/>
      </w:rPr>
      <w:fldChar w:fldCharType="begin"/>
    </w:r>
    <w:r w:rsidR="00DB73B5" w:rsidRPr="009A5170">
      <w:rPr>
        <w:rFonts w:ascii="Cambria" w:hAnsi="Cambria"/>
        <w:sz w:val="16"/>
        <w:szCs w:val="16"/>
      </w:rPr>
      <w:instrText xml:space="preserve"> PAGE   \* MERGEFORMAT </w:instrText>
    </w:r>
    <w:r w:rsidR="00DB73B5" w:rsidRPr="009A5170">
      <w:rPr>
        <w:rFonts w:ascii="Cambria" w:hAnsi="Cambria"/>
        <w:sz w:val="16"/>
        <w:szCs w:val="16"/>
      </w:rPr>
      <w:fldChar w:fldCharType="separate"/>
    </w:r>
    <w:r w:rsidR="00C74573">
      <w:rPr>
        <w:rFonts w:ascii="Cambria" w:hAnsi="Cambria"/>
        <w:noProof/>
        <w:sz w:val="16"/>
        <w:szCs w:val="16"/>
      </w:rPr>
      <w:t>447</w:t>
    </w:r>
    <w:r w:rsidR="00DB73B5" w:rsidRPr="009A5170">
      <w:rPr>
        <w:rFonts w:ascii="Cambria" w:hAnsi="Cambria"/>
        <w:noProof/>
        <w:sz w:val="16"/>
        <w:szCs w:val="16"/>
      </w:rPr>
      <w:fldChar w:fldCharType="end"/>
    </w:r>
  </w:p>
  <w:p w14:paraId="6511C0A4" w14:textId="77777777" w:rsidR="00DB73B5" w:rsidRPr="00887E1B" w:rsidRDefault="00DB73B5">
    <w:pP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E328" w14:textId="4A996519" w:rsidR="00DB73B5" w:rsidRPr="009A5170" w:rsidRDefault="00E6380D" w:rsidP="004335A8">
    <w:pPr>
      <w:pBdr>
        <w:top w:val="single" w:sz="4" w:space="1" w:color="auto"/>
      </w:pBdr>
      <w:rPr>
        <w:rFonts w:ascii="Cambria" w:hAnsi="Cambria"/>
        <w:sz w:val="14"/>
        <w:szCs w:val="14"/>
      </w:rPr>
    </w:pPr>
    <w:r w:rsidRPr="00E6380D">
      <w:rPr>
        <w:rFonts w:eastAsia="Arial"/>
        <w:noProof/>
        <w:sz w:val="20"/>
        <w:szCs w:val="20"/>
        <w:lang w:val="id-ID" w:eastAsia="id-ID"/>
      </w:rPr>
      <w:drawing>
        <wp:anchor distT="0" distB="0" distL="114300" distR="114300" simplePos="0" relativeHeight="251659264" behindDoc="0" locked="0" layoutInCell="1" allowOverlap="1" wp14:anchorId="4AEF3628" wp14:editId="72B72CBC">
          <wp:simplePos x="0" y="0"/>
          <wp:positionH relativeFrom="margin">
            <wp:posOffset>5278755</wp:posOffset>
          </wp:positionH>
          <wp:positionV relativeFrom="margin">
            <wp:posOffset>-723265</wp:posOffset>
          </wp:positionV>
          <wp:extent cx="457200" cy="638175"/>
          <wp:effectExtent l="0" t="0" r="0" b="9525"/>
          <wp:wrapSquare wrapText="bothSides"/>
          <wp:docPr id="1" name="Picture 1" descr="D:\jurnal nangro pengabdian\JURNAL SOCIUS\master cover web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 nangro pengabdian\JURNAL SOCIUS\master cover web - Copy.jp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57200" cy="638175"/>
                  </a:xfrm>
                  <a:prstGeom prst="rect">
                    <a:avLst/>
                  </a:prstGeom>
                  <a:noFill/>
                  <a:ln>
                    <a:noFill/>
                  </a:ln>
                </pic:spPr>
              </pic:pic>
            </a:graphicData>
          </a:graphic>
        </wp:anchor>
      </w:drawing>
    </w:r>
  </w:p>
  <w:p w14:paraId="5E23361E" w14:textId="287491C9" w:rsidR="00E6380D" w:rsidRPr="00887E1B" w:rsidRDefault="00E6380D" w:rsidP="00E6380D">
    <w:pPr>
      <w:pBdr>
        <w:top w:val="single" w:sz="4" w:space="1" w:color="auto"/>
      </w:pBdr>
      <w:rPr>
        <w:sz w:val="20"/>
        <w:szCs w:val="20"/>
        <w:lang w:val="id-ID"/>
      </w:rPr>
    </w:pPr>
    <w:r w:rsidRPr="00E6380D">
      <w:rPr>
        <w:rFonts w:eastAsia="Arial Unicode MS"/>
        <w:b/>
        <w:bCs/>
        <w:sz w:val="20"/>
        <w:szCs w:val="20"/>
        <w:lang w:eastAsia="zh-CN"/>
      </w:rPr>
      <w:t xml:space="preserve">Socius: Jurnal Penelitian Ilmu-Ilmu </w:t>
    </w:r>
    <w:r w:rsidR="00887E1B">
      <w:rPr>
        <w:rFonts w:eastAsia="Arial Unicode MS"/>
        <w:b/>
        <w:bCs/>
        <w:sz w:val="20"/>
        <w:szCs w:val="20"/>
        <w:lang w:val="id-ID" w:eastAsia="zh-CN"/>
      </w:rPr>
      <w:t>Sosial</w:t>
    </w:r>
  </w:p>
  <w:p w14:paraId="07E008CD" w14:textId="3CD80277" w:rsidR="00E6380D" w:rsidRPr="00E6380D" w:rsidRDefault="00E6380D" w:rsidP="00E6380D">
    <w:pPr>
      <w:pBdr>
        <w:top w:val="single" w:sz="4" w:space="1" w:color="auto"/>
      </w:pBdr>
      <w:rPr>
        <w:b/>
        <w:sz w:val="20"/>
        <w:szCs w:val="20"/>
        <w:lang w:val="id-ID"/>
      </w:rPr>
    </w:pPr>
    <w:r w:rsidRPr="00E6380D">
      <w:rPr>
        <w:rFonts w:eastAsia="Arial Unicode MS"/>
        <w:b/>
        <w:bCs/>
        <w:sz w:val="20"/>
        <w:szCs w:val="20"/>
        <w:lang w:val="id-ID" w:eastAsia="zh-CN"/>
      </w:rPr>
      <w:t xml:space="preserve">Volume 2, Nomor 6, January 2025, </w:t>
    </w:r>
    <w:r w:rsidR="00C74573">
      <w:rPr>
        <w:rFonts w:eastAsia="Arial Unicode MS"/>
        <w:b/>
        <w:bCs/>
        <w:sz w:val="20"/>
        <w:szCs w:val="20"/>
        <w:lang w:val="id-ID" w:eastAsia="zh-CN"/>
      </w:rPr>
      <w:t>446-455</w:t>
    </w:r>
  </w:p>
  <w:p w14:paraId="38BE432A" w14:textId="77777777" w:rsidR="00E6380D" w:rsidRPr="00E6380D" w:rsidRDefault="00E6380D" w:rsidP="00E6380D">
    <w:pPr>
      <w:tabs>
        <w:tab w:val="left" w:pos="3952"/>
      </w:tabs>
      <w:rPr>
        <w:color w:val="0070C0"/>
        <w:sz w:val="20"/>
        <w:szCs w:val="20"/>
      </w:rPr>
    </w:pPr>
    <w:r w:rsidRPr="00E6380D">
      <w:rPr>
        <w:b/>
        <w:sz w:val="20"/>
        <w:szCs w:val="20"/>
      </w:rPr>
      <w:t xml:space="preserve">E-ISSN: </w:t>
    </w:r>
    <w:hyperlink r:id="rId3" w:tgtFrame="_blank" w:history="1">
      <w:r w:rsidRPr="00E6380D">
        <w:rPr>
          <w:rStyle w:val="Hyperlink"/>
          <w:color w:val="0D355E"/>
          <w:sz w:val="20"/>
          <w:szCs w:val="20"/>
          <w:shd w:val="clear" w:color="auto" w:fill="FFFFFF"/>
        </w:rPr>
        <w:t>3025-6704</w:t>
      </w:r>
    </w:hyperlink>
    <w:r w:rsidRPr="00E6380D">
      <w:rPr>
        <w:sz w:val="20"/>
        <w:szCs w:val="20"/>
      </w:rPr>
      <w:t xml:space="preserve">  </w:t>
    </w:r>
  </w:p>
  <w:p w14:paraId="76237FEA" w14:textId="35AB4676" w:rsidR="00E6380D" w:rsidRPr="00C74573" w:rsidRDefault="00E6380D" w:rsidP="00E6380D">
    <w:pPr>
      <w:pBdr>
        <w:bottom w:val="single" w:sz="12" w:space="1" w:color="auto"/>
      </w:pBdr>
      <w:rPr>
        <w:sz w:val="20"/>
        <w:szCs w:val="18"/>
        <w:lang w:val="id-ID"/>
      </w:rPr>
    </w:pPr>
    <w:r w:rsidRPr="00E6380D">
      <w:rPr>
        <w:sz w:val="20"/>
        <w:szCs w:val="20"/>
      </w:rPr>
      <w:t xml:space="preserve">DOI:  </w:t>
    </w:r>
    <w:r w:rsidRPr="00C74573">
      <w:rPr>
        <w:sz w:val="18"/>
        <w:szCs w:val="18"/>
      </w:rPr>
      <w:t xml:space="preserve"> </w:t>
    </w:r>
    <w:hyperlink r:id="rId4" w:history="1">
      <w:r w:rsidR="00C74573" w:rsidRPr="00C74573">
        <w:rPr>
          <w:rStyle w:val="Hyperlink"/>
          <w:bCs/>
          <w:sz w:val="18"/>
          <w:szCs w:val="18"/>
          <w:shd w:val="clear" w:color="auto" w:fill="FFFFFF"/>
        </w:rPr>
        <w:t>https://doi.org/10.5281/zenodo.14831572</w:t>
      </w:r>
    </w:hyperlink>
    <w:r w:rsidR="00C74573">
      <w:rPr>
        <w:rFonts w:ascii="Helvetica" w:hAnsi="Helvetica" w:cs="Helvetica"/>
        <w:b/>
        <w:bCs/>
        <w:sz w:val="20"/>
        <w:szCs w:val="20"/>
        <w:shd w:val="clear" w:color="auto" w:fill="FFFFFF"/>
        <w:lang w:val="id-ID"/>
      </w:rPr>
      <w:t xml:space="preserve"> </w:t>
    </w:r>
  </w:p>
  <w:p w14:paraId="7575C216" w14:textId="5B2DA5BF" w:rsidR="00DB73B5" w:rsidRPr="00E6380D" w:rsidRDefault="00DB73B5" w:rsidP="004335A8">
    <w:pPr>
      <w:pBdr>
        <w:bottom w:val="single" w:sz="12" w:space="1" w:color="auto"/>
      </w:pBdr>
      <w:rPr>
        <w:rFonts w:ascii="Cambria" w:hAnsi="Cambria"/>
        <w:sz w:val="8"/>
        <w:szCs w:val="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65C2C" w14:textId="24ECA61F" w:rsidR="00DB73B5" w:rsidRPr="009E2B17" w:rsidRDefault="00887E1B" w:rsidP="008378A6">
    <w:pPr>
      <w:pStyle w:val="Header"/>
      <w:tabs>
        <w:tab w:val="left" w:pos="1080"/>
        <w:tab w:val="right" w:pos="9071"/>
      </w:tabs>
      <w:rPr>
        <w:rFonts w:ascii="Cambria" w:hAnsi="Cambria"/>
        <w:i/>
        <w:sz w:val="16"/>
        <w:szCs w:val="16"/>
        <w:lang w:val="id-ID"/>
      </w:rPr>
    </w:pPr>
    <w:r>
      <w:rPr>
        <w:rFonts w:ascii="Cambria" w:hAnsi="Cambria"/>
        <w:i/>
        <w:sz w:val="16"/>
        <w:szCs w:val="16"/>
      </w:rPr>
      <w:t xml:space="preserve">Socius: Jurnal Penelitian Ilmu-ilmu Sosial Vol. 2, No. </w:t>
    </w:r>
    <w:r>
      <w:rPr>
        <w:rFonts w:ascii="Cambria" w:hAnsi="Cambria"/>
        <w:i/>
        <w:sz w:val="16"/>
        <w:szCs w:val="16"/>
        <w:lang w:val="id-ID"/>
      </w:rPr>
      <w:t xml:space="preserve">6 </w:t>
    </w:r>
    <w:r>
      <w:rPr>
        <w:rFonts w:ascii="Cambria" w:hAnsi="Cambria"/>
        <w:i/>
        <w:sz w:val="16"/>
        <w:szCs w:val="16"/>
      </w:rPr>
      <w:t>Tahun 202</w:t>
    </w:r>
    <w:r>
      <w:rPr>
        <w:rFonts w:ascii="Cambria" w:hAnsi="Cambria"/>
        <w:i/>
        <w:sz w:val="16"/>
        <w:szCs w:val="16"/>
        <w:lang w:val="id-ID"/>
      </w:rPr>
      <w:t>5</w:t>
    </w:r>
    <w:r>
      <w:rPr>
        <w:rFonts w:ascii="Cambria" w:hAnsi="Cambria"/>
        <w:i/>
        <w:sz w:val="16"/>
        <w:szCs w:val="16"/>
      </w:rPr>
      <w:t>, pp.</w:t>
    </w:r>
    <w:r>
      <w:rPr>
        <w:rFonts w:ascii="Cambria" w:hAnsi="Cambria"/>
        <w:i/>
        <w:sz w:val="16"/>
        <w:szCs w:val="16"/>
        <w:lang w:val="id-ID"/>
      </w:rPr>
      <w:t xml:space="preserve"> </w:t>
    </w:r>
    <w:r w:rsidR="00C74573">
      <w:rPr>
        <w:rFonts w:ascii="Cambria" w:hAnsi="Cambria"/>
        <w:i/>
        <w:sz w:val="16"/>
        <w:szCs w:val="16"/>
        <w:lang w:val="id-ID"/>
      </w:rPr>
      <w:t>446-455</w:t>
    </w:r>
    <w:r w:rsidR="00DB73B5" w:rsidRPr="00A04ECF">
      <w:rPr>
        <w:rFonts w:ascii="Cambria" w:hAnsi="Cambria"/>
        <w:i/>
        <w:sz w:val="16"/>
        <w:szCs w:val="16"/>
      </w:rPr>
      <w:tab/>
    </w:r>
    <w:r w:rsidR="00DB73B5" w:rsidRPr="00151AD8">
      <w:rPr>
        <w:rFonts w:ascii="Cambria" w:hAnsi="Cambria"/>
        <w:sz w:val="16"/>
        <w:szCs w:val="16"/>
      </w:rPr>
      <w:fldChar w:fldCharType="begin"/>
    </w:r>
    <w:r w:rsidR="00DB73B5" w:rsidRPr="00957D10">
      <w:rPr>
        <w:rFonts w:ascii="Cambria" w:hAnsi="Cambria"/>
        <w:sz w:val="16"/>
        <w:szCs w:val="16"/>
      </w:rPr>
      <w:instrText xml:space="preserve"> PAGE   \* MERGEFORMAT </w:instrText>
    </w:r>
    <w:r w:rsidR="00DB73B5" w:rsidRPr="00151AD8">
      <w:rPr>
        <w:rFonts w:ascii="Cambria" w:hAnsi="Cambria"/>
        <w:sz w:val="16"/>
        <w:szCs w:val="16"/>
      </w:rPr>
      <w:fldChar w:fldCharType="separate"/>
    </w:r>
    <w:r w:rsidR="00C74573">
      <w:rPr>
        <w:rFonts w:ascii="Cambria" w:hAnsi="Cambria"/>
        <w:noProof/>
        <w:sz w:val="16"/>
        <w:szCs w:val="16"/>
      </w:rPr>
      <w:t>448</w:t>
    </w:r>
    <w:r w:rsidR="00DB73B5" w:rsidRPr="00151AD8">
      <w:rPr>
        <w:rFonts w:ascii="Cambria" w:hAnsi="Cambria"/>
        <w:noProof/>
        <w:sz w:val="16"/>
        <w:szCs w:val="16"/>
      </w:rPr>
      <w:fldChar w:fldCharType="end"/>
    </w:r>
  </w:p>
  <w:p w14:paraId="464AD4D5" w14:textId="77777777" w:rsidR="00DB73B5" w:rsidRPr="00FB3EA0" w:rsidRDefault="00DB73B5" w:rsidP="00FB3EA0">
    <w:pPr>
      <w:pStyle w:val="Header"/>
      <w:tabs>
        <w:tab w:val="clear" w:pos="4680"/>
        <w:tab w:val="clear" w:pos="9360"/>
        <w:tab w:val="center" w:pos="5103"/>
        <w:tab w:val="right" w:pos="9071"/>
      </w:tabs>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74F4456C"/>
    <w:name w:val="WWNum4"/>
    <w:lvl w:ilvl="0">
      <w:start w:val="1"/>
      <w:numFmt w:val="decimal"/>
      <w:lvlText w:val="(%1)"/>
      <w:lvlJc w:val="left"/>
      <w:pPr>
        <w:tabs>
          <w:tab w:val="num" w:pos="0"/>
        </w:tabs>
        <w:ind w:left="3150" w:hanging="360"/>
      </w:pPr>
    </w:lvl>
    <w:lvl w:ilvl="1">
      <w:start w:val="1"/>
      <w:numFmt w:val="lowerLetter"/>
      <w:lvlText w:val="%2)"/>
      <w:lvlJc w:val="left"/>
      <w:pPr>
        <w:tabs>
          <w:tab w:val="num" w:pos="0"/>
        </w:tabs>
        <w:ind w:left="3870" w:hanging="360"/>
      </w:pPr>
      <w:rPr>
        <w:spacing w:val="-1"/>
        <w:w w:val="97"/>
        <w:sz w:val="24"/>
        <w:szCs w:val="24"/>
      </w:rPr>
    </w:lvl>
    <w:lvl w:ilvl="2">
      <w:start w:val="4"/>
      <w:numFmt w:val="lowerLetter"/>
      <w:lvlText w:val="%3."/>
      <w:lvlJc w:val="left"/>
      <w:pPr>
        <w:tabs>
          <w:tab w:val="num" w:pos="0"/>
        </w:tabs>
        <w:ind w:left="4770" w:hanging="360"/>
      </w:pPr>
      <w:rPr>
        <w:rFonts w:ascii="Cambria" w:hAnsi="Cambria" w:hint="default"/>
        <w:sz w:val="20"/>
        <w:szCs w:val="20"/>
      </w:rPr>
    </w:lvl>
    <w:lvl w:ilvl="3">
      <w:start w:val="1"/>
      <w:numFmt w:val="decimal"/>
      <w:lvlText w:val="%4."/>
      <w:lvlJc w:val="left"/>
      <w:pPr>
        <w:tabs>
          <w:tab w:val="num" w:pos="0"/>
        </w:tabs>
        <w:ind w:left="5310" w:hanging="360"/>
      </w:pPr>
    </w:lvl>
    <w:lvl w:ilvl="4">
      <w:start w:val="1"/>
      <w:numFmt w:val="lowerLetter"/>
      <w:lvlText w:val="%5."/>
      <w:lvlJc w:val="left"/>
      <w:pPr>
        <w:tabs>
          <w:tab w:val="num" w:pos="0"/>
        </w:tabs>
        <w:ind w:left="6030" w:hanging="360"/>
      </w:pPr>
    </w:lvl>
    <w:lvl w:ilvl="5">
      <w:start w:val="1"/>
      <w:numFmt w:val="lowerRoman"/>
      <w:lvlText w:val="%6."/>
      <w:lvlJc w:val="right"/>
      <w:pPr>
        <w:tabs>
          <w:tab w:val="num" w:pos="0"/>
        </w:tabs>
        <w:ind w:left="6750" w:hanging="180"/>
      </w:pPr>
    </w:lvl>
    <w:lvl w:ilvl="6">
      <w:start w:val="1"/>
      <w:numFmt w:val="decimal"/>
      <w:lvlText w:val="%7."/>
      <w:lvlJc w:val="left"/>
      <w:pPr>
        <w:tabs>
          <w:tab w:val="num" w:pos="0"/>
        </w:tabs>
        <w:ind w:left="7470" w:hanging="360"/>
      </w:pPr>
    </w:lvl>
    <w:lvl w:ilvl="7">
      <w:start w:val="1"/>
      <w:numFmt w:val="lowerLetter"/>
      <w:lvlText w:val="%8."/>
      <w:lvlJc w:val="left"/>
      <w:pPr>
        <w:tabs>
          <w:tab w:val="num" w:pos="0"/>
        </w:tabs>
        <w:ind w:left="8190" w:hanging="360"/>
      </w:pPr>
    </w:lvl>
    <w:lvl w:ilvl="8">
      <w:start w:val="1"/>
      <w:numFmt w:val="lowerRoman"/>
      <w:lvlText w:val="%9."/>
      <w:lvlJc w:val="right"/>
      <w:pPr>
        <w:tabs>
          <w:tab w:val="num" w:pos="0"/>
        </w:tabs>
        <w:ind w:left="8910" w:hanging="180"/>
      </w:pPr>
    </w:lvl>
  </w:abstractNum>
  <w:abstractNum w:abstractNumId="1">
    <w:nsid w:val="00880B43"/>
    <w:multiLevelType w:val="hybridMultilevel"/>
    <w:tmpl w:val="6670441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038D6226"/>
    <w:multiLevelType w:val="multilevel"/>
    <w:tmpl w:val="090419DE"/>
    <w:lvl w:ilvl="0">
      <w:start w:val="1"/>
      <w:numFmt w:val="lowerLetter"/>
      <w:lvlText w:val="%1."/>
      <w:lvlJc w:val="left"/>
      <w:pPr>
        <w:tabs>
          <w:tab w:val="num" w:pos="720"/>
        </w:tabs>
        <w:ind w:left="720" w:hanging="360"/>
      </w:pPr>
      <w:rPr>
        <w:rFonts w:asciiTheme="majorHAnsi" w:eastAsia="Times New Roman" w:hAnsiTheme="majorHAnsi" w:cs="Times New Roman"/>
      </w:rPr>
    </w:lvl>
    <w:lvl w:ilvl="1">
      <w:start w:val="1"/>
      <w:numFmt w:val="decimal"/>
      <w:lvlText w:val="%2."/>
      <w:lvlJc w:val="left"/>
      <w:pPr>
        <w:tabs>
          <w:tab w:val="num" w:pos="1070"/>
        </w:tabs>
        <w:ind w:left="107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952C39"/>
    <w:multiLevelType w:val="hybridMultilevel"/>
    <w:tmpl w:val="A5E60E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B130121"/>
    <w:multiLevelType w:val="hybridMultilevel"/>
    <w:tmpl w:val="2050172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nsid w:val="0DD311B3"/>
    <w:multiLevelType w:val="hybridMultilevel"/>
    <w:tmpl w:val="366E9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1864DC"/>
    <w:multiLevelType w:val="hybridMultilevel"/>
    <w:tmpl w:val="55CE4192"/>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nsid w:val="10FF3632"/>
    <w:multiLevelType w:val="hybridMultilevel"/>
    <w:tmpl w:val="B54A7ACA"/>
    <w:lvl w:ilvl="0" w:tplc="38090019">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8">
    <w:nsid w:val="1366568D"/>
    <w:multiLevelType w:val="hybridMultilevel"/>
    <w:tmpl w:val="6D8E5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99058B"/>
    <w:multiLevelType w:val="hybridMultilevel"/>
    <w:tmpl w:val="44D61F14"/>
    <w:lvl w:ilvl="0" w:tplc="8B966E3C">
      <w:start w:val="1"/>
      <w:numFmt w:val="decimal"/>
      <w:pStyle w:val="ba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36E35"/>
    <w:multiLevelType w:val="hybridMultilevel"/>
    <w:tmpl w:val="73C843AC"/>
    <w:lvl w:ilvl="0" w:tplc="A89A969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253B7DBB"/>
    <w:multiLevelType w:val="hybridMultilevel"/>
    <w:tmpl w:val="2050172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nsid w:val="26E4245B"/>
    <w:multiLevelType w:val="hybridMultilevel"/>
    <w:tmpl w:val="BDCCCA84"/>
    <w:lvl w:ilvl="0" w:tplc="38090019">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3">
    <w:nsid w:val="2E4243C0"/>
    <w:multiLevelType w:val="hybridMultilevel"/>
    <w:tmpl w:val="4E86F040"/>
    <w:lvl w:ilvl="0" w:tplc="88C2E2A0">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305DB3"/>
    <w:multiLevelType w:val="hybridMultilevel"/>
    <w:tmpl w:val="D6B8DB36"/>
    <w:lvl w:ilvl="0" w:tplc="38090019">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5">
    <w:nsid w:val="349F0241"/>
    <w:multiLevelType w:val="hybridMultilevel"/>
    <w:tmpl w:val="05C016E6"/>
    <w:lvl w:ilvl="0" w:tplc="25940E1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026D3"/>
    <w:multiLevelType w:val="hybridMultilevel"/>
    <w:tmpl w:val="E6444848"/>
    <w:lvl w:ilvl="0" w:tplc="D34EDB48">
      <w:start w:val="1"/>
      <w:numFmt w:val="decimal"/>
      <w:lvlText w:val="%1."/>
      <w:lvlJc w:val="left"/>
      <w:pPr>
        <w:ind w:left="107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3D440F75"/>
    <w:multiLevelType w:val="hybridMultilevel"/>
    <w:tmpl w:val="C61228FA"/>
    <w:lvl w:ilvl="0" w:tplc="4854169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353F6"/>
    <w:multiLevelType w:val="hybridMultilevel"/>
    <w:tmpl w:val="9552DA92"/>
    <w:lvl w:ilvl="0" w:tplc="38090019">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9">
    <w:nsid w:val="3F8D4C56"/>
    <w:multiLevelType w:val="hybridMultilevel"/>
    <w:tmpl w:val="66BA68F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0">
    <w:nsid w:val="478C166B"/>
    <w:multiLevelType w:val="hybridMultilevel"/>
    <w:tmpl w:val="2CBA5A5C"/>
    <w:lvl w:ilvl="0" w:tplc="F6F84F32">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81F1D2A"/>
    <w:multiLevelType w:val="hybridMultilevel"/>
    <w:tmpl w:val="6806106A"/>
    <w:lvl w:ilvl="0" w:tplc="FBFC9DF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B86A6F"/>
    <w:multiLevelType w:val="hybridMultilevel"/>
    <w:tmpl w:val="F6F24A8C"/>
    <w:lvl w:ilvl="0" w:tplc="04090011">
      <w:start w:val="1"/>
      <w:numFmt w:val="decimal"/>
      <w:lvlText w:val="%1)"/>
      <w:lvlJc w:val="left"/>
      <w:pPr>
        <w:ind w:left="1494"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3">
    <w:nsid w:val="59107F10"/>
    <w:multiLevelType w:val="multilevel"/>
    <w:tmpl w:val="1602A7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ascii="Times New Roman" w:eastAsia="Calibri" w:hAnsi="Times New Roman" w:cs="Times New Roman"/>
      </w:rPr>
    </w:lvl>
    <w:lvl w:ilvl="2">
      <w:start w:val="1"/>
      <w:numFmt w:val="upperRoman"/>
      <w:lvlText w:val="%3."/>
      <w:lvlJc w:val="left"/>
      <w:pPr>
        <w:ind w:left="2520" w:hanging="720"/>
      </w:pPr>
      <w:rPr>
        <w:rFonts w:hint="default"/>
      </w:rPr>
    </w:lvl>
    <w:lvl w:ilvl="3">
      <w:numFmt w:val="bullet"/>
      <w:lvlText w:val="-"/>
      <w:lvlJc w:val="left"/>
      <w:pPr>
        <w:ind w:left="360" w:hanging="360"/>
      </w:pPr>
      <w:rPr>
        <w:rFonts w:ascii="Times New Roman" w:eastAsiaTheme="minorHAnsi" w:hAnsi="Times New Roman" w:cs="Times New Roman" w:hint="default"/>
      </w:rPr>
    </w:lvl>
    <w:lvl w:ilvl="4">
      <w:start w:val="1"/>
      <w:numFmt w:val="decimal"/>
      <w:lvlText w:val="%5"/>
      <w:lvlJc w:val="left"/>
      <w:pPr>
        <w:ind w:left="360" w:hanging="360"/>
      </w:pPr>
      <w:rPr>
        <w:rFonts w:hint="default"/>
      </w:rPr>
    </w:lvl>
    <w:lvl w:ilvl="5">
      <w:start w:val="1"/>
      <w:numFmt w:val="lowerLetter"/>
      <w:lvlText w:val="%6."/>
      <w:lvlJc w:val="left"/>
      <w:pPr>
        <w:ind w:left="360" w:hanging="360"/>
      </w:pPr>
      <w:rPr>
        <w:rFonts w:hint="default"/>
        <w:b w:val="0"/>
      </w:rPr>
    </w:lvl>
    <w:lvl w:ilvl="6">
      <w:start w:val="1"/>
      <w:numFmt w:val="upperLetter"/>
      <w:lvlText w:val="%7."/>
      <w:lvlJc w:val="left"/>
      <w:pPr>
        <w:ind w:left="5040" w:hanging="360"/>
      </w:pPr>
      <w:rPr>
        <w:rFonts w:hint="default"/>
      </w:rPr>
    </w:lvl>
    <w:lvl w:ilvl="7">
      <w:start w:val="3"/>
      <w:numFmt w:val="decimal"/>
      <w:lvlText w:val="%8"/>
      <w:lvlJc w:val="left"/>
      <w:pPr>
        <w:ind w:left="5760" w:hanging="360"/>
      </w:pPr>
      <w:rPr>
        <w:rFonts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981334"/>
    <w:multiLevelType w:val="hybridMultilevel"/>
    <w:tmpl w:val="F55EACF8"/>
    <w:lvl w:ilvl="0" w:tplc="B71AF6B4">
      <w:start w:val="1"/>
      <w:numFmt w:val="decimal"/>
      <w:lvlText w:val="%1)"/>
      <w:lvlJc w:val="left"/>
      <w:pPr>
        <w:ind w:left="1353" w:hanging="360"/>
      </w:pPr>
      <w:rPr>
        <w:rFonts w:hint="default"/>
      </w:rPr>
    </w:lvl>
    <w:lvl w:ilvl="1" w:tplc="AE7C4210">
      <w:start w:val="1"/>
      <w:numFmt w:val="lowerLetter"/>
      <w:lvlText w:val="%2)"/>
      <w:lvlJc w:val="left"/>
      <w:pPr>
        <w:ind w:left="2073" w:hanging="360"/>
      </w:pPr>
      <w:rPr>
        <w:rFonts w:hint="default"/>
      </w:rPr>
    </w:lvl>
    <w:lvl w:ilvl="2" w:tplc="3A3208A0">
      <w:start w:val="1"/>
      <w:numFmt w:val="decimal"/>
      <w:lvlText w:val="%3."/>
      <w:lvlJc w:val="left"/>
      <w:pPr>
        <w:ind w:left="2973" w:hanging="360"/>
      </w:pPr>
      <w:rPr>
        <w:rFonts w:hint="default"/>
      </w:rPr>
    </w:lvl>
    <w:lvl w:ilvl="3" w:tplc="1AF0E6D0">
      <w:start w:val="1"/>
      <w:numFmt w:val="upperLetter"/>
      <w:pStyle w:val="sub3"/>
      <w:lvlText w:val="%4."/>
      <w:lvlJc w:val="left"/>
      <w:pPr>
        <w:ind w:left="2700" w:hanging="360"/>
      </w:pPr>
      <w:rPr>
        <w:rFonts w:hint="default"/>
        <w:b/>
        <w:bCs w:val="0"/>
      </w:r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5">
    <w:nsid w:val="66F043F6"/>
    <w:multiLevelType w:val="hybridMultilevel"/>
    <w:tmpl w:val="236C32D4"/>
    <w:lvl w:ilvl="0" w:tplc="E188B1CC">
      <w:start w:val="1"/>
      <w:numFmt w:val="decimal"/>
      <w:lvlText w:val="%1."/>
      <w:lvlJc w:val="left"/>
      <w:pPr>
        <w:ind w:left="850" w:hanging="425"/>
      </w:pPr>
      <w:rPr>
        <w:rFonts w:ascii="Times New Roman" w:eastAsia="Times New Roman" w:hAnsi="Times New Roman" w:cs="Times New Roman" w:hint="default"/>
        <w:w w:val="100"/>
        <w:sz w:val="24"/>
        <w:szCs w:val="24"/>
        <w:lang w:eastAsia="en-US" w:bidi="ar-SA"/>
      </w:rPr>
    </w:lvl>
    <w:lvl w:ilvl="1" w:tplc="83F00854">
      <w:start w:val="1"/>
      <w:numFmt w:val="lowerLetter"/>
      <w:lvlText w:val="%2."/>
      <w:lvlJc w:val="left"/>
      <w:pPr>
        <w:ind w:left="875" w:hanging="425"/>
      </w:pPr>
      <w:rPr>
        <w:rFonts w:ascii="Times New Roman" w:eastAsia="Times New Roman" w:hAnsi="Times New Roman" w:cs="Times New Roman" w:hint="default"/>
        <w:spacing w:val="-1"/>
        <w:w w:val="100"/>
        <w:sz w:val="24"/>
        <w:szCs w:val="24"/>
        <w:lang w:eastAsia="en-US" w:bidi="ar-SA"/>
      </w:rPr>
    </w:lvl>
    <w:lvl w:ilvl="2" w:tplc="DEDA019E">
      <w:numFmt w:val="bullet"/>
      <w:lvlText w:val="•"/>
      <w:lvlJc w:val="left"/>
      <w:pPr>
        <w:ind w:left="2627" w:hanging="425"/>
      </w:pPr>
      <w:rPr>
        <w:rFonts w:hint="default"/>
        <w:lang w:eastAsia="en-US" w:bidi="ar-SA"/>
      </w:rPr>
    </w:lvl>
    <w:lvl w:ilvl="3" w:tplc="840C2166">
      <w:numFmt w:val="bullet"/>
      <w:lvlText w:val="•"/>
      <w:lvlJc w:val="left"/>
      <w:pPr>
        <w:ind w:left="3394" w:hanging="425"/>
      </w:pPr>
      <w:rPr>
        <w:rFonts w:hint="default"/>
        <w:lang w:eastAsia="en-US" w:bidi="ar-SA"/>
      </w:rPr>
    </w:lvl>
    <w:lvl w:ilvl="4" w:tplc="8AD6D3DE">
      <w:numFmt w:val="bullet"/>
      <w:lvlText w:val="•"/>
      <w:lvlJc w:val="left"/>
      <w:pPr>
        <w:ind w:left="4162" w:hanging="425"/>
      </w:pPr>
      <w:rPr>
        <w:rFonts w:hint="default"/>
        <w:lang w:eastAsia="en-US" w:bidi="ar-SA"/>
      </w:rPr>
    </w:lvl>
    <w:lvl w:ilvl="5" w:tplc="7E620F2C">
      <w:numFmt w:val="bullet"/>
      <w:lvlText w:val="•"/>
      <w:lvlJc w:val="left"/>
      <w:pPr>
        <w:ind w:left="4929" w:hanging="425"/>
      </w:pPr>
      <w:rPr>
        <w:rFonts w:hint="default"/>
        <w:lang w:eastAsia="en-US" w:bidi="ar-SA"/>
      </w:rPr>
    </w:lvl>
    <w:lvl w:ilvl="6" w:tplc="4A9494A4">
      <w:numFmt w:val="bullet"/>
      <w:lvlText w:val="•"/>
      <w:lvlJc w:val="left"/>
      <w:pPr>
        <w:ind w:left="5696" w:hanging="425"/>
      </w:pPr>
      <w:rPr>
        <w:rFonts w:hint="default"/>
        <w:lang w:eastAsia="en-US" w:bidi="ar-SA"/>
      </w:rPr>
    </w:lvl>
    <w:lvl w:ilvl="7" w:tplc="F7A6590E">
      <w:numFmt w:val="bullet"/>
      <w:lvlText w:val="•"/>
      <w:lvlJc w:val="left"/>
      <w:pPr>
        <w:ind w:left="6464" w:hanging="425"/>
      </w:pPr>
      <w:rPr>
        <w:rFonts w:hint="default"/>
        <w:lang w:eastAsia="en-US" w:bidi="ar-SA"/>
      </w:rPr>
    </w:lvl>
    <w:lvl w:ilvl="8" w:tplc="CD4A4AD6">
      <w:numFmt w:val="bullet"/>
      <w:lvlText w:val="•"/>
      <w:lvlJc w:val="left"/>
      <w:pPr>
        <w:ind w:left="7231" w:hanging="425"/>
      </w:pPr>
      <w:rPr>
        <w:rFonts w:hint="default"/>
        <w:lang w:eastAsia="en-US" w:bidi="ar-SA"/>
      </w:rPr>
    </w:lvl>
  </w:abstractNum>
  <w:abstractNum w:abstractNumId="26">
    <w:nsid w:val="682401DE"/>
    <w:multiLevelType w:val="hybridMultilevel"/>
    <w:tmpl w:val="912CBF74"/>
    <w:lvl w:ilvl="0" w:tplc="38090019">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27">
    <w:nsid w:val="68D57F35"/>
    <w:multiLevelType w:val="hybridMultilevel"/>
    <w:tmpl w:val="F5D48642"/>
    <w:lvl w:ilvl="0" w:tplc="4A1ED41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9CF67C1"/>
    <w:multiLevelType w:val="hybridMultilevel"/>
    <w:tmpl w:val="EA72B480"/>
    <w:lvl w:ilvl="0" w:tplc="E0C4444E">
      <w:start w:val="1"/>
      <w:numFmt w:val="decimal"/>
      <w:lvlText w:val="%1."/>
      <w:lvlJc w:val="left"/>
      <w:pPr>
        <w:ind w:left="720" w:hanging="360"/>
      </w:pPr>
      <w:rPr>
        <w:rFonts w:hint="default"/>
      </w:rPr>
    </w:lvl>
    <w:lvl w:ilvl="1" w:tplc="CA88477E">
      <w:start w:val="1"/>
      <w:numFmt w:val="lowerLetter"/>
      <w:lvlText w:val="%2."/>
      <w:lvlJc w:val="left"/>
      <w:pPr>
        <w:ind w:left="1440" w:hanging="360"/>
      </w:pPr>
    </w:lvl>
    <w:lvl w:ilvl="2" w:tplc="267CEC20" w:tentative="1">
      <w:start w:val="1"/>
      <w:numFmt w:val="lowerRoman"/>
      <w:lvlText w:val="%3."/>
      <w:lvlJc w:val="right"/>
      <w:pPr>
        <w:ind w:left="2160" w:hanging="180"/>
      </w:pPr>
    </w:lvl>
    <w:lvl w:ilvl="3" w:tplc="091E3334" w:tentative="1">
      <w:start w:val="1"/>
      <w:numFmt w:val="decimal"/>
      <w:lvlText w:val="%4."/>
      <w:lvlJc w:val="left"/>
      <w:pPr>
        <w:ind w:left="2880" w:hanging="360"/>
      </w:pPr>
    </w:lvl>
    <w:lvl w:ilvl="4" w:tplc="98FC6AA2" w:tentative="1">
      <w:start w:val="1"/>
      <w:numFmt w:val="lowerLetter"/>
      <w:lvlText w:val="%5."/>
      <w:lvlJc w:val="left"/>
      <w:pPr>
        <w:ind w:left="3600" w:hanging="360"/>
      </w:pPr>
    </w:lvl>
    <w:lvl w:ilvl="5" w:tplc="58681F3A" w:tentative="1">
      <w:start w:val="1"/>
      <w:numFmt w:val="lowerRoman"/>
      <w:lvlText w:val="%6."/>
      <w:lvlJc w:val="right"/>
      <w:pPr>
        <w:ind w:left="4320" w:hanging="180"/>
      </w:pPr>
    </w:lvl>
    <w:lvl w:ilvl="6" w:tplc="535694B2" w:tentative="1">
      <w:start w:val="1"/>
      <w:numFmt w:val="decimal"/>
      <w:lvlText w:val="%7."/>
      <w:lvlJc w:val="left"/>
      <w:pPr>
        <w:ind w:left="5040" w:hanging="360"/>
      </w:pPr>
    </w:lvl>
    <w:lvl w:ilvl="7" w:tplc="E5BE3668" w:tentative="1">
      <w:start w:val="1"/>
      <w:numFmt w:val="lowerLetter"/>
      <w:lvlText w:val="%8."/>
      <w:lvlJc w:val="left"/>
      <w:pPr>
        <w:ind w:left="5760" w:hanging="360"/>
      </w:pPr>
    </w:lvl>
    <w:lvl w:ilvl="8" w:tplc="93F815C2" w:tentative="1">
      <w:start w:val="1"/>
      <w:numFmt w:val="lowerRoman"/>
      <w:lvlText w:val="%9."/>
      <w:lvlJc w:val="right"/>
      <w:pPr>
        <w:ind w:left="6480" w:hanging="180"/>
      </w:pPr>
    </w:lvl>
  </w:abstractNum>
  <w:abstractNum w:abstractNumId="29">
    <w:nsid w:val="74424BE4"/>
    <w:multiLevelType w:val="hybridMultilevel"/>
    <w:tmpl w:val="2050172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nsid w:val="79050B4B"/>
    <w:multiLevelType w:val="hybridMultilevel"/>
    <w:tmpl w:val="55CE419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nsid w:val="7DA27ADA"/>
    <w:multiLevelType w:val="hybridMultilevel"/>
    <w:tmpl w:val="D3261706"/>
    <w:lvl w:ilvl="0" w:tplc="9012A22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2">
    <w:nsid w:val="7DF44BCB"/>
    <w:multiLevelType w:val="hybridMultilevel"/>
    <w:tmpl w:val="377603D0"/>
    <w:lvl w:ilvl="0" w:tplc="D28CF2C6">
      <w:start w:val="1"/>
      <w:numFmt w:val="upperLetter"/>
      <w:pStyle w:val="sub4"/>
      <w:lvlText w:val="%1."/>
      <w:lvlJc w:val="left"/>
      <w:pPr>
        <w:ind w:left="720" w:hanging="360"/>
      </w:pPr>
      <w:rPr>
        <w:rFonts w:hint="default"/>
        <w:b/>
        <w:bCs/>
      </w:rPr>
    </w:lvl>
    <w:lvl w:ilvl="1" w:tplc="04090019">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AD7491"/>
    <w:multiLevelType w:val="hybridMultilevel"/>
    <w:tmpl w:val="BC4AF9E6"/>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nsid w:val="7FD43FBF"/>
    <w:multiLevelType w:val="hybridMultilevel"/>
    <w:tmpl w:val="7786B6B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9"/>
  </w:num>
  <w:num w:numId="2">
    <w:abstractNumId w:val="24"/>
  </w:num>
  <w:num w:numId="3">
    <w:abstractNumId w:val="32"/>
  </w:num>
  <w:num w:numId="4">
    <w:abstractNumId w:val="25"/>
  </w:num>
  <w:num w:numId="5">
    <w:abstractNumId w:val="10"/>
  </w:num>
  <w:num w:numId="6">
    <w:abstractNumId w:val="28"/>
  </w:num>
  <w:num w:numId="7">
    <w:abstractNumId w:val="16"/>
  </w:num>
  <w:num w:numId="8">
    <w:abstractNumId w:val="2"/>
  </w:num>
  <w:num w:numId="9">
    <w:abstractNumId w:val="22"/>
  </w:num>
  <w:num w:numId="10">
    <w:abstractNumId w:val="27"/>
  </w:num>
  <w:num w:numId="11">
    <w:abstractNumId w:val="20"/>
  </w:num>
  <w:num w:numId="12">
    <w:abstractNumId w:val="4"/>
  </w:num>
  <w:num w:numId="13">
    <w:abstractNumId w:val="11"/>
  </w:num>
  <w:num w:numId="14">
    <w:abstractNumId w:val="29"/>
  </w:num>
  <w:num w:numId="15">
    <w:abstractNumId w:val="34"/>
  </w:num>
  <w:num w:numId="16">
    <w:abstractNumId w:val="3"/>
  </w:num>
  <w:num w:numId="17">
    <w:abstractNumId w:val="6"/>
  </w:num>
  <w:num w:numId="18">
    <w:abstractNumId w:val="19"/>
  </w:num>
  <w:num w:numId="19">
    <w:abstractNumId w:val="33"/>
  </w:num>
  <w:num w:numId="20">
    <w:abstractNumId w:val="12"/>
  </w:num>
  <w:num w:numId="21">
    <w:abstractNumId w:val="18"/>
  </w:num>
  <w:num w:numId="22">
    <w:abstractNumId w:val="14"/>
  </w:num>
  <w:num w:numId="23">
    <w:abstractNumId w:val="26"/>
  </w:num>
  <w:num w:numId="24">
    <w:abstractNumId w:val="7"/>
  </w:num>
  <w:num w:numId="25">
    <w:abstractNumId w:val="1"/>
  </w:num>
  <w:num w:numId="26">
    <w:abstractNumId w:val="30"/>
  </w:num>
  <w:num w:numId="27">
    <w:abstractNumId w:val="31"/>
  </w:num>
  <w:num w:numId="28">
    <w:abstractNumId w:val="23"/>
  </w:num>
  <w:num w:numId="29">
    <w:abstractNumId w:val="8"/>
  </w:num>
  <w:num w:numId="30">
    <w:abstractNumId w:val="21"/>
  </w:num>
  <w:num w:numId="31">
    <w:abstractNumId w:val="13"/>
  </w:num>
  <w:num w:numId="32">
    <w:abstractNumId w:val="5"/>
  </w:num>
  <w:num w:numId="33">
    <w:abstractNumId w:val="15"/>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3MrYwMzcxNbMwNLZQ0lEKTi0uzszPAykwqQUAHJzZcSwAAAA="/>
  </w:docVars>
  <w:rsids>
    <w:rsidRoot w:val="002666CC"/>
    <w:rsid w:val="00000666"/>
    <w:rsid w:val="000018A2"/>
    <w:rsid w:val="00002903"/>
    <w:rsid w:val="0000529F"/>
    <w:rsid w:val="000066B1"/>
    <w:rsid w:val="00010154"/>
    <w:rsid w:val="00013B3C"/>
    <w:rsid w:val="000169F3"/>
    <w:rsid w:val="00021779"/>
    <w:rsid w:val="00021791"/>
    <w:rsid w:val="00022A27"/>
    <w:rsid w:val="000242CE"/>
    <w:rsid w:val="000270EE"/>
    <w:rsid w:val="000317C8"/>
    <w:rsid w:val="0003195A"/>
    <w:rsid w:val="00031D13"/>
    <w:rsid w:val="000328FC"/>
    <w:rsid w:val="00034A31"/>
    <w:rsid w:val="00036FE2"/>
    <w:rsid w:val="00040BF5"/>
    <w:rsid w:val="000410E8"/>
    <w:rsid w:val="00042521"/>
    <w:rsid w:val="000459DD"/>
    <w:rsid w:val="00050E07"/>
    <w:rsid w:val="00051163"/>
    <w:rsid w:val="00052FD3"/>
    <w:rsid w:val="000566F6"/>
    <w:rsid w:val="00057034"/>
    <w:rsid w:val="000617C3"/>
    <w:rsid w:val="00062793"/>
    <w:rsid w:val="000644D4"/>
    <w:rsid w:val="00065A93"/>
    <w:rsid w:val="00070B79"/>
    <w:rsid w:val="00070DCD"/>
    <w:rsid w:val="00071942"/>
    <w:rsid w:val="000723E1"/>
    <w:rsid w:val="00072E32"/>
    <w:rsid w:val="000731CE"/>
    <w:rsid w:val="00076CCC"/>
    <w:rsid w:val="00081142"/>
    <w:rsid w:val="000829E6"/>
    <w:rsid w:val="00085260"/>
    <w:rsid w:val="00090CAA"/>
    <w:rsid w:val="00091144"/>
    <w:rsid w:val="00094571"/>
    <w:rsid w:val="00095D9B"/>
    <w:rsid w:val="00097846"/>
    <w:rsid w:val="000A0592"/>
    <w:rsid w:val="000B051B"/>
    <w:rsid w:val="000B3225"/>
    <w:rsid w:val="000B3E46"/>
    <w:rsid w:val="000B7DCD"/>
    <w:rsid w:val="000B7E44"/>
    <w:rsid w:val="000C2A91"/>
    <w:rsid w:val="000C4763"/>
    <w:rsid w:val="000C5365"/>
    <w:rsid w:val="000C55D2"/>
    <w:rsid w:val="000C78DC"/>
    <w:rsid w:val="000D329D"/>
    <w:rsid w:val="000E6027"/>
    <w:rsid w:val="000E7E44"/>
    <w:rsid w:val="000F2C1A"/>
    <w:rsid w:val="000F2D0F"/>
    <w:rsid w:val="000F66D3"/>
    <w:rsid w:val="000F7B0D"/>
    <w:rsid w:val="00101203"/>
    <w:rsid w:val="00102E1F"/>
    <w:rsid w:val="00102F87"/>
    <w:rsid w:val="001038AF"/>
    <w:rsid w:val="001040BE"/>
    <w:rsid w:val="00110DDB"/>
    <w:rsid w:val="00113CF2"/>
    <w:rsid w:val="0011460B"/>
    <w:rsid w:val="001167BD"/>
    <w:rsid w:val="00121910"/>
    <w:rsid w:val="0012297D"/>
    <w:rsid w:val="00122CB9"/>
    <w:rsid w:val="0012623B"/>
    <w:rsid w:val="00126B1C"/>
    <w:rsid w:val="00126CFE"/>
    <w:rsid w:val="00127356"/>
    <w:rsid w:val="00133571"/>
    <w:rsid w:val="00134780"/>
    <w:rsid w:val="00135A95"/>
    <w:rsid w:val="00141A08"/>
    <w:rsid w:val="00142CD6"/>
    <w:rsid w:val="00143262"/>
    <w:rsid w:val="00144BC3"/>
    <w:rsid w:val="00151AD8"/>
    <w:rsid w:val="00152C63"/>
    <w:rsid w:val="00154FEB"/>
    <w:rsid w:val="0016252C"/>
    <w:rsid w:val="0016386C"/>
    <w:rsid w:val="001648F6"/>
    <w:rsid w:val="001657DF"/>
    <w:rsid w:val="0016640F"/>
    <w:rsid w:val="00166AB3"/>
    <w:rsid w:val="00170323"/>
    <w:rsid w:val="001705A7"/>
    <w:rsid w:val="001720BA"/>
    <w:rsid w:val="00173C86"/>
    <w:rsid w:val="001753AE"/>
    <w:rsid w:val="00176B8D"/>
    <w:rsid w:val="00177D2B"/>
    <w:rsid w:val="0018298A"/>
    <w:rsid w:val="0018545D"/>
    <w:rsid w:val="00186184"/>
    <w:rsid w:val="00186A62"/>
    <w:rsid w:val="00190C5E"/>
    <w:rsid w:val="001A12CC"/>
    <w:rsid w:val="001A2F82"/>
    <w:rsid w:val="001A6E52"/>
    <w:rsid w:val="001A7DCE"/>
    <w:rsid w:val="001B40A4"/>
    <w:rsid w:val="001B5927"/>
    <w:rsid w:val="001B6046"/>
    <w:rsid w:val="001B77F3"/>
    <w:rsid w:val="001C4898"/>
    <w:rsid w:val="001C572F"/>
    <w:rsid w:val="001D1044"/>
    <w:rsid w:val="001D571C"/>
    <w:rsid w:val="001D7656"/>
    <w:rsid w:val="001E07D3"/>
    <w:rsid w:val="001E3F41"/>
    <w:rsid w:val="001F0BF2"/>
    <w:rsid w:val="001F472C"/>
    <w:rsid w:val="001F7677"/>
    <w:rsid w:val="0020037D"/>
    <w:rsid w:val="00201E24"/>
    <w:rsid w:val="00207893"/>
    <w:rsid w:val="00212FF7"/>
    <w:rsid w:val="00213A51"/>
    <w:rsid w:val="002229AD"/>
    <w:rsid w:val="00223991"/>
    <w:rsid w:val="002239D4"/>
    <w:rsid w:val="00224781"/>
    <w:rsid w:val="002343B9"/>
    <w:rsid w:val="00235CFB"/>
    <w:rsid w:val="00235EC9"/>
    <w:rsid w:val="00244689"/>
    <w:rsid w:val="0024595C"/>
    <w:rsid w:val="00247235"/>
    <w:rsid w:val="0024757D"/>
    <w:rsid w:val="0024798E"/>
    <w:rsid w:val="0025253E"/>
    <w:rsid w:val="002555B5"/>
    <w:rsid w:val="00256B36"/>
    <w:rsid w:val="00256E44"/>
    <w:rsid w:val="00261435"/>
    <w:rsid w:val="0026169C"/>
    <w:rsid w:val="0026420C"/>
    <w:rsid w:val="0026524C"/>
    <w:rsid w:val="00266188"/>
    <w:rsid w:val="002666CC"/>
    <w:rsid w:val="002667F0"/>
    <w:rsid w:val="00275402"/>
    <w:rsid w:val="00287792"/>
    <w:rsid w:val="00290645"/>
    <w:rsid w:val="0029160D"/>
    <w:rsid w:val="002938F0"/>
    <w:rsid w:val="00294048"/>
    <w:rsid w:val="002941CD"/>
    <w:rsid w:val="00294ACF"/>
    <w:rsid w:val="002A3C16"/>
    <w:rsid w:val="002A71B5"/>
    <w:rsid w:val="002B619A"/>
    <w:rsid w:val="002B6F90"/>
    <w:rsid w:val="002C1F91"/>
    <w:rsid w:val="002C4C24"/>
    <w:rsid w:val="002C6739"/>
    <w:rsid w:val="002D6010"/>
    <w:rsid w:val="002D7290"/>
    <w:rsid w:val="002E107B"/>
    <w:rsid w:val="002E1286"/>
    <w:rsid w:val="002E186F"/>
    <w:rsid w:val="002E2B65"/>
    <w:rsid w:val="002E5513"/>
    <w:rsid w:val="002E5F3B"/>
    <w:rsid w:val="002E60D7"/>
    <w:rsid w:val="002E7DF4"/>
    <w:rsid w:val="002F291D"/>
    <w:rsid w:val="002F5EB9"/>
    <w:rsid w:val="002F7E16"/>
    <w:rsid w:val="002F7EE9"/>
    <w:rsid w:val="00302EB5"/>
    <w:rsid w:val="0031102F"/>
    <w:rsid w:val="003208B5"/>
    <w:rsid w:val="003253E4"/>
    <w:rsid w:val="003255B9"/>
    <w:rsid w:val="0033731E"/>
    <w:rsid w:val="003425BD"/>
    <w:rsid w:val="00344B38"/>
    <w:rsid w:val="00345433"/>
    <w:rsid w:val="003464C5"/>
    <w:rsid w:val="0034689B"/>
    <w:rsid w:val="0034722E"/>
    <w:rsid w:val="0034759C"/>
    <w:rsid w:val="00347817"/>
    <w:rsid w:val="00350F12"/>
    <w:rsid w:val="00354866"/>
    <w:rsid w:val="0035644C"/>
    <w:rsid w:val="00357583"/>
    <w:rsid w:val="00360A0A"/>
    <w:rsid w:val="00361898"/>
    <w:rsid w:val="00361D7E"/>
    <w:rsid w:val="003625B3"/>
    <w:rsid w:val="00365C6B"/>
    <w:rsid w:val="003715EC"/>
    <w:rsid w:val="00376E0B"/>
    <w:rsid w:val="00377920"/>
    <w:rsid w:val="0038268F"/>
    <w:rsid w:val="00384B30"/>
    <w:rsid w:val="00385BDA"/>
    <w:rsid w:val="00390630"/>
    <w:rsid w:val="00392F68"/>
    <w:rsid w:val="003941E6"/>
    <w:rsid w:val="003977DB"/>
    <w:rsid w:val="00397A26"/>
    <w:rsid w:val="003A3A94"/>
    <w:rsid w:val="003A608D"/>
    <w:rsid w:val="003A63F7"/>
    <w:rsid w:val="003A6D78"/>
    <w:rsid w:val="003A70EB"/>
    <w:rsid w:val="003A74D3"/>
    <w:rsid w:val="003A7EA9"/>
    <w:rsid w:val="003A7EF4"/>
    <w:rsid w:val="003B1D7B"/>
    <w:rsid w:val="003B3723"/>
    <w:rsid w:val="003B54B7"/>
    <w:rsid w:val="003C4026"/>
    <w:rsid w:val="003C5D3F"/>
    <w:rsid w:val="003C6621"/>
    <w:rsid w:val="003C6EC8"/>
    <w:rsid w:val="003D0418"/>
    <w:rsid w:val="003D59A9"/>
    <w:rsid w:val="003D6727"/>
    <w:rsid w:val="003D7318"/>
    <w:rsid w:val="003D7AAE"/>
    <w:rsid w:val="003E07EA"/>
    <w:rsid w:val="003E6340"/>
    <w:rsid w:val="003E6720"/>
    <w:rsid w:val="003F0295"/>
    <w:rsid w:val="003F0923"/>
    <w:rsid w:val="003F397D"/>
    <w:rsid w:val="003F3A59"/>
    <w:rsid w:val="003F75F4"/>
    <w:rsid w:val="00402979"/>
    <w:rsid w:val="004037AD"/>
    <w:rsid w:val="0040405B"/>
    <w:rsid w:val="00404E0C"/>
    <w:rsid w:val="0041138D"/>
    <w:rsid w:val="00412EFA"/>
    <w:rsid w:val="00414795"/>
    <w:rsid w:val="00421BE3"/>
    <w:rsid w:val="0042477F"/>
    <w:rsid w:val="004256E9"/>
    <w:rsid w:val="004257FE"/>
    <w:rsid w:val="004274B1"/>
    <w:rsid w:val="00427CF3"/>
    <w:rsid w:val="00430C12"/>
    <w:rsid w:val="004322A4"/>
    <w:rsid w:val="004335A8"/>
    <w:rsid w:val="00436B96"/>
    <w:rsid w:val="00440353"/>
    <w:rsid w:val="00441C13"/>
    <w:rsid w:val="00442AA9"/>
    <w:rsid w:val="004433DA"/>
    <w:rsid w:val="004463CB"/>
    <w:rsid w:val="00452653"/>
    <w:rsid w:val="004533FE"/>
    <w:rsid w:val="00453901"/>
    <w:rsid w:val="00453D02"/>
    <w:rsid w:val="00454CF1"/>
    <w:rsid w:val="0045576D"/>
    <w:rsid w:val="00463B4D"/>
    <w:rsid w:val="004642A3"/>
    <w:rsid w:val="00464B8D"/>
    <w:rsid w:val="004667B8"/>
    <w:rsid w:val="004731D6"/>
    <w:rsid w:val="0047346C"/>
    <w:rsid w:val="00476441"/>
    <w:rsid w:val="00476A1A"/>
    <w:rsid w:val="00480D84"/>
    <w:rsid w:val="00480DA3"/>
    <w:rsid w:val="00483765"/>
    <w:rsid w:val="00484C2A"/>
    <w:rsid w:val="004857A9"/>
    <w:rsid w:val="00491C35"/>
    <w:rsid w:val="00494663"/>
    <w:rsid w:val="004951D0"/>
    <w:rsid w:val="004967CE"/>
    <w:rsid w:val="004A0B63"/>
    <w:rsid w:val="004A22CA"/>
    <w:rsid w:val="004A2791"/>
    <w:rsid w:val="004A4E29"/>
    <w:rsid w:val="004A52B9"/>
    <w:rsid w:val="004B10ED"/>
    <w:rsid w:val="004B3E22"/>
    <w:rsid w:val="004B5331"/>
    <w:rsid w:val="004B5A81"/>
    <w:rsid w:val="004B7F7A"/>
    <w:rsid w:val="004C04A1"/>
    <w:rsid w:val="004C0DA8"/>
    <w:rsid w:val="004D2109"/>
    <w:rsid w:val="004D2D52"/>
    <w:rsid w:val="004D6881"/>
    <w:rsid w:val="004E019C"/>
    <w:rsid w:val="004E0998"/>
    <w:rsid w:val="004E19E6"/>
    <w:rsid w:val="004E3D8A"/>
    <w:rsid w:val="004E5D2F"/>
    <w:rsid w:val="004F0CC0"/>
    <w:rsid w:val="004F6239"/>
    <w:rsid w:val="004F63E0"/>
    <w:rsid w:val="00503D3C"/>
    <w:rsid w:val="005043C7"/>
    <w:rsid w:val="00504A51"/>
    <w:rsid w:val="0050646D"/>
    <w:rsid w:val="005108EE"/>
    <w:rsid w:val="00511521"/>
    <w:rsid w:val="005129A1"/>
    <w:rsid w:val="00513B4F"/>
    <w:rsid w:val="005149BB"/>
    <w:rsid w:val="00524288"/>
    <w:rsid w:val="005248F6"/>
    <w:rsid w:val="0052510E"/>
    <w:rsid w:val="00525682"/>
    <w:rsid w:val="00531D22"/>
    <w:rsid w:val="00532FC2"/>
    <w:rsid w:val="00532FC9"/>
    <w:rsid w:val="00533075"/>
    <w:rsid w:val="00536134"/>
    <w:rsid w:val="00537A2E"/>
    <w:rsid w:val="00540B29"/>
    <w:rsid w:val="00541C12"/>
    <w:rsid w:val="00542003"/>
    <w:rsid w:val="00543E84"/>
    <w:rsid w:val="0055445E"/>
    <w:rsid w:val="00570BC8"/>
    <w:rsid w:val="00574DCD"/>
    <w:rsid w:val="0057623B"/>
    <w:rsid w:val="005777C9"/>
    <w:rsid w:val="00577FE4"/>
    <w:rsid w:val="00581D0D"/>
    <w:rsid w:val="00582743"/>
    <w:rsid w:val="005833CC"/>
    <w:rsid w:val="005939BE"/>
    <w:rsid w:val="005955CF"/>
    <w:rsid w:val="005A11B6"/>
    <w:rsid w:val="005A16E2"/>
    <w:rsid w:val="005A5EC6"/>
    <w:rsid w:val="005B234D"/>
    <w:rsid w:val="005B3DC9"/>
    <w:rsid w:val="005B43AB"/>
    <w:rsid w:val="005C386E"/>
    <w:rsid w:val="005C3AF0"/>
    <w:rsid w:val="005C7330"/>
    <w:rsid w:val="005D61FE"/>
    <w:rsid w:val="005E080B"/>
    <w:rsid w:val="005E3A8A"/>
    <w:rsid w:val="005E63FF"/>
    <w:rsid w:val="005E657B"/>
    <w:rsid w:val="005E692D"/>
    <w:rsid w:val="005E7927"/>
    <w:rsid w:val="005F33EE"/>
    <w:rsid w:val="005F6541"/>
    <w:rsid w:val="00607BC8"/>
    <w:rsid w:val="00612A9A"/>
    <w:rsid w:val="00612B0C"/>
    <w:rsid w:val="00617A73"/>
    <w:rsid w:val="0062072B"/>
    <w:rsid w:val="00621E7E"/>
    <w:rsid w:val="00621F41"/>
    <w:rsid w:val="006220BF"/>
    <w:rsid w:val="006221F5"/>
    <w:rsid w:val="0062398C"/>
    <w:rsid w:val="0062512E"/>
    <w:rsid w:val="006271C1"/>
    <w:rsid w:val="00631F48"/>
    <w:rsid w:val="00635223"/>
    <w:rsid w:val="00637AFA"/>
    <w:rsid w:val="006405B7"/>
    <w:rsid w:val="006426E5"/>
    <w:rsid w:val="00643015"/>
    <w:rsid w:val="00645B2D"/>
    <w:rsid w:val="00645D7E"/>
    <w:rsid w:val="006461FC"/>
    <w:rsid w:val="0064658B"/>
    <w:rsid w:val="00650B4E"/>
    <w:rsid w:val="00652DCA"/>
    <w:rsid w:val="006537CF"/>
    <w:rsid w:val="0065708F"/>
    <w:rsid w:val="006610C6"/>
    <w:rsid w:val="00662F0D"/>
    <w:rsid w:val="0066350C"/>
    <w:rsid w:val="00664DE2"/>
    <w:rsid w:val="00665276"/>
    <w:rsid w:val="006678FC"/>
    <w:rsid w:val="00667B85"/>
    <w:rsid w:val="00673693"/>
    <w:rsid w:val="006745B1"/>
    <w:rsid w:val="00674AD7"/>
    <w:rsid w:val="0068185F"/>
    <w:rsid w:val="00682AF8"/>
    <w:rsid w:val="00690697"/>
    <w:rsid w:val="006942EB"/>
    <w:rsid w:val="006A103F"/>
    <w:rsid w:val="006A2250"/>
    <w:rsid w:val="006A2A40"/>
    <w:rsid w:val="006A5057"/>
    <w:rsid w:val="006A59ED"/>
    <w:rsid w:val="006A5CCE"/>
    <w:rsid w:val="006B08A4"/>
    <w:rsid w:val="006B148E"/>
    <w:rsid w:val="006B1EB7"/>
    <w:rsid w:val="006B1ED2"/>
    <w:rsid w:val="006B43FE"/>
    <w:rsid w:val="006B5EAC"/>
    <w:rsid w:val="006B69F1"/>
    <w:rsid w:val="006C0AE4"/>
    <w:rsid w:val="006C1BC0"/>
    <w:rsid w:val="006C335A"/>
    <w:rsid w:val="006C4B77"/>
    <w:rsid w:val="006C62AD"/>
    <w:rsid w:val="006D04F0"/>
    <w:rsid w:val="006D1B9B"/>
    <w:rsid w:val="006D2523"/>
    <w:rsid w:val="006D65FF"/>
    <w:rsid w:val="006D6DE3"/>
    <w:rsid w:val="006D78B1"/>
    <w:rsid w:val="006E31A6"/>
    <w:rsid w:val="006E50E9"/>
    <w:rsid w:val="006E7FB5"/>
    <w:rsid w:val="006F000F"/>
    <w:rsid w:val="006F1149"/>
    <w:rsid w:val="006F1D1A"/>
    <w:rsid w:val="007024BB"/>
    <w:rsid w:val="007026DA"/>
    <w:rsid w:val="00710467"/>
    <w:rsid w:val="00711F99"/>
    <w:rsid w:val="00711FAE"/>
    <w:rsid w:val="00713621"/>
    <w:rsid w:val="0071440F"/>
    <w:rsid w:val="007144EC"/>
    <w:rsid w:val="00714DB6"/>
    <w:rsid w:val="00721019"/>
    <w:rsid w:val="00721F05"/>
    <w:rsid w:val="00724321"/>
    <w:rsid w:val="007253DC"/>
    <w:rsid w:val="00731422"/>
    <w:rsid w:val="00731D34"/>
    <w:rsid w:val="00731D51"/>
    <w:rsid w:val="00734ABF"/>
    <w:rsid w:val="0073529B"/>
    <w:rsid w:val="00736677"/>
    <w:rsid w:val="00741ED9"/>
    <w:rsid w:val="00742564"/>
    <w:rsid w:val="00742AD0"/>
    <w:rsid w:val="0074561B"/>
    <w:rsid w:val="00745E83"/>
    <w:rsid w:val="00747ECB"/>
    <w:rsid w:val="00752CC7"/>
    <w:rsid w:val="00757157"/>
    <w:rsid w:val="0076007A"/>
    <w:rsid w:val="00760A74"/>
    <w:rsid w:val="00761991"/>
    <w:rsid w:val="00762FD0"/>
    <w:rsid w:val="007635FA"/>
    <w:rsid w:val="007664CD"/>
    <w:rsid w:val="00767695"/>
    <w:rsid w:val="00774904"/>
    <w:rsid w:val="00775560"/>
    <w:rsid w:val="00781F27"/>
    <w:rsid w:val="00782212"/>
    <w:rsid w:val="0078351D"/>
    <w:rsid w:val="00786037"/>
    <w:rsid w:val="0078772F"/>
    <w:rsid w:val="00787ED6"/>
    <w:rsid w:val="00791941"/>
    <w:rsid w:val="00796672"/>
    <w:rsid w:val="0079688B"/>
    <w:rsid w:val="00797D8B"/>
    <w:rsid w:val="007A0FF7"/>
    <w:rsid w:val="007A27EE"/>
    <w:rsid w:val="007A2DB2"/>
    <w:rsid w:val="007A5743"/>
    <w:rsid w:val="007A5C2E"/>
    <w:rsid w:val="007A64A4"/>
    <w:rsid w:val="007A67DA"/>
    <w:rsid w:val="007A684D"/>
    <w:rsid w:val="007B0A27"/>
    <w:rsid w:val="007B0B5C"/>
    <w:rsid w:val="007B0C74"/>
    <w:rsid w:val="007B1F60"/>
    <w:rsid w:val="007B6432"/>
    <w:rsid w:val="007C06A8"/>
    <w:rsid w:val="007C2034"/>
    <w:rsid w:val="007C4368"/>
    <w:rsid w:val="007C461F"/>
    <w:rsid w:val="007C5053"/>
    <w:rsid w:val="007D54CF"/>
    <w:rsid w:val="007F109B"/>
    <w:rsid w:val="007F2668"/>
    <w:rsid w:val="007F29DC"/>
    <w:rsid w:val="007F30B1"/>
    <w:rsid w:val="007F4721"/>
    <w:rsid w:val="007F6034"/>
    <w:rsid w:val="007F7AC3"/>
    <w:rsid w:val="0080075B"/>
    <w:rsid w:val="00804BFF"/>
    <w:rsid w:val="00810692"/>
    <w:rsid w:val="00812800"/>
    <w:rsid w:val="00816397"/>
    <w:rsid w:val="00822159"/>
    <w:rsid w:val="0082248C"/>
    <w:rsid w:val="00824354"/>
    <w:rsid w:val="00824C3A"/>
    <w:rsid w:val="008253EC"/>
    <w:rsid w:val="00830172"/>
    <w:rsid w:val="0083065D"/>
    <w:rsid w:val="008378A6"/>
    <w:rsid w:val="00842460"/>
    <w:rsid w:val="008424BB"/>
    <w:rsid w:val="008453C3"/>
    <w:rsid w:val="00845C64"/>
    <w:rsid w:val="00847A9E"/>
    <w:rsid w:val="0085262D"/>
    <w:rsid w:val="00855B95"/>
    <w:rsid w:val="0086136F"/>
    <w:rsid w:val="00862FD9"/>
    <w:rsid w:val="0086582D"/>
    <w:rsid w:val="00865C71"/>
    <w:rsid w:val="008669A8"/>
    <w:rsid w:val="00867024"/>
    <w:rsid w:val="008679B9"/>
    <w:rsid w:val="008726B4"/>
    <w:rsid w:val="008741DB"/>
    <w:rsid w:val="0087526B"/>
    <w:rsid w:val="0088165B"/>
    <w:rsid w:val="00882419"/>
    <w:rsid w:val="0088263B"/>
    <w:rsid w:val="00884325"/>
    <w:rsid w:val="00886178"/>
    <w:rsid w:val="00887E1B"/>
    <w:rsid w:val="00891094"/>
    <w:rsid w:val="00892771"/>
    <w:rsid w:val="008929EA"/>
    <w:rsid w:val="008A1F7F"/>
    <w:rsid w:val="008A4730"/>
    <w:rsid w:val="008A5B7B"/>
    <w:rsid w:val="008A5BD7"/>
    <w:rsid w:val="008A66D9"/>
    <w:rsid w:val="008A6DF7"/>
    <w:rsid w:val="008B1434"/>
    <w:rsid w:val="008B3EB2"/>
    <w:rsid w:val="008B6AEB"/>
    <w:rsid w:val="008C039C"/>
    <w:rsid w:val="008C0E55"/>
    <w:rsid w:val="008C43D4"/>
    <w:rsid w:val="008C59CD"/>
    <w:rsid w:val="008D01E3"/>
    <w:rsid w:val="008D05FA"/>
    <w:rsid w:val="008D07A9"/>
    <w:rsid w:val="008D0C9C"/>
    <w:rsid w:val="008D24A3"/>
    <w:rsid w:val="008E0802"/>
    <w:rsid w:val="008E164F"/>
    <w:rsid w:val="008E1F27"/>
    <w:rsid w:val="008E2913"/>
    <w:rsid w:val="008E3B61"/>
    <w:rsid w:val="008E5B47"/>
    <w:rsid w:val="008E6B55"/>
    <w:rsid w:val="008E7445"/>
    <w:rsid w:val="008F2332"/>
    <w:rsid w:val="008F2776"/>
    <w:rsid w:val="008F3F8F"/>
    <w:rsid w:val="008F4067"/>
    <w:rsid w:val="008F5777"/>
    <w:rsid w:val="009020FF"/>
    <w:rsid w:val="0090516F"/>
    <w:rsid w:val="009065BC"/>
    <w:rsid w:val="009066BC"/>
    <w:rsid w:val="00907238"/>
    <w:rsid w:val="00912ED5"/>
    <w:rsid w:val="00915CF2"/>
    <w:rsid w:val="00917C4A"/>
    <w:rsid w:val="00924FA4"/>
    <w:rsid w:val="00932570"/>
    <w:rsid w:val="00932BE1"/>
    <w:rsid w:val="00934C2B"/>
    <w:rsid w:val="0093590E"/>
    <w:rsid w:val="00946D37"/>
    <w:rsid w:val="00947D41"/>
    <w:rsid w:val="009553F5"/>
    <w:rsid w:val="009561AF"/>
    <w:rsid w:val="0095689F"/>
    <w:rsid w:val="00956B78"/>
    <w:rsid w:val="00957B98"/>
    <w:rsid w:val="00957D10"/>
    <w:rsid w:val="00964EAB"/>
    <w:rsid w:val="00970305"/>
    <w:rsid w:val="00974942"/>
    <w:rsid w:val="009775A4"/>
    <w:rsid w:val="00977996"/>
    <w:rsid w:val="009810DF"/>
    <w:rsid w:val="0098614B"/>
    <w:rsid w:val="00987DD9"/>
    <w:rsid w:val="00990AFA"/>
    <w:rsid w:val="00994B35"/>
    <w:rsid w:val="0099725D"/>
    <w:rsid w:val="00997CD4"/>
    <w:rsid w:val="009A37BA"/>
    <w:rsid w:val="009A4158"/>
    <w:rsid w:val="009A4BB2"/>
    <w:rsid w:val="009A5170"/>
    <w:rsid w:val="009A66FD"/>
    <w:rsid w:val="009A71BC"/>
    <w:rsid w:val="009B044A"/>
    <w:rsid w:val="009B2F73"/>
    <w:rsid w:val="009B4B01"/>
    <w:rsid w:val="009B57E2"/>
    <w:rsid w:val="009C0553"/>
    <w:rsid w:val="009C2D5E"/>
    <w:rsid w:val="009C4145"/>
    <w:rsid w:val="009C7ABB"/>
    <w:rsid w:val="009D2537"/>
    <w:rsid w:val="009D413A"/>
    <w:rsid w:val="009D616F"/>
    <w:rsid w:val="009D78BD"/>
    <w:rsid w:val="009E1A4B"/>
    <w:rsid w:val="009E2B17"/>
    <w:rsid w:val="009E4772"/>
    <w:rsid w:val="009E62F0"/>
    <w:rsid w:val="009F06E6"/>
    <w:rsid w:val="00A003AD"/>
    <w:rsid w:val="00A02079"/>
    <w:rsid w:val="00A042BF"/>
    <w:rsid w:val="00A045B2"/>
    <w:rsid w:val="00A04ECF"/>
    <w:rsid w:val="00A051C2"/>
    <w:rsid w:val="00A06197"/>
    <w:rsid w:val="00A10243"/>
    <w:rsid w:val="00A11EEA"/>
    <w:rsid w:val="00A14B3C"/>
    <w:rsid w:val="00A14F9F"/>
    <w:rsid w:val="00A15467"/>
    <w:rsid w:val="00A15485"/>
    <w:rsid w:val="00A1685C"/>
    <w:rsid w:val="00A213D1"/>
    <w:rsid w:val="00A23928"/>
    <w:rsid w:val="00A24532"/>
    <w:rsid w:val="00A24D16"/>
    <w:rsid w:val="00A25CC5"/>
    <w:rsid w:val="00A26F25"/>
    <w:rsid w:val="00A27B3C"/>
    <w:rsid w:val="00A36A07"/>
    <w:rsid w:val="00A40736"/>
    <w:rsid w:val="00A41879"/>
    <w:rsid w:val="00A5414F"/>
    <w:rsid w:val="00A555EB"/>
    <w:rsid w:val="00A600A4"/>
    <w:rsid w:val="00A67A5D"/>
    <w:rsid w:val="00A67C2C"/>
    <w:rsid w:val="00A71654"/>
    <w:rsid w:val="00A71902"/>
    <w:rsid w:val="00A81C26"/>
    <w:rsid w:val="00A822F0"/>
    <w:rsid w:val="00A870BA"/>
    <w:rsid w:val="00A901BC"/>
    <w:rsid w:val="00A92CD2"/>
    <w:rsid w:val="00A964DC"/>
    <w:rsid w:val="00A9715C"/>
    <w:rsid w:val="00A97E95"/>
    <w:rsid w:val="00AA2141"/>
    <w:rsid w:val="00AA2237"/>
    <w:rsid w:val="00AB1CA6"/>
    <w:rsid w:val="00AC2631"/>
    <w:rsid w:val="00AC41FA"/>
    <w:rsid w:val="00AD2997"/>
    <w:rsid w:val="00AD36AE"/>
    <w:rsid w:val="00AD7D1C"/>
    <w:rsid w:val="00AE6FFE"/>
    <w:rsid w:val="00AE7FEF"/>
    <w:rsid w:val="00AF17AC"/>
    <w:rsid w:val="00AF2DDB"/>
    <w:rsid w:val="00AF699C"/>
    <w:rsid w:val="00B03DE5"/>
    <w:rsid w:val="00B04202"/>
    <w:rsid w:val="00B12188"/>
    <w:rsid w:val="00B12984"/>
    <w:rsid w:val="00B12C08"/>
    <w:rsid w:val="00B12D8C"/>
    <w:rsid w:val="00B143D9"/>
    <w:rsid w:val="00B14454"/>
    <w:rsid w:val="00B17846"/>
    <w:rsid w:val="00B17BD0"/>
    <w:rsid w:val="00B24EC8"/>
    <w:rsid w:val="00B27D07"/>
    <w:rsid w:val="00B303E2"/>
    <w:rsid w:val="00B3058E"/>
    <w:rsid w:val="00B319BC"/>
    <w:rsid w:val="00B32B18"/>
    <w:rsid w:val="00B349CA"/>
    <w:rsid w:val="00B37813"/>
    <w:rsid w:val="00B403DB"/>
    <w:rsid w:val="00B41067"/>
    <w:rsid w:val="00B41F00"/>
    <w:rsid w:val="00B42276"/>
    <w:rsid w:val="00B45661"/>
    <w:rsid w:val="00B47A12"/>
    <w:rsid w:val="00B54154"/>
    <w:rsid w:val="00B5558F"/>
    <w:rsid w:val="00B559D6"/>
    <w:rsid w:val="00B569A8"/>
    <w:rsid w:val="00B575A4"/>
    <w:rsid w:val="00B60A7B"/>
    <w:rsid w:val="00B60F8B"/>
    <w:rsid w:val="00B61843"/>
    <w:rsid w:val="00B651C6"/>
    <w:rsid w:val="00B717F2"/>
    <w:rsid w:val="00B733D9"/>
    <w:rsid w:val="00B7661C"/>
    <w:rsid w:val="00B82CF0"/>
    <w:rsid w:val="00B87FCD"/>
    <w:rsid w:val="00B902D5"/>
    <w:rsid w:val="00B90C2E"/>
    <w:rsid w:val="00B9486B"/>
    <w:rsid w:val="00B96FDC"/>
    <w:rsid w:val="00BA2CA4"/>
    <w:rsid w:val="00BA30D4"/>
    <w:rsid w:val="00BA674A"/>
    <w:rsid w:val="00BA7745"/>
    <w:rsid w:val="00BA777A"/>
    <w:rsid w:val="00BA786D"/>
    <w:rsid w:val="00BB14E6"/>
    <w:rsid w:val="00BB2507"/>
    <w:rsid w:val="00BB3BA7"/>
    <w:rsid w:val="00BB3CB5"/>
    <w:rsid w:val="00BC2464"/>
    <w:rsid w:val="00BC2B91"/>
    <w:rsid w:val="00BC49B7"/>
    <w:rsid w:val="00BC7B1E"/>
    <w:rsid w:val="00BC7EB7"/>
    <w:rsid w:val="00BD0C00"/>
    <w:rsid w:val="00BD2E54"/>
    <w:rsid w:val="00BD4929"/>
    <w:rsid w:val="00BE4B95"/>
    <w:rsid w:val="00BE564D"/>
    <w:rsid w:val="00BE5FBA"/>
    <w:rsid w:val="00BE6BBD"/>
    <w:rsid w:val="00BE7162"/>
    <w:rsid w:val="00BF07FC"/>
    <w:rsid w:val="00BF1AC2"/>
    <w:rsid w:val="00BF784F"/>
    <w:rsid w:val="00C05AC0"/>
    <w:rsid w:val="00C0727B"/>
    <w:rsid w:val="00C10A34"/>
    <w:rsid w:val="00C10EE3"/>
    <w:rsid w:val="00C1169F"/>
    <w:rsid w:val="00C12D8F"/>
    <w:rsid w:val="00C13334"/>
    <w:rsid w:val="00C2011B"/>
    <w:rsid w:val="00C21181"/>
    <w:rsid w:val="00C30351"/>
    <w:rsid w:val="00C331E2"/>
    <w:rsid w:val="00C359CF"/>
    <w:rsid w:val="00C40A4A"/>
    <w:rsid w:val="00C41DC4"/>
    <w:rsid w:val="00C447CB"/>
    <w:rsid w:val="00C51359"/>
    <w:rsid w:val="00C5298E"/>
    <w:rsid w:val="00C54103"/>
    <w:rsid w:val="00C634B4"/>
    <w:rsid w:val="00C66DB3"/>
    <w:rsid w:val="00C67C1E"/>
    <w:rsid w:val="00C74573"/>
    <w:rsid w:val="00C7517C"/>
    <w:rsid w:val="00C75B76"/>
    <w:rsid w:val="00C80016"/>
    <w:rsid w:val="00C8069E"/>
    <w:rsid w:val="00C80748"/>
    <w:rsid w:val="00C80ED1"/>
    <w:rsid w:val="00C813E7"/>
    <w:rsid w:val="00C83996"/>
    <w:rsid w:val="00C87208"/>
    <w:rsid w:val="00C87B7E"/>
    <w:rsid w:val="00C907D7"/>
    <w:rsid w:val="00C912C6"/>
    <w:rsid w:val="00C927F4"/>
    <w:rsid w:val="00C94153"/>
    <w:rsid w:val="00CA38C0"/>
    <w:rsid w:val="00CA7160"/>
    <w:rsid w:val="00CB09D4"/>
    <w:rsid w:val="00CB3F59"/>
    <w:rsid w:val="00CB46C3"/>
    <w:rsid w:val="00CC24F4"/>
    <w:rsid w:val="00CC2D00"/>
    <w:rsid w:val="00CC6950"/>
    <w:rsid w:val="00CC7734"/>
    <w:rsid w:val="00CC795F"/>
    <w:rsid w:val="00CD0196"/>
    <w:rsid w:val="00CD6E1D"/>
    <w:rsid w:val="00CD7423"/>
    <w:rsid w:val="00CD78C4"/>
    <w:rsid w:val="00CD79A1"/>
    <w:rsid w:val="00CE0451"/>
    <w:rsid w:val="00CE1E53"/>
    <w:rsid w:val="00CE4068"/>
    <w:rsid w:val="00CE5556"/>
    <w:rsid w:val="00CE607F"/>
    <w:rsid w:val="00CF007B"/>
    <w:rsid w:val="00CF01EE"/>
    <w:rsid w:val="00CF148F"/>
    <w:rsid w:val="00CF54E3"/>
    <w:rsid w:val="00CF6470"/>
    <w:rsid w:val="00CF6ECC"/>
    <w:rsid w:val="00D019C5"/>
    <w:rsid w:val="00D03A85"/>
    <w:rsid w:val="00D04832"/>
    <w:rsid w:val="00D04C94"/>
    <w:rsid w:val="00D05B81"/>
    <w:rsid w:val="00D12307"/>
    <w:rsid w:val="00D1534A"/>
    <w:rsid w:val="00D154DA"/>
    <w:rsid w:val="00D20207"/>
    <w:rsid w:val="00D23711"/>
    <w:rsid w:val="00D24856"/>
    <w:rsid w:val="00D27475"/>
    <w:rsid w:val="00D27FF4"/>
    <w:rsid w:val="00D3060D"/>
    <w:rsid w:val="00D34A71"/>
    <w:rsid w:val="00D37E69"/>
    <w:rsid w:val="00D403B6"/>
    <w:rsid w:val="00D41FDD"/>
    <w:rsid w:val="00D43502"/>
    <w:rsid w:val="00D43B89"/>
    <w:rsid w:val="00D54528"/>
    <w:rsid w:val="00D56796"/>
    <w:rsid w:val="00D64246"/>
    <w:rsid w:val="00D656CA"/>
    <w:rsid w:val="00D65806"/>
    <w:rsid w:val="00D65F5B"/>
    <w:rsid w:val="00D70576"/>
    <w:rsid w:val="00D70E95"/>
    <w:rsid w:val="00D74907"/>
    <w:rsid w:val="00D76B35"/>
    <w:rsid w:val="00D8309E"/>
    <w:rsid w:val="00D83C50"/>
    <w:rsid w:val="00D84579"/>
    <w:rsid w:val="00D86DB0"/>
    <w:rsid w:val="00D8733F"/>
    <w:rsid w:val="00D87BDB"/>
    <w:rsid w:val="00D92F80"/>
    <w:rsid w:val="00D93243"/>
    <w:rsid w:val="00D94123"/>
    <w:rsid w:val="00D97CDF"/>
    <w:rsid w:val="00DA01D6"/>
    <w:rsid w:val="00DA05B3"/>
    <w:rsid w:val="00DA2032"/>
    <w:rsid w:val="00DA5451"/>
    <w:rsid w:val="00DA5FF2"/>
    <w:rsid w:val="00DB2DC8"/>
    <w:rsid w:val="00DB3729"/>
    <w:rsid w:val="00DB44FA"/>
    <w:rsid w:val="00DB5876"/>
    <w:rsid w:val="00DB73B5"/>
    <w:rsid w:val="00DB7B70"/>
    <w:rsid w:val="00DC11AF"/>
    <w:rsid w:val="00DC6758"/>
    <w:rsid w:val="00DD3FC3"/>
    <w:rsid w:val="00DD7834"/>
    <w:rsid w:val="00DD78F1"/>
    <w:rsid w:val="00DE0E19"/>
    <w:rsid w:val="00DF5509"/>
    <w:rsid w:val="00DF582F"/>
    <w:rsid w:val="00DF657C"/>
    <w:rsid w:val="00DF7018"/>
    <w:rsid w:val="00E00D2C"/>
    <w:rsid w:val="00E01CAA"/>
    <w:rsid w:val="00E048F3"/>
    <w:rsid w:val="00E04E94"/>
    <w:rsid w:val="00E05182"/>
    <w:rsid w:val="00E14F93"/>
    <w:rsid w:val="00E16123"/>
    <w:rsid w:val="00E16B5E"/>
    <w:rsid w:val="00E202E7"/>
    <w:rsid w:val="00E203DC"/>
    <w:rsid w:val="00E22C3D"/>
    <w:rsid w:val="00E2375D"/>
    <w:rsid w:val="00E3424D"/>
    <w:rsid w:val="00E34ACA"/>
    <w:rsid w:val="00E34D26"/>
    <w:rsid w:val="00E43129"/>
    <w:rsid w:val="00E528F2"/>
    <w:rsid w:val="00E54BF1"/>
    <w:rsid w:val="00E55568"/>
    <w:rsid w:val="00E5598A"/>
    <w:rsid w:val="00E55F08"/>
    <w:rsid w:val="00E6196F"/>
    <w:rsid w:val="00E6380D"/>
    <w:rsid w:val="00E63BB3"/>
    <w:rsid w:val="00E704A8"/>
    <w:rsid w:val="00E711A7"/>
    <w:rsid w:val="00E722ED"/>
    <w:rsid w:val="00E736F3"/>
    <w:rsid w:val="00E7655A"/>
    <w:rsid w:val="00E77E6E"/>
    <w:rsid w:val="00E84C6E"/>
    <w:rsid w:val="00E85041"/>
    <w:rsid w:val="00E9211D"/>
    <w:rsid w:val="00E92A23"/>
    <w:rsid w:val="00E93A8A"/>
    <w:rsid w:val="00E95238"/>
    <w:rsid w:val="00E9544A"/>
    <w:rsid w:val="00E97BD6"/>
    <w:rsid w:val="00EA02F5"/>
    <w:rsid w:val="00EA2E69"/>
    <w:rsid w:val="00EB1C65"/>
    <w:rsid w:val="00EB3265"/>
    <w:rsid w:val="00EC47CD"/>
    <w:rsid w:val="00EC4D7E"/>
    <w:rsid w:val="00EC4E4C"/>
    <w:rsid w:val="00EC66BD"/>
    <w:rsid w:val="00ED49B3"/>
    <w:rsid w:val="00EE10C1"/>
    <w:rsid w:val="00EE1587"/>
    <w:rsid w:val="00EE2A6B"/>
    <w:rsid w:val="00F008E9"/>
    <w:rsid w:val="00F03B0C"/>
    <w:rsid w:val="00F062CB"/>
    <w:rsid w:val="00F132B5"/>
    <w:rsid w:val="00F174C5"/>
    <w:rsid w:val="00F17B7A"/>
    <w:rsid w:val="00F21968"/>
    <w:rsid w:val="00F271E3"/>
    <w:rsid w:val="00F27DCC"/>
    <w:rsid w:val="00F35456"/>
    <w:rsid w:val="00F407DB"/>
    <w:rsid w:val="00F46426"/>
    <w:rsid w:val="00F46953"/>
    <w:rsid w:val="00F50108"/>
    <w:rsid w:val="00F5363C"/>
    <w:rsid w:val="00F54537"/>
    <w:rsid w:val="00F554FE"/>
    <w:rsid w:val="00F563CF"/>
    <w:rsid w:val="00F5656C"/>
    <w:rsid w:val="00F57D69"/>
    <w:rsid w:val="00F60749"/>
    <w:rsid w:val="00F65E80"/>
    <w:rsid w:val="00F669B0"/>
    <w:rsid w:val="00F66C54"/>
    <w:rsid w:val="00F70CF2"/>
    <w:rsid w:val="00F70DC4"/>
    <w:rsid w:val="00F70EB7"/>
    <w:rsid w:val="00F718FE"/>
    <w:rsid w:val="00F7599D"/>
    <w:rsid w:val="00F75E21"/>
    <w:rsid w:val="00F772F3"/>
    <w:rsid w:val="00F801B1"/>
    <w:rsid w:val="00F80D0E"/>
    <w:rsid w:val="00F80D4A"/>
    <w:rsid w:val="00F82EE8"/>
    <w:rsid w:val="00F90B02"/>
    <w:rsid w:val="00F91269"/>
    <w:rsid w:val="00F92667"/>
    <w:rsid w:val="00F94EC5"/>
    <w:rsid w:val="00F9511F"/>
    <w:rsid w:val="00F95E9A"/>
    <w:rsid w:val="00F97123"/>
    <w:rsid w:val="00F971A2"/>
    <w:rsid w:val="00F97401"/>
    <w:rsid w:val="00FA2819"/>
    <w:rsid w:val="00FA4240"/>
    <w:rsid w:val="00FA4A23"/>
    <w:rsid w:val="00FB15F9"/>
    <w:rsid w:val="00FB1B79"/>
    <w:rsid w:val="00FB1C7F"/>
    <w:rsid w:val="00FB2176"/>
    <w:rsid w:val="00FB3881"/>
    <w:rsid w:val="00FB3EA0"/>
    <w:rsid w:val="00FC0122"/>
    <w:rsid w:val="00FC3DBE"/>
    <w:rsid w:val="00FC61E5"/>
    <w:rsid w:val="00FC61F9"/>
    <w:rsid w:val="00FC6579"/>
    <w:rsid w:val="00FD05F7"/>
    <w:rsid w:val="00FD391F"/>
    <w:rsid w:val="00FE35CD"/>
    <w:rsid w:val="00FE45D7"/>
    <w:rsid w:val="00FE60D4"/>
    <w:rsid w:val="00FE70BA"/>
    <w:rsid w:val="00FF124A"/>
    <w:rsid w:val="00FF574A"/>
    <w:rsid w:val="00FF6315"/>
    <w:rsid w:val="00FF6C26"/>
    <w:rsid w:val="00FF729F"/>
    <w:rsid w:val="00FF7945"/>
    <w:rsid w:val="2FCC943F"/>
    <w:rsid w:val="30794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8D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sz w:val="24"/>
      <w:szCs w:val="24"/>
    </w:rPr>
  </w:style>
  <w:style w:type="paragraph" w:styleId="Heading1">
    <w:name w:val="heading 1"/>
    <w:basedOn w:val="Normal"/>
    <w:next w:val="Normal"/>
    <w:link w:val="Heading1Char"/>
    <w:uiPriority w:val="9"/>
    <w:qFormat/>
    <w:rsid w:val="00541C12"/>
    <w:pPr>
      <w:keepNext/>
      <w:keepLines/>
      <w:spacing w:line="360" w:lineRule="auto"/>
      <w:jc w:val="both"/>
      <w:outlineLvl w:val="0"/>
    </w:pPr>
    <w:rPr>
      <w:rFonts w:ascii="Century Gothic" w:eastAsia="Times New Roman" w:hAnsi="Century Gothic"/>
      <w:b/>
      <w:color w:val="000000"/>
      <w:sz w:val="20"/>
      <w:szCs w:val="32"/>
      <w:lang w:val="id-ID"/>
    </w:rPr>
  </w:style>
  <w:style w:type="paragraph" w:styleId="Heading2">
    <w:name w:val="heading 2"/>
    <w:basedOn w:val="Normal"/>
    <w:next w:val="Normal"/>
    <w:link w:val="Heading2Char"/>
    <w:uiPriority w:val="9"/>
    <w:unhideWhenUsed/>
    <w:qFormat/>
    <w:rsid w:val="00C05AC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7A5C2E"/>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3A7EF4"/>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8F5777"/>
    <w:rPr>
      <w:color w:val="0000FF"/>
      <w:u w:val="single"/>
    </w:rPr>
  </w:style>
  <w:style w:type="paragraph" w:styleId="BodyTextIndent3">
    <w:name w:val="Body Text Indent 3"/>
    <w:basedOn w:val="Normal"/>
    <w:link w:val="BodyTextIndent3Char"/>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uiPriority w:val="99"/>
    <w:rsid w:val="000644D4"/>
    <w:rPr>
      <w:rFonts w:ascii="Tahoma" w:hAnsi="Tahoma"/>
      <w:sz w:val="16"/>
      <w:szCs w:val="16"/>
    </w:rPr>
  </w:style>
  <w:style w:type="character" w:customStyle="1" w:styleId="BalloonTextChar">
    <w:name w:val="Balloon Text Char"/>
    <w:link w:val="BalloonText"/>
    <w:uiPriority w:val="99"/>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uiPriority w:val="99"/>
    <w:semiHidden/>
    <w:unhideWhenUsed/>
    <w:rsid w:val="0012297D"/>
    <w:rPr>
      <w:sz w:val="20"/>
      <w:szCs w:val="20"/>
    </w:rPr>
  </w:style>
  <w:style w:type="character" w:customStyle="1" w:styleId="EndnoteTextChar">
    <w:name w:val="Endnote Text Char"/>
    <w:link w:val="EndnoteText"/>
    <w:uiPriority w:val="99"/>
    <w:semiHidden/>
    <w:rsid w:val="0012297D"/>
    <w:rPr>
      <w:rFonts w:eastAsia="MS Mincho"/>
    </w:rPr>
  </w:style>
  <w:style w:type="character" w:styleId="EndnoteReference">
    <w:name w:val="endnote reference"/>
    <w:uiPriority w:val="99"/>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iPriority w:val="99"/>
    <w:unhideWhenUsed/>
    <w:qFormat/>
    <w:rsid w:val="0012297D"/>
    <w:rPr>
      <w:sz w:val="20"/>
      <w:szCs w:val="20"/>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uiPriority w:val="99"/>
    <w:qFormat/>
    <w:rsid w:val="0012297D"/>
    <w:rPr>
      <w:rFonts w:eastAsia="MS Mincho"/>
    </w:rPr>
  </w:style>
  <w:style w:type="character" w:styleId="FootnoteReference">
    <w:name w:val="footnote reference"/>
    <w:aliases w:val="fr"/>
    <w:uiPriority w:val="99"/>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style>
  <w:style w:type="paragraph" w:customStyle="1" w:styleId="author">
    <w:name w:val="author"/>
    <w:basedOn w:val="Normal"/>
    <w:qFormat/>
    <w:rsid w:val="00CA38C0"/>
    <w:pPr>
      <w:spacing w:line="260" w:lineRule="atLeast"/>
      <w:jc w:val="right"/>
    </w:pPr>
    <w:rPr>
      <w:rFonts w:eastAsia="Times New Roman"/>
      <w:szCs w:val="20"/>
      <w:lang w:val="en-AU"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val="en-AU"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sz w:val="24"/>
      <w:szCs w:val="24"/>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val="en-AU" w:eastAsia="tr-TR"/>
    </w:rPr>
  </w:style>
  <w:style w:type="paragraph" w:styleId="BodyText">
    <w:name w:val="Body Text"/>
    <w:basedOn w:val="Normal"/>
    <w:link w:val="BodyTextChar"/>
    <w:uiPriority w:val="1"/>
    <w:unhideWhenUsed/>
    <w:qFormat/>
    <w:rsid w:val="0024757D"/>
    <w:pPr>
      <w:spacing w:after="120"/>
    </w:pPr>
  </w:style>
  <w:style w:type="character" w:customStyle="1" w:styleId="BodyTextChar">
    <w:name w:val="Body Text Char"/>
    <w:link w:val="BodyText"/>
    <w:uiPriority w:val="1"/>
    <w:rsid w:val="0024757D"/>
    <w:rPr>
      <w:rFonts w:eastAsia="MS Mincho"/>
      <w:sz w:val="24"/>
      <w:szCs w:val="24"/>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541C12"/>
    <w:rPr>
      <w:rFonts w:ascii="Century Gothic" w:hAnsi="Century Gothic"/>
      <w:b/>
      <w:color w:val="000000"/>
      <w:szCs w:val="32"/>
      <w:lang w:val="id-ID"/>
    </w:rPr>
  </w:style>
  <w:style w:type="character" w:customStyle="1" w:styleId="blackclass">
    <w:name w:val="blackclass"/>
    <w:rsid w:val="00541C12"/>
  </w:style>
  <w:style w:type="character" w:customStyle="1" w:styleId="Heading2Char">
    <w:name w:val="Heading 2 Char"/>
    <w:link w:val="Heading2"/>
    <w:uiPriority w:val="9"/>
    <w:rsid w:val="00C05AC0"/>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iPriority w:val="35"/>
    <w:unhideWhenUsed/>
    <w:qFormat/>
    <w:rsid w:val="00CF01EE"/>
    <w:pPr>
      <w:spacing w:after="200"/>
      <w:ind w:left="-5" w:right="-8" w:hanging="10"/>
      <w:jc w:val="both"/>
    </w:pPr>
    <w:rPr>
      <w:rFonts w:eastAsia="Times New Roman"/>
      <w:i/>
      <w:iCs/>
      <w:color w:val="44546A"/>
      <w:sz w:val="18"/>
      <w:szCs w:val="18"/>
      <w:lang w:val="en-AU"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val="en-AU"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UnresolvedMention1">
    <w:name w:val="Unresolved Mention1"/>
    <w:uiPriority w:val="99"/>
    <w:semiHidden/>
    <w:unhideWhenUsed/>
    <w:rsid w:val="00E528F2"/>
    <w:rPr>
      <w:color w:val="605E5C"/>
      <w:shd w:val="clear" w:color="auto" w:fill="E1DFDD"/>
    </w:rPr>
  </w:style>
  <w:style w:type="table" w:customStyle="1" w:styleId="PlainTable22">
    <w:name w:val="Plain Table 2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542003"/>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numPr>
        <w:numId w:val="1"/>
      </w:numPr>
      <w:spacing w:before="240" w:after="240" w:line="240" w:lineRule="auto"/>
      <w:ind w:left="284" w:hanging="284"/>
      <w:jc w:val="left"/>
    </w:pPr>
    <w:rPr>
      <w:rFonts w:ascii="Cambria" w:hAnsi="Cambria"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eastAsia="ja-JP"/>
    </w:rPr>
  </w:style>
  <w:style w:type="paragraph" w:customStyle="1" w:styleId="tabletext">
    <w:name w:val="tabletext"/>
    <w:basedOn w:val="Normal"/>
    <w:rsid w:val="000066B1"/>
    <w:pPr>
      <w:spacing w:line="220" w:lineRule="atLeast"/>
      <w:jc w:val="both"/>
    </w:pPr>
    <w:rPr>
      <w:rFonts w:eastAsia="Times New Roman"/>
      <w:sz w:val="20"/>
      <w:szCs w:val="20"/>
      <w:lang w:val="en-AU"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uiPriority w:val="59"/>
    <w:rsid w:val="003A74D3"/>
    <w:rPr>
      <w:rFonts w:ascii="Calibri" w:eastAsia="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951D0"/>
    <w:rPr>
      <w:rFonts w:eastAsia="SimSu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next w:val="PlainTable22"/>
    <w:uiPriority w:val="42"/>
    <w:rsid w:val="00786037"/>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0">
    <w:name w:val="Plain Table 51"/>
    <w:basedOn w:val="TableNormal"/>
    <w:next w:val="PlainTable51"/>
    <w:uiPriority w:val="45"/>
    <w:rsid w:val="00786037"/>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val="en-AU"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2"/>
    <w:uiPriority w:val="42"/>
    <w:rsid w:val="00987DD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1"/>
    <w:uiPriority w:val="45"/>
    <w:rsid w:val="00987DD9"/>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eastAsia="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A5C2E"/>
    <w:rPr>
      <w:rFonts w:ascii="Calibri Light" w:hAnsi="Calibri Light"/>
      <w:b/>
      <w:bCs/>
      <w:sz w:val="26"/>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2"/>
    <w:uiPriority w:val="42"/>
    <w:rsid w:val="007A5C2E"/>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1"/>
    <w:uiPriority w:val="45"/>
    <w:rsid w:val="007A5C2E"/>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3A7EF4"/>
    <w:rPr>
      <w:rFonts w:asciiTheme="majorHAnsi" w:eastAsiaTheme="majorEastAsia" w:hAnsiTheme="majorHAnsi" w:cstheme="majorBidi"/>
      <w:b/>
      <w:bCs/>
      <w:i/>
      <w:iCs/>
      <w:color w:val="4472C4" w:themeColor="accent1"/>
      <w:sz w:val="24"/>
      <w:szCs w:val="24"/>
    </w:rPr>
  </w:style>
  <w:style w:type="paragraph" w:customStyle="1" w:styleId="abstrak">
    <w:name w:val="abstrak"/>
    <w:basedOn w:val="BodyText"/>
    <w:qFormat/>
    <w:rsid w:val="008C59CD"/>
    <w:pPr>
      <w:spacing w:after="0"/>
      <w:ind w:left="567" w:right="567"/>
      <w:jc w:val="both"/>
    </w:pPr>
    <w:rPr>
      <w:rFonts w:eastAsia="SimSun"/>
      <w:spacing w:val="-1"/>
      <w:sz w:val="20"/>
    </w:rPr>
  </w:style>
  <w:style w:type="paragraph" w:customStyle="1" w:styleId="StyleAuthorBold">
    <w:name w:val="Style Author + Bold"/>
    <w:basedOn w:val="author"/>
    <w:rsid w:val="008C59CD"/>
    <w:pPr>
      <w:spacing w:before="240" w:after="40" w:line="240" w:lineRule="auto"/>
      <w:jc w:val="center"/>
    </w:pPr>
    <w:rPr>
      <w:rFonts w:eastAsia="SimSun"/>
      <w:b/>
      <w:bCs/>
      <w:noProof/>
      <w:sz w:val="22"/>
      <w:szCs w:val="22"/>
      <w:lang w:val="en-US" w:eastAsia="en-US"/>
    </w:rPr>
  </w:style>
  <w:style w:type="paragraph" w:customStyle="1" w:styleId="Afiliasi">
    <w:name w:val="Afiliasi"/>
    <w:basedOn w:val="author"/>
    <w:qFormat/>
    <w:rsid w:val="008C59CD"/>
    <w:pPr>
      <w:spacing w:before="40" w:after="40" w:line="240" w:lineRule="auto"/>
      <w:contextualSpacing/>
      <w:jc w:val="center"/>
    </w:pPr>
    <w:rPr>
      <w:rFonts w:eastAsia="SimSun"/>
      <w:noProof/>
      <w:sz w:val="20"/>
      <w:lang w:val="id-ID" w:eastAsia="en-US"/>
    </w:rPr>
  </w:style>
  <w:style w:type="paragraph" w:customStyle="1" w:styleId="sub3">
    <w:name w:val="sub 3"/>
    <w:basedOn w:val="Heading2"/>
    <w:next w:val="Heading2"/>
    <w:link w:val="sub3Char"/>
    <w:qFormat/>
    <w:rsid w:val="00FC3DBE"/>
    <w:pPr>
      <w:keepLines/>
      <w:numPr>
        <w:ilvl w:val="3"/>
        <w:numId w:val="2"/>
      </w:numPr>
      <w:spacing w:before="40" w:after="0" w:line="360" w:lineRule="auto"/>
      <w:ind w:left="284" w:hanging="284"/>
      <w:jc w:val="both"/>
    </w:pPr>
    <w:rPr>
      <w:rFonts w:ascii="Times New Roman" w:hAnsi="Times New Roman"/>
      <w:i w:val="0"/>
      <w:iCs w:val="0"/>
      <w:color w:val="000000"/>
      <w:sz w:val="24"/>
      <w:szCs w:val="24"/>
      <w:lang w:val="id-ID"/>
    </w:rPr>
  </w:style>
  <w:style w:type="character" w:customStyle="1" w:styleId="sub3Char">
    <w:name w:val="sub 3 Char"/>
    <w:link w:val="sub3"/>
    <w:rsid w:val="00FC3DBE"/>
    <w:rPr>
      <w:b/>
      <w:bCs/>
      <w:color w:val="000000"/>
      <w:sz w:val="24"/>
      <w:szCs w:val="24"/>
      <w:lang w:val="id-ID"/>
    </w:rPr>
  </w:style>
  <w:style w:type="paragraph" w:customStyle="1" w:styleId="sub4">
    <w:name w:val="sub 4"/>
    <w:basedOn w:val="Heading2"/>
    <w:next w:val="Heading2"/>
    <w:qFormat/>
    <w:rsid w:val="00FC3DBE"/>
    <w:pPr>
      <w:keepLines/>
      <w:numPr>
        <w:numId w:val="3"/>
      </w:numPr>
      <w:spacing w:before="40" w:after="0" w:line="480" w:lineRule="auto"/>
      <w:ind w:left="284" w:hanging="284"/>
      <w:jc w:val="both"/>
    </w:pPr>
    <w:rPr>
      <w:rFonts w:ascii="Times New Roman" w:hAnsi="Times New Roman"/>
      <w:i w:val="0"/>
      <w:iCs w:val="0"/>
      <w:color w:val="000000"/>
      <w:sz w:val="24"/>
      <w:szCs w:val="24"/>
      <w:lang w:val="id-ID"/>
    </w:rPr>
  </w:style>
  <w:style w:type="character" w:customStyle="1" w:styleId="go">
    <w:name w:val="go"/>
    <w:basedOn w:val="DefaultParagraphFont"/>
    <w:rsid w:val="00FC3DBE"/>
  </w:style>
  <w:style w:type="table" w:customStyle="1" w:styleId="PlainTable3">
    <w:name w:val="Plain Table 3"/>
    <w:basedOn w:val="TableNormal"/>
    <w:uiPriority w:val="43"/>
    <w:rsid w:val="003D7AAE"/>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papertitle14pt">
    <w:name w:val="Style paper title + 14 pt"/>
    <w:basedOn w:val="Normal"/>
    <w:rsid w:val="003D7AAE"/>
    <w:pPr>
      <w:spacing w:after="120"/>
      <w:jc w:val="center"/>
    </w:pPr>
    <w:rPr>
      <w:noProof/>
      <w:szCs w:val="48"/>
    </w:rPr>
  </w:style>
  <w:style w:type="table" w:customStyle="1" w:styleId="TableGrid0">
    <w:name w:val="TableGrid"/>
    <w:rsid w:val="00D43502"/>
    <w:rPr>
      <w:rFonts w:asciiTheme="minorHAnsi" w:eastAsiaTheme="minorEastAsia" w:hAnsiTheme="minorHAnsi" w:cstheme="minorBidi"/>
      <w:kern w:val="2"/>
      <w:sz w:val="22"/>
      <w:szCs w:val="22"/>
      <w:lang w:val="en-ID" w:eastAsia="en-ID"/>
      <w14:ligatures w14:val="standardContextual"/>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459DD"/>
    <w:pPr>
      <w:spacing w:after="120" w:line="240" w:lineRule="exact"/>
      <w:jc w:val="center"/>
      <w:outlineLvl w:val="9"/>
    </w:pPr>
    <w:rPr>
      <w:rFonts w:asciiTheme="majorHAnsi" w:eastAsiaTheme="majorEastAsia" w:hAnsiTheme="majorHAnsi" w:cstheme="majorBidi"/>
      <w:bCs/>
      <w:color w:val="000000" w:themeColor="text1"/>
      <w:sz w:val="24"/>
      <w:szCs w:val="28"/>
      <w:lang w:val="en-US" w:eastAsia="ja-JP"/>
    </w:rPr>
  </w:style>
  <w:style w:type="paragraph" w:styleId="TOC1">
    <w:name w:val="toc 1"/>
    <w:basedOn w:val="Normal"/>
    <w:next w:val="Normal"/>
    <w:autoRedefine/>
    <w:uiPriority w:val="39"/>
    <w:unhideWhenUsed/>
    <w:rsid w:val="000459DD"/>
    <w:pPr>
      <w:tabs>
        <w:tab w:val="right" w:leader="dot" w:pos="8222"/>
      </w:tabs>
      <w:spacing w:after="120" w:line="240" w:lineRule="exact"/>
      <w:jc w:val="both"/>
    </w:pPr>
    <w:rPr>
      <w:rFonts w:asciiTheme="majorBidi" w:eastAsiaTheme="minorHAnsi" w:hAnsiTheme="majorBidi" w:cstheme="minorBidi"/>
      <w:b/>
      <w:bCs/>
      <w:noProof/>
      <w:szCs w:val="22"/>
    </w:rPr>
  </w:style>
  <w:style w:type="paragraph" w:styleId="TOC2">
    <w:name w:val="toc 2"/>
    <w:basedOn w:val="Normal"/>
    <w:next w:val="Normal"/>
    <w:autoRedefine/>
    <w:uiPriority w:val="39"/>
    <w:unhideWhenUsed/>
    <w:rsid w:val="000459DD"/>
    <w:pPr>
      <w:tabs>
        <w:tab w:val="left" w:pos="660"/>
        <w:tab w:val="right" w:leader="dot" w:pos="8222"/>
      </w:tabs>
      <w:spacing w:after="120" w:line="240" w:lineRule="exact"/>
      <w:ind w:left="220"/>
      <w:jc w:val="both"/>
    </w:pPr>
    <w:rPr>
      <w:rFonts w:asciiTheme="majorBidi" w:eastAsiaTheme="minorHAnsi" w:hAnsiTheme="majorBidi" w:cstheme="majorBidi"/>
      <w:noProof/>
      <w:szCs w:val="22"/>
    </w:rPr>
  </w:style>
  <w:style w:type="paragraph" w:styleId="TOC3">
    <w:name w:val="toc 3"/>
    <w:basedOn w:val="Normal"/>
    <w:next w:val="Normal"/>
    <w:autoRedefine/>
    <w:uiPriority w:val="39"/>
    <w:unhideWhenUsed/>
    <w:rsid w:val="000459DD"/>
    <w:pPr>
      <w:tabs>
        <w:tab w:val="left" w:pos="960"/>
        <w:tab w:val="right" w:leader="dot" w:pos="8261"/>
      </w:tabs>
      <w:spacing w:after="120" w:line="240" w:lineRule="exact"/>
      <w:ind w:left="440"/>
    </w:pPr>
    <w:rPr>
      <w:rFonts w:asciiTheme="majorHAnsi" w:eastAsiaTheme="minorHAnsi" w:hAnsiTheme="majorHAnsi"/>
      <w:noProof/>
      <w:szCs w:val="22"/>
    </w:rPr>
  </w:style>
  <w:style w:type="character" w:styleId="LineNumber">
    <w:name w:val="line number"/>
    <w:basedOn w:val="DefaultParagraphFont"/>
    <w:uiPriority w:val="99"/>
    <w:semiHidden/>
    <w:unhideWhenUsed/>
    <w:rsid w:val="000459DD"/>
  </w:style>
  <w:style w:type="character" w:customStyle="1" w:styleId="UnresolvedMention">
    <w:name w:val="Unresolved Mention"/>
    <w:basedOn w:val="DefaultParagraphFont"/>
    <w:uiPriority w:val="99"/>
    <w:semiHidden/>
    <w:unhideWhenUsed/>
    <w:rsid w:val="000459DD"/>
    <w:rPr>
      <w:color w:val="605E5C"/>
      <w:shd w:val="clear" w:color="auto" w:fill="E1DFDD"/>
    </w:rPr>
  </w:style>
  <w:style w:type="paragraph" w:styleId="TOC4">
    <w:name w:val="toc 4"/>
    <w:basedOn w:val="Normal"/>
    <w:next w:val="Normal"/>
    <w:autoRedefine/>
    <w:uiPriority w:val="39"/>
    <w:unhideWhenUsed/>
    <w:rsid w:val="000459DD"/>
    <w:pPr>
      <w:spacing w:after="100" w:line="278" w:lineRule="auto"/>
      <w:ind w:left="720"/>
    </w:pPr>
    <w:rPr>
      <w:rFonts w:asciiTheme="majorHAnsi" w:eastAsiaTheme="minorEastAsia" w:hAnsiTheme="majorHAnsi" w:cstheme="minorBidi"/>
      <w:kern w:val="2"/>
      <w:lang w:val="id-ID" w:eastAsia="id-ID"/>
      <w14:ligatures w14:val="standardContextual"/>
    </w:rPr>
  </w:style>
  <w:style w:type="paragraph" w:styleId="TOC5">
    <w:name w:val="toc 5"/>
    <w:basedOn w:val="Normal"/>
    <w:next w:val="Normal"/>
    <w:autoRedefine/>
    <w:uiPriority w:val="39"/>
    <w:unhideWhenUsed/>
    <w:rsid w:val="000459DD"/>
    <w:pPr>
      <w:spacing w:after="100" w:line="278" w:lineRule="auto"/>
      <w:ind w:left="960"/>
    </w:pPr>
    <w:rPr>
      <w:rFonts w:asciiTheme="majorHAnsi" w:eastAsiaTheme="minorEastAsia" w:hAnsiTheme="majorHAnsi" w:cstheme="minorBidi"/>
      <w:kern w:val="2"/>
      <w:lang w:val="id-ID" w:eastAsia="id-ID"/>
      <w14:ligatures w14:val="standardContextual"/>
    </w:rPr>
  </w:style>
  <w:style w:type="paragraph" w:styleId="TOC6">
    <w:name w:val="toc 6"/>
    <w:basedOn w:val="Normal"/>
    <w:next w:val="Normal"/>
    <w:autoRedefine/>
    <w:uiPriority w:val="39"/>
    <w:unhideWhenUsed/>
    <w:rsid w:val="000459DD"/>
    <w:pPr>
      <w:spacing w:after="100" w:line="278" w:lineRule="auto"/>
      <w:ind w:left="1200"/>
    </w:pPr>
    <w:rPr>
      <w:rFonts w:asciiTheme="majorHAnsi" w:eastAsiaTheme="minorEastAsia" w:hAnsiTheme="majorHAnsi" w:cstheme="minorBidi"/>
      <w:kern w:val="2"/>
      <w:lang w:val="id-ID" w:eastAsia="id-ID"/>
      <w14:ligatures w14:val="standardContextual"/>
    </w:rPr>
  </w:style>
  <w:style w:type="paragraph" w:styleId="TOC7">
    <w:name w:val="toc 7"/>
    <w:basedOn w:val="Normal"/>
    <w:next w:val="Normal"/>
    <w:autoRedefine/>
    <w:uiPriority w:val="39"/>
    <w:unhideWhenUsed/>
    <w:rsid w:val="000459DD"/>
    <w:pPr>
      <w:spacing w:after="100" w:line="278" w:lineRule="auto"/>
      <w:ind w:left="1440"/>
    </w:pPr>
    <w:rPr>
      <w:rFonts w:asciiTheme="majorHAnsi" w:eastAsiaTheme="minorEastAsia" w:hAnsiTheme="majorHAnsi" w:cstheme="minorBidi"/>
      <w:kern w:val="2"/>
      <w:lang w:val="id-ID" w:eastAsia="id-ID"/>
      <w14:ligatures w14:val="standardContextual"/>
    </w:rPr>
  </w:style>
  <w:style w:type="paragraph" w:styleId="TOC8">
    <w:name w:val="toc 8"/>
    <w:basedOn w:val="Normal"/>
    <w:next w:val="Normal"/>
    <w:autoRedefine/>
    <w:uiPriority w:val="39"/>
    <w:unhideWhenUsed/>
    <w:rsid w:val="000459DD"/>
    <w:pPr>
      <w:spacing w:after="100" w:line="278" w:lineRule="auto"/>
      <w:ind w:left="1680"/>
    </w:pPr>
    <w:rPr>
      <w:rFonts w:asciiTheme="majorHAnsi" w:eastAsiaTheme="minorEastAsia" w:hAnsiTheme="majorHAnsi" w:cstheme="minorBidi"/>
      <w:kern w:val="2"/>
      <w:lang w:val="id-ID" w:eastAsia="id-ID"/>
      <w14:ligatures w14:val="standardContextual"/>
    </w:rPr>
  </w:style>
  <w:style w:type="paragraph" w:styleId="TOC9">
    <w:name w:val="toc 9"/>
    <w:basedOn w:val="Normal"/>
    <w:next w:val="Normal"/>
    <w:autoRedefine/>
    <w:uiPriority w:val="39"/>
    <w:unhideWhenUsed/>
    <w:rsid w:val="000459DD"/>
    <w:pPr>
      <w:spacing w:after="100" w:line="278" w:lineRule="auto"/>
      <w:ind w:left="1920"/>
    </w:pPr>
    <w:rPr>
      <w:rFonts w:asciiTheme="majorHAnsi" w:eastAsiaTheme="minorEastAsia" w:hAnsiTheme="majorHAnsi" w:cstheme="minorBidi"/>
      <w:kern w:val="2"/>
      <w:lang w:val="id-ID" w:eastAsia="id-ID"/>
      <w14:ligatures w14:val="standardContextual"/>
    </w:rPr>
  </w:style>
  <w:style w:type="table" w:customStyle="1" w:styleId="LightList4">
    <w:name w:val="Light List4"/>
    <w:basedOn w:val="TableNormal"/>
    <w:uiPriority w:val="61"/>
    <w:rsid w:val="002E5F3B"/>
    <w:rPr>
      <w:rFonts w:asciiTheme="minorHAnsi" w:eastAsiaTheme="minorEastAsia" w:hAnsiTheme="minorHAnsi" w:cstheme="minorBidi"/>
      <w:sz w:val="22"/>
      <w:szCs w:val="22"/>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sz w:val="24"/>
      <w:szCs w:val="24"/>
    </w:rPr>
  </w:style>
  <w:style w:type="paragraph" w:styleId="Heading1">
    <w:name w:val="heading 1"/>
    <w:basedOn w:val="Normal"/>
    <w:next w:val="Normal"/>
    <w:link w:val="Heading1Char"/>
    <w:uiPriority w:val="9"/>
    <w:qFormat/>
    <w:rsid w:val="00541C12"/>
    <w:pPr>
      <w:keepNext/>
      <w:keepLines/>
      <w:spacing w:line="360" w:lineRule="auto"/>
      <w:jc w:val="both"/>
      <w:outlineLvl w:val="0"/>
    </w:pPr>
    <w:rPr>
      <w:rFonts w:ascii="Century Gothic" w:eastAsia="Times New Roman" w:hAnsi="Century Gothic"/>
      <w:b/>
      <w:color w:val="000000"/>
      <w:sz w:val="20"/>
      <w:szCs w:val="32"/>
      <w:lang w:val="id-ID"/>
    </w:rPr>
  </w:style>
  <w:style w:type="paragraph" w:styleId="Heading2">
    <w:name w:val="heading 2"/>
    <w:basedOn w:val="Normal"/>
    <w:next w:val="Normal"/>
    <w:link w:val="Heading2Char"/>
    <w:uiPriority w:val="9"/>
    <w:unhideWhenUsed/>
    <w:qFormat/>
    <w:rsid w:val="00C05AC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7A5C2E"/>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3A7EF4"/>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8F5777"/>
    <w:rPr>
      <w:color w:val="0000FF"/>
      <w:u w:val="single"/>
    </w:rPr>
  </w:style>
  <w:style w:type="paragraph" w:styleId="BodyTextIndent3">
    <w:name w:val="Body Text Indent 3"/>
    <w:basedOn w:val="Normal"/>
    <w:link w:val="BodyTextIndent3Char"/>
    <w:rsid w:val="000C5365"/>
    <w:pPr>
      <w:ind w:firstLine="360"/>
      <w:jc w:val="both"/>
    </w:pPr>
  </w:style>
  <w:style w:type="character" w:styleId="FollowedHyperlink">
    <w:name w:val="FollowedHyperlink"/>
    <w:rsid w:val="00652DCA"/>
    <w:rPr>
      <w:color w:val="800080"/>
      <w:u w:val="single"/>
    </w:rPr>
  </w:style>
  <w:style w:type="paragraph" w:styleId="BalloonText">
    <w:name w:val="Balloon Text"/>
    <w:basedOn w:val="Normal"/>
    <w:link w:val="BalloonTextChar"/>
    <w:uiPriority w:val="99"/>
    <w:rsid w:val="000644D4"/>
    <w:rPr>
      <w:rFonts w:ascii="Tahoma" w:hAnsi="Tahoma"/>
      <w:sz w:val="16"/>
      <w:szCs w:val="16"/>
    </w:rPr>
  </w:style>
  <w:style w:type="character" w:customStyle="1" w:styleId="BalloonTextChar">
    <w:name w:val="Balloon Text Char"/>
    <w:link w:val="BalloonText"/>
    <w:uiPriority w:val="99"/>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uiPriority w:val="99"/>
    <w:semiHidden/>
    <w:unhideWhenUsed/>
    <w:rsid w:val="0012297D"/>
    <w:rPr>
      <w:sz w:val="20"/>
      <w:szCs w:val="20"/>
    </w:rPr>
  </w:style>
  <w:style w:type="character" w:customStyle="1" w:styleId="EndnoteTextChar">
    <w:name w:val="Endnote Text Char"/>
    <w:link w:val="EndnoteText"/>
    <w:uiPriority w:val="99"/>
    <w:semiHidden/>
    <w:rsid w:val="0012297D"/>
    <w:rPr>
      <w:rFonts w:eastAsia="MS Mincho"/>
    </w:rPr>
  </w:style>
  <w:style w:type="character" w:styleId="EndnoteReference">
    <w:name w:val="endnote reference"/>
    <w:uiPriority w:val="99"/>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iPriority w:val="99"/>
    <w:unhideWhenUsed/>
    <w:qFormat/>
    <w:rsid w:val="0012297D"/>
    <w:rPr>
      <w:sz w:val="20"/>
      <w:szCs w:val="20"/>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uiPriority w:val="99"/>
    <w:qFormat/>
    <w:rsid w:val="0012297D"/>
    <w:rPr>
      <w:rFonts w:eastAsia="MS Mincho"/>
    </w:rPr>
  </w:style>
  <w:style w:type="character" w:styleId="FootnoteReference">
    <w:name w:val="footnote reference"/>
    <w:aliases w:val="fr"/>
    <w:uiPriority w:val="99"/>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style>
  <w:style w:type="paragraph" w:customStyle="1" w:styleId="author">
    <w:name w:val="author"/>
    <w:basedOn w:val="Normal"/>
    <w:qFormat/>
    <w:rsid w:val="00CA38C0"/>
    <w:pPr>
      <w:spacing w:line="260" w:lineRule="atLeast"/>
      <w:jc w:val="right"/>
    </w:pPr>
    <w:rPr>
      <w:rFonts w:eastAsia="Times New Roman"/>
      <w:szCs w:val="20"/>
      <w:lang w:val="en-AU"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val="en-AU"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sz w:val="24"/>
      <w:szCs w:val="24"/>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val="en-AU" w:eastAsia="tr-TR"/>
    </w:rPr>
  </w:style>
  <w:style w:type="paragraph" w:styleId="BodyText">
    <w:name w:val="Body Text"/>
    <w:basedOn w:val="Normal"/>
    <w:link w:val="BodyTextChar"/>
    <w:uiPriority w:val="1"/>
    <w:unhideWhenUsed/>
    <w:qFormat/>
    <w:rsid w:val="0024757D"/>
    <w:pPr>
      <w:spacing w:after="120"/>
    </w:pPr>
  </w:style>
  <w:style w:type="character" w:customStyle="1" w:styleId="BodyTextChar">
    <w:name w:val="Body Text Char"/>
    <w:link w:val="BodyText"/>
    <w:uiPriority w:val="1"/>
    <w:rsid w:val="0024757D"/>
    <w:rPr>
      <w:rFonts w:eastAsia="MS Mincho"/>
      <w:sz w:val="24"/>
      <w:szCs w:val="24"/>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541C12"/>
    <w:rPr>
      <w:rFonts w:ascii="Century Gothic" w:hAnsi="Century Gothic"/>
      <w:b/>
      <w:color w:val="000000"/>
      <w:szCs w:val="32"/>
      <w:lang w:val="id-ID"/>
    </w:rPr>
  </w:style>
  <w:style w:type="character" w:customStyle="1" w:styleId="blackclass">
    <w:name w:val="blackclass"/>
    <w:rsid w:val="00541C12"/>
  </w:style>
  <w:style w:type="character" w:customStyle="1" w:styleId="Heading2Char">
    <w:name w:val="Heading 2 Char"/>
    <w:link w:val="Heading2"/>
    <w:uiPriority w:val="9"/>
    <w:rsid w:val="00C05AC0"/>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iPriority w:val="35"/>
    <w:unhideWhenUsed/>
    <w:qFormat/>
    <w:rsid w:val="00CF01EE"/>
    <w:pPr>
      <w:spacing w:after="200"/>
      <w:ind w:left="-5" w:right="-8" w:hanging="10"/>
      <w:jc w:val="both"/>
    </w:pPr>
    <w:rPr>
      <w:rFonts w:eastAsia="Times New Roman"/>
      <w:i/>
      <w:iCs/>
      <w:color w:val="44546A"/>
      <w:sz w:val="18"/>
      <w:szCs w:val="18"/>
      <w:lang w:val="en-AU"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val="en-AU"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UnresolvedMention1">
    <w:name w:val="Unresolved Mention1"/>
    <w:uiPriority w:val="99"/>
    <w:semiHidden/>
    <w:unhideWhenUsed/>
    <w:rsid w:val="00E528F2"/>
    <w:rPr>
      <w:color w:val="605E5C"/>
      <w:shd w:val="clear" w:color="auto" w:fill="E1DFDD"/>
    </w:rPr>
  </w:style>
  <w:style w:type="table" w:customStyle="1" w:styleId="PlainTable22">
    <w:name w:val="Plain Table 2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542003"/>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numPr>
        <w:numId w:val="1"/>
      </w:numPr>
      <w:spacing w:before="240" w:after="240" w:line="240" w:lineRule="auto"/>
      <w:ind w:left="284" w:hanging="284"/>
      <w:jc w:val="left"/>
    </w:pPr>
    <w:rPr>
      <w:rFonts w:ascii="Cambria" w:hAnsi="Cambria"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eastAsia="ja-JP"/>
    </w:rPr>
  </w:style>
  <w:style w:type="paragraph" w:customStyle="1" w:styleId="tabletext">
    <w:name w:val="tabletext"/>
    <w:basedOn w:val="Normal"/>
    <w:rsid w:val="000066B1"/>
    <w:pPr>
      <w:spacing w:line="220" w:lineRule="atLeast"/>
      <w:jc w:val="both"/>
    </w:pPr>
    <w:rPr>
      <w:rFonts w:eastAsia="Times New Roman"/>
      <w:sz w:val="20"/>
      <w:szCs w:val="20"/>
      <w:lang w:val="en-AU"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uiPriority w:val="59"/>
    <w:rsid w:val="003A74D3"/>
    <w:rPr>
      <w:rFonts w:ascii="Calibri" w:eastAsia="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951D0"/>
    <w:rPr>
      <w:rFonts w:eastAsia="SimSu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next w:val="PlainTable22"/>
    <w:uiPriority w:val="42"/>
    <w:rsid w:val="00786037"/>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0">
    <w:name w:val="Plain Table 51"/>
    <w:basedOn w:val="TableNormal"/>
    <w:next w:val="PlainTable51"/>
    <w:uiPriority w:val="45"/>
    <w:rsid w:val="00786037"/>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val="en-AU"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2"/>
    <w:uiPriority w:val="42"/>
    <w:rsid w:val="00987DD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1"/>
    <w:uiPriority w:val="45"/>
    <w:rsid w:val="00987DD9"/>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eastAsia="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A5C2E"/>
    <w:rPr>
      <w:rFonts w:ascii="Calibri Light" w:hAnsi="Calibri Light"/>
      <w:b/>
      <w:bCs/>
      <w:sz w:val="26"/>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2"/>
    <w:uiPriority w:val="42"/>
    <w:rsid w:val="007A5C2E"/>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1"/>
    <w:uiPriority w:val="45"/>
    <w:rsid w:val="007A5C2E"/>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3A7EF4"/>
    <w:rPr>
      <w:rFonts w:asciiTheme="majorHAnsi" w:eastAsiaTheme="majorEastAsia" w:hAnsiTheme="majorHAnsi" w:cstheme="majorBidi"/>
      <w:b/>
      <w:bCs/>
      <w:i/>
      <w:iCs/>
      <w:color w:val="4472C4" w:themeColor="accent1"/>
      <w:sz w:val="24"/>
      <w:szCs w:val="24"/>
    </w:rPr>
  </w:style>
  <w:style w:type="paragraph" w:customStyle="1" w:styleId="abstrak">
    <w:name w:val="abstrak"/>
    <w:basedOn w:val="BodyText"/>
    <w:qFormat/>
    <w:rsid w:val="008C59CD"/>
    <w:pPr>
      <w:spacing w:after="0"/>
      <w:ind w:left="567" w:right="567"/>
      <w:jc w:val="both"/>
    </w:pPr>
    <w:rPr>
      <w:rFonts w:eastAsia="SimSun"/>
      <w:spacing w:val="-1"/>
      <w:sz w:val="20"/>
    </w:rPr>
  </w:style>
  <w:style w:type="paragraph" w:customStyle="1" w:styleId="StyleAuthorBold">
    <w:name w:val="Style Author + Bold"/>
    <w:basedOn w:val="author"/>
    <w:rsid w:val="008C59CD"/>
    <w:pPr>
      <w:spacing w:before="240" w:after="40" w:line="240" w:lineRule="auto"/>
      <w:jc w:val="center"/>
    </w:pPr>
    <w:rPr>
      <w:rFonts w:eastAsia="SimSun"/>
      <w:b/>
      <w:bCs/>
      <w:noProof/>
      <w:sz w:val="22"/>
      <w:szCs w:val="22"/>
      <w:lang w:val="en-US" w:eastAsia="en-US"/>
    </w:rPr>
  </w:style>
  <w:style w:type="paragraph" w:customStyle="1" w:styleId="Afiliasi">
    <w:name w:val="Afiliasi"/>
    <w:basedOn w:val="author"/>
    <w:qFormat/>
    <w:rsid w:val="008C59CD"/>
    <w:pPr>
      <w:spacing w:before="40" w:after="40" w:line="240" w:lineRule="auto"/>
      <w:contextualSpacing/>
      <w:jc w:val="center"/>
    </w:pPr>
    <w:rPr>
      <w:rFonts w:eastAsia="SimSun"/>
      <w:noProof/>
      <w:sz w:val="20"/>
      <w:lang w:val="id-ID" w:eastAsia="en-US"/>
    </w:rPr>
  </w:style>
  <w:style w:type="paragraph" w:customStyle="1" w:styleId="sub3">
    <w:name w:val="sub 3"/>
    <w:basedOn w:val="Heading2"/>
    <w:next w:val="Heading2"/>
    <w:link w:val="sub3Char"/>
    <w:qFormat/>
    <w:rsid w:val="00FC3DBE"/>
    <w:pPr>
      <w:keepLines/>
      <w:numPr>
        <w:ilvl w:val="3"/>
        <w:numId w:val="2"/>
      </w:numPr>
      <w:spacing w:before="40" w:after="0" w:line="360" w:lineRule="auto"/>
      <w:ind w:left="284" w:hanging="284"/>
      <w:jc w:val="both"/>
    </w:pPr>
    <w:rPr>
      <w:rFonts w:ascii="Times New Roman" w:hAnsi="Times New Roman"/>
      <w:i w:val="0"/>
      <w:iCs w:val="0"/>
      <w:color w:val="000000"/>
      <w:sz w:val="24"/>
      <w:szCs w:val="24"/>
      <w:lang w:val="id-ID"/>
    </w:rPr>
  </w:style>
  <w:style w:type="character" w:customStyle="1" w:styleId="sub3Char">
    <w:name w:val="sub 3 Char"/>
    <w:link w:val="sub3"/>
    <w:rsid w:val="00FC3DBE"/>
    <w:rPr>
      <w:b/>
      <w:bCs/>
      <w:color w:val="000000"/>
      <w:sz w:val="24"/>
      <w:szCs w:val="24"/>
      <w:lang w:val="id-ID"/>
    </w:rPr>
  </w:style>
  <w:style w:type="paragraph" w:customStyle="1" w:styleId="sub4">
    <w:name w:val="sub 4"/>
    <w:basedOn w:val="Heading2"/>
    <w:next w:val="Heading2"/>
    <w:qFormat/>
    <w:rsid w:val="00FC3DBE"/>
    <w:pPr>
      <w:keepLines/>
      <w:numPr>
        <w:numId w:val="3"/>
      </w:numPr>
      <w:spacing w:before="40" w:after="0" w:line="480" w:lineRule="auto"/>
      <w:ind w:left="284" w:hanging="284"/>
      <w:jc w:val="both"/>
    </w:pPr>
    <w:rPr>
      <w:rFonts w:ascii="Times New Roman" w:hAnsi="Times New Roman"/>
      <w:i w:val="0"/>
      <w:iCs w:val="0"/>
      <w:color w:val="000000"/>
      <w:sz w:val="24"/>
      <w:szCs w:val="24"/>
      <w:lang w:val="id-ID"/>
    </w:rPr>
  </w:style>
  <w:style w:type="character" w:customStyle="1" w:styleId="go">
    <w:name w:val="go"/>
    <w:basedOn w:val="DefaultParagraphFont"/>
    <w:rsid w:val="00FC3DBE"/>
  </w:style>
  <w:style w:type="table" w:customStyle="1" w:styleId="PlainTable3">
    <w:name w:val="Plain Table 3"/>
    <w:basedOn w:val="TableNormal"/>
    <w:uiPriority w:val="43"/>
    <w:rsid w:val="003D7AAE"/>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papertitle14pt">
    <w:name w:val="Style paper title + 14 pt"/>
    <w:basedOn w:val="Normal"/>
    <w:rsid w:val="003D7AAE"/>
    <w:pPr>
      <w:spacing w:after="120"/>
      <w:jc w:val="center"/>
    </w:pPr>
    <w:rPr>
      <w:noProof/>
      <w:szCs w:val="48"/>
    </w:rPr>
  </w:style>
  <w:style w:type="table" w:customStyle="1" w:styleId="TableGrid0">
    <w:name w:val="TableGrid"/>
    <w:rsid w:val="00D43502"/>
    <w:rPr>
      <w:rFonts w:asciiTheme="minorHAnsi" w:eastAsiaTheme="minorEastAsia" w:hAnsiTheme="minorHAnsi" w:cstheme="minorBidi"/>
      <w:kern w:val="2"/>
      <w:sz w:val="22"/>
      <w:szCs w:val="22"/>
      <w:lang w:val="en-ID" w:eastAsia="en-ID"/>
      <w14:ligatures w14:val="standardContextual"/>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459DD"/>
    <w:pPr>
      <w:spacing w:after="120" w:line="240" w:lineRule="exact"/>
      <w:jc w:val="center"/>
      <w:outlineLvl w:val="9"/>
    </w:pPr>
    <w:rPr>
      <w:rFonts w:asciiTheme="majorHAnsi" w:eastAsiaTheme="majorEastAsia" w:hAnsiTheme="majorHAnsi" w:cstheme="majorBidi"/>
      <w:bCs/>
      <w:color w:val="000000" w:themeColor="text1"/>
      <w:sz w:val="24"/>
      <w:szCs w:val="28"/>
      <w:lang w:val="en-US" w:eastAsia="ja-JP"/>
    </w:rPr>
  </w:style>
  <w:style w:type="paragraph" w:styleId="TOC1">
    <w:name w:val="toc 1"/>
    <w:basedOn w:val="Normal"/>
    <w:next w:val="Normal"/>
    <w:autoRedefine/>
    <w:uiPriority w:val="39"/>
    <w:unhideWhenUsed/>
    <w:rsid w:val="000459DD"/>
    <w:pPr>
      <w:tabs>
        <w:tab w:val="right" w:leader="dot" w:pos="8222"/>
      </w:tabs>
      <w:spacing w:after="120" w:line="240" w:lineRule="exact"/>
      <w:jc w:val="both"/>
    </w:pPr>
    <w:rPr>
      <w:rFonts w:asciiTheme="majorBidi" w:eastAsiaTheme="minorHAnsi" w:hAnsiTheme="majorBidi" w:cstheme="minorBidi"/>
      <w:b/>
      <w:bCs/>
      <w:noProof/>
      <w:szCs w:val="22"/>
    </w:rPr>
  </w:style>
  <w:style w:type="paragraph" w:styleId="TOC2">
    <w:name w:val="toc 2"/>
    <w:basedOn w:val="Normal"/>
    <w:next w:val="Normal"/>
    <w:autoRedefine/>
    <w:uiPriority w:val="39"/>
    <w:unhideWhenUsed/>
    <w:rsid w:val="000459DD"/>
    <w:pPr>
      <w:tabs>
        <w:tab w:val="left" w:pos="660"/>
        <w:tab w:val="right" w:leader="dot" w:pos="8222"/>
      </w:tabs>
      <w:spacing w:after="120" w:line="240" w:lineRule="exact"/>
      <w:ind w:left="220"/>
      <w:jc w:val="both"/>
    </w:pPr>
    <w:rPr>
      <w:rFonts w:asciiTheme="majorBidi" w:eastAsiaTheme="minorHAnsi" w:hAnsiTheme="majorBidi" w:cstheme="majorBidi"/>
      <w:noProof/>
      <w:szCs w:val="22"/>
    </w:rPr>
  </w:style>
  <w:style w:type="paragraph" w:styleId="TOC3">
    <w:name w:val="toc 3"/>
    <w:basedOn w:val="Normal"/>
    <w:next w:val="Normal"/>
    <w:autoRedefine/>
    <w:uiPriority w:val="39"/>
    <w:unhideWhenUsed/>
    <w:rsid w:val="000459DD"/>
    <w:pPr>
      <w:tabs>
        <w:tab w:val="left" w:pos="960"/>
        <w:tab w:val="right" w:leader="dot" w:pos="8261"/>
      </w:tabs>
      <w:spacing w:after="120" w:line="240" w:lineRule="exact"/>
      <w:ind w:left="440"/>
    </w:pPr>
    <w:rPr>
      <w:rFonts w:asciiTheme="majorHAnsi" w:eastAsiaTheme="minorHAnsi" w:hAnsiTheme="majorHAnsi"/>
      <w:noProof/>
      <w:szCs w:val="22"/>
    </w:rPr>
  </w:style>
  <w:style w:type="character" w:styleId="LineNumber">
    <w:name w:val="line number"/>
    <w:basedOn w:val="DefaultParagraphFont"/>
    <w:uiPriority w:val="99"/>
    <w:semiHidden/>
    <w:unhideWhenUsed/>
    <w:rsid w:val="000459DD"/>
  </w:style>
  <w:style w:type="character" w:customStyle="1" w:styleId="UnresolvedMention">
    <w:name w:val="Unresolved Mention"/>
    <w:basedOn w:val="DefaultParagraphFont"/>
    <w:uiPriority w:val="99"/>
    <w:semiHidden/>
    <w:unhideWhenUsed/>
    <w:rsid w:val="000459DD"/>
    <w:rPr>
      <w:color w:val="605E5C"/>
      <w:shd w:val="clear" w:color="auto" w:fill="E1DFDD"/>
    </w:rPr>
  </w:style>
  <w:style w:type="paragraph" w:styleId="TOC4">
    <w:name w:val="toc 4"/>
    <w:basedOn w:val="Normal"/>
    <w:next w:val="Normal"/>
    <w:autoRedefine/>
    <w:uiPriority w:val="39"/>
    <w:unhideWhenUsed/>
    <w:rsid w:val="000459DD"/>
    <w:pPr>
      <w:spacing w:after="100" w:line="278" w:lineRule="auto"/>
      <w:ind w:left="720"/>
    </w:pPr>
    <w:rPr>
      <w:rFonts w:asciiTheme="majorHAnsi" w:eastAsiaTheme="minorEastAsia" w:hAnsiTheme="majorHAnsi" w:cstheme="minorBidi"/>
      <w:kern w:val="2"/>
      <w:lang w:val="id-ID" w:eastAsia="id-ID"/>
      <w14:ligatures w14:val="standardContextual"/>
    </w:rPr>
  </w:style>
  <w:style w:type="paragraph" w:styleId="TOC5">
    <w:name w:val="toc 5"/>
    <w:basedOn w:val="Normal"/>
    <w:next w:val="Normal"/>
    <w:autoRedefine/>
    <w:uiPriority w:val="39"/>
    <w:unhideWhenUsed/>
    <w:rsid w:val="000459DD"/>
    <w:pPr>
      <w:spacing w:after="100" w:line="278" w:lineRule="auto"/>
      <w:ind w:left="960"/>
    </w:pPr>
    <w:rPr>
      <w:rFonts w:asciiTheme="majorHAnsi" w:eastAsiaTheme="minorEastAsia" w:hAnsiTheme="majorHAnsi" w:cstheme="minorBidi"/>
      <w:kern w:val="2"/>
      <w:lang w:val="id-ID" w:eastAsia="id-ID"/>
      <w14:ligatures w14:val="standardContextual"/>
    </w:rPr>
  </w:style>
  <w:style w:type="paragraph" w:styleId="TOC6">
    <w:name w:val="toc 6"/>
    <w:basedOn w:val="Normal"/>
    <w:next w:val="Normal"/>
    <w:autoRedefine/>
    <w:uiPriority w:val="39"/>
    <w:unhideWhenUsed/>
    <w:rsid w:val="000459DD"/>
    <w:pPr>
      <w:spacing w:after="100" w:line="278" w:lineRule="auto"/>
      <w:ind w:left="1200"/>
    </w:pPr>
    <w:rPr>
      <w:rFonts w:asciiTheme="majorHAnsi" w:eastAsiaTheme="minorEastAsia" w:hAnsiTheme="majorHAnsi" w:cstheme="minorBidi"/>
      <w:kern w:val="2"/>
      <w:lang w:val="id-ID" w:eastAsia="id-ID"/>
      <w14:ligatures w14:val="standardContextual"/>
    </w:rPr>
  </w:style>
  <w:style w:type="paragraph" w:styleId="TOC7">
    <w:name w:val="toc 7"/>
    <w:basedOn w:val="Normal"/>
    <w:next w:val="Normal"/>
    <w:autoRedefine/>
    <w:uiPriority w:val="39"/>
    <w:unhideWhenUsed/>
    <w:rsid w:val="000459DD"/>
    <w:pPr>
      <w:spacing w:after="100" w:line="278" w:lineRule="auto"/>
      <w:ind w:left="1440"/>
    </w:pPr>
    <w:rPr>
      <w:rFonts w:asciiTheme="majorHAnsi" w:eastAsiaTheme="minorEastAsia" w:hAnsiTheme="majorHAnsi" w:cstheme="minorBidi"/>
      <w:kern w:val="2"/>
      <w:lang w:val="id-ID" w:eastAsia="id-ID"/>
      <w14:ligatures w14:val="standardContextual"/>
    </w:rPr>
  </w:style>
  <w:style w:type="paragraph" w:styleId="TOC8">
    <w:name w:val="toc 8"/>
    <w:basedOn w:val="Normal"/>
    <w:next w:val="Normal"/>
    <w:autoRedefine/>
    <w:uiPriority w:val="39"/>
    <w:unhideWhenUsed/>
    <w:rsid w:val="000459DD"/>
    <w:pPr>
      <w:spacing w:after="100" w:line="278" w:lineRule="auto"/>
      <w:ind w:left="1680"/>
    </w:pPr>
    <w:rPr>
      <w:rFonts w:asciiTheme="majorHAnsi" w:eastAsiaTheme="minorEastAsia" w:hAnsiTheme="majorHAnsi" w:cstheme="minorBidi"/>
      <w:kern w:val="2"/>
      <w:lang w:val="id-ID" w:eastAsia="id-ID"/>
      <w14:ligatures w14:val="standardContextual"/>
    </w:rPr>
  </w:style>
  <w:style w:type="paragraph" w:styleId="TOC9">
    <w:name w:val="toc 9"/>
    <w:basedOn w:val="Normal"/>
    <w:next w:val="Normal"/>
    <w:autoRedefine/>
    <w:uiPriority w:val="39"/>
    <w:unhideWhenUsed/>
    <w:rsid w:val="000459DD"/>
    <w:pPr>
      <w:spacing w:after="100" w:line="278" w:lineRule="auto"/>
      <w:ind w:left="1920"/>
    </w:pPr>
    <w:rPr>
      <w:rFonts w:asciiTheme="majorHAnsi" w:eastAsiaTheme="minorEastAsia" w:hAnsiTheme="majorHAnsi" w:cstheme="minorBidi"/>
      <w:kern w:val="2"/>
      <w:lang w:val="id-ID" w:eastAsia="id-ID"/>
      <w14:ligatures w14:val="standardContextual"/>
    </w:rPr>
  </w:style>
  <w:style w:type="table" w:customStyle="1" w:styleId="LightList4">
    <w:name w:val="Light List4"/>
    <w:basedOn w:val="TableNormal"/>
    <w:uiPriority w:val="61"/>
    <w:rsid w:val="002E5F3B"/>
    <w:rPr>
      <w:rFonts w:asciiTheme="minorHAnsi" w:eastAsiaTheme="minorEastAsia" w:hAnsiTheme="minorHAnsi" w:cstheme="minorBidi"/>
      <w:sz w:val="22"/>
      <w:szCs w:val="22"/>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725">
      <w:bodyDiv w:val="1"/>
      <w:marLeft w:val="0"/>
      <w:marRight w:val="0"/>
      <w:marTop w:val="0"/>
      <w:marBottom w:val="0"/>
      <w:divBdr>
        <w:top w:val="none" w:sz="0" w:space="0" w:color="auto"/>
        <w:left w:val="none" w:sz="0" w:space="0" w:color="auto"/>
        <w:bottom w:val="none" w:sz="0" w:space="0" w:color="auto"/>
        <w:right w:val="none" w:sz="0" w:space="0" w:color="auto"/>
      </w:divBdr>
    </w:div>
    <w:div w:id="85275186">
      <w:bodyDiv w:val="1"/>
      <w:marLeft w:val="0"/>
      <w:marRight w:val="0"/>
      <w:marTop w:val="0"/>
      <w:marBottom w:val="0"/>
      <w:divBdr>
        <w:top w:val="none" w:sz="0" w:space="0" w:color="auto"/>
        <w:left w:val="none" w:sz="0" w:space="0" w:color="auto"/>
        <w:bottom w:val="none" w:sz="0" w:space="0" w:color="auto"/>
        <w:right w:val="none" w:sz="0" w:space="0" w:color="auto"/>
      </w:divBdr>
    </w:div>
    <w:div w:id="127360526">
      <w:bodyDiv w:val="1"/>
      <w:marLeft w:val="0"/>
      <w:marRight w:val="0"/>
      <w:marTop w:val="0"/>
      <w:marBottom w:val="0"/>
      <w:divBdr>
        <w:top w:val="none" w:sz="0" w:space="0" w:color="auto"/>
        <w:left w:val="none" w:sz="0" w:space="0" w:color="auto"/>
        <w:bottom w:val="none" w:sz="0" w:space="0" w:color="auto"/>
        <w:right w:val="none" w:sz="0" w:space="0" w:color="auto"/>
      </w:divBdr>
    </w:div>
    <w:div w:id="292100590">
      <w:bodyDiv w:val="1"/>
      <w:marLeft w:val="0"/>
      <w:marRight w:val="0"/>
      <w:marTop w:val="0"/>
      <w:marBottom w:val="0"/>
      <w:divBdr>
        <w:top w:val="none" w:sz="0" w:space="0" w:color="auto"/>
        <w:left w:val="none" w:sz="0" w:space="0" w:color="auto"/>
        <w:bottom w:val="none" w:sz="0" w:space="0" w:color="auto"/>
        <w:right w:val="none" w:sz="0" w:space="0" w:color="auto"/>
      </w:divBdr>
    </w:div>
    <w:div w:id="338317460">
      <w:bodyDiv w:val="1"/>
      <w:marLeft w:val="0"/>
      <w:marRight w:val="0"/>
      <w:marTop w:val="0"/>
      <w:marBottom w:val="0"/>
      <w:divBdr>
        <w:top w:val="none" w:sz="0" w:space="0" w:color="auto"/>
        <w:left w:val="none" w:sz="0" w:space="0" w:color="auto"/>
        <w:bottom w:val="none" w:sz="0" w:space="0" w:color="auto"/>
        <w:right w:val="none" w:sz="0" w:space="0" w:color="auto"/>
      </w:divBdr>
    </w:div>
    <w:div w:id="346834360">
      <w:bodyDiv w:val="1"/>
      <w:marLeft w:val="0"/>
      <w:marRight w:val="0"/>
      <w:marTop w:val="0"/>
      <w:marBottom w:val="0"/>
      <w:divBdr>
        <w:top w:val="none" w:sz="0" w:space="0" w:color="auto"/>
        <w:left w:val="none" w:sz="0" w:space="0" w:color="auto"/>
        <w:bottom w:val="none" w:sz="0" w:space="0" w:color="auto"/>
        <w:right w:val="none" w:sz="0" w:space="0" w:color="auto"/>
      </w:divBdr>
    </w:div>
    <w:div w:id="544803326">
      <w:bodyDiv w:val="1"/>
      <w:marLeft w:val="0"/>
      <w:marRight w:val="0"/>
      <w:marTop w:val="0"/>
      <w:marBottom w:val="0"/>
      <w:divBdr>
        <w:top w:val="none" w:sz="0" w:space="0" w:color="auto"/>
        <w:left w:val="none" w:sz="0" w:space="0" w:color="auto"/>
        <w:bottom w:val="none" w:sz="0" w:space="0" w:color="auto"/>
        <w:right w:val="none" w:sz="0" w:space="0" w:color="auto"/>
      </w:divBdr>
    </w:div>
    <w:div w:id="555775186">
      <w:bodyDiv w:val="1"/>
      <w:marLeft w:val="0"/>
      <w:marRight w:val="0"/>
      <w:marTop w:val="0"/>
      <w:marBottom w:val="0"/>
      <w:divBdr>
        <w:top w:val="none" w:sz="0" w:space="0" w:color="auto"/>
        <w:left w:val="none" w:sz="0" w:space="0" w:color="auto"/>
        <w:bottom w:val="none" w:sz="0" w:space="0" w:color="auto"/>
        <w:right w:val="none" w:sz="0" w:space="0" w:color="auto"/>
      </w:divBdr>
    </w:div>
    <w:div w:id="622690256">
      <w:bodyDiv w:val="1"/>
      <w:marLeft w:val="0"/>
      <w:marRight w:val="0"/>
      <w:marTop w:val="0"/>
      <w:marBottom w:val="0"/>
      <w:divBdr>
        <w:top w:val="none" w:sz="0" w:space="0" w:color="auto"/>
        <w:left w:val="none" w:sz="0" w:space="0" w:color="auto"/>
        <w:bottom w:val="none" w:sz="0" w:space="0" w:color="auto"/>
        <w:right w:val="none" w:sz="0" w:space="0" w:color="auto"/>
      </w:divBdr>
    </w:div>
    <w:div w:id="698623058">
      <w:bodyDiv w:val="1"/>
      <w:marLeft w:val="0"/>
      <w:marRight w:val="0"/>
      <w:marTop w:val="0"/>
      <w:marBottom w:val="0"/>
      <w:divBdr>
        <w:top w:val="none" w:sz="0" w:space="0" w:color="auto"/>
        <w:left w:val="none" w:sz="0" w:space="0" w:color="auto"/>
        <w:bottom w:val="none" w:sz="0" w:space="0" w:color="auto"/>
        <w:right w:val="none" w:sz="0" w:space="0" w:color="auto"/>
      </w:divBdr>
    </w:div>
    <w:div w:id="780418542">
      <w:bodyDiv w:val="1"/>
      <w:marLeft w:val="0"/>
      <w:marRight w:val="0"/>
      <w:marTop w:val="0"/>
      <w:marBottom w:val="0"/>
      <w:divBdr>
        <w:top w:val="none" w:sz="0" w:space="0" w:color="auto"/>
        <w:left w:val="none" w:sz="0" w:space="0" w:color="auto"/>
        <w:bottom w:val="none" w:sz="0" w:space="0" w:color="auto"/>
        <w:right w:val="none" w:sz="0" w:space="0" w:color="auto"/>
      </w:divBdr>
    </w:div>
    <w:div w:id="791896358">
      <w:bodyDiv w:val="1"/>
      <w:marLeft w:val="0"/>
      <w:marRight w:val="0"/>
      <w:marTop w:val="0"/>
      <w:marBottom w:val="0"/>
      <w:divBdr>
        <w:top w:val="none" w:sz="0" w:space="0" w:color="auto"/>
        <w:left w:val="none" w:sz="0" w:space="0" w:color="auto"/>
        <w:bottom w:val="none" w:sz="0" w:space="0" w:color="auto"/>
        <w:right w:val="none" w:sz="0" w:space="0" w:color="auto"/>
      </w:divBdr>
    </w:div>
    <w:div w:id="891771991">
      <w:bodyDiv w:val="1"/>
      <w:marLeft w:val="0"/>
      <w:marRight w:val="0"/>
      <w:marTop w:val="0"/>
      <w:marBottom w:val="0"/>
      <w:divBdr>
        <w:top w:val="none" w:sz="0" w:space="0" w:color="auto"/>
        <w:left w:val="none" w:sz="0" w:space="0" w:color="auto"/>
        <w:bottom w:val="none" w:sz="0" w:space="0" w:color="auto"/>
        <w:right w:val="none" w:sz="0" w:space="0" w:color="auto"/>
      </w:divBdr>
    </w:div>
    <w:div w:id="1124153304">
      <w:bodyDiv w:val="1"/>
      <w:marLeft w:val="0"/>
      <w:marRight w:val="0"/>
      <w:marTop w:val="0"/>
      <w:marBottom w:val="0"/>
      <w:divBdr>
        <w:top w:val="none" w:sz="0" w:space="0" w:color="auto"/>
        <w:left w:val="none" w:sz="0" w:space="0" w:color="auto"/>
        <w:bottom w:val="none" w:sz="0" w:space="0" w:color="auto"/>
        <w:right w:val="none" w:sz="0" w:space="0" w:color="auto"/>
      </w:divBdr>
    </w:div>
    <w:div w:id="1133870602">
      <w:bodyDiv w:val="1"/>
      <w:marLeft w:val="0"/>
      <w:marRight w:val="0"/>
      <w:marTop w:val="0"/>
      <w:marBottom w:val="0"/>
      <w:divBdr>
        <w:top w:val="none" w:sz="0" w:space="0" w:color="auto"/>
        <w:left w:val="none" w:sz="0" w:space="0" w:color="auto"/>
        <w:bottom w:val="none" w:sz="0" w:space="0" w:color="auto"/>
        <w:right w:val="none" w:sz="0" w:space="0" w:color="auto"/>
      </w:divBdr>
    </w:div>
    <w:div w:id="1219054159">
      <w:bodyDiv w:val="1"/>
      <w:marLeft w:val="0"/>
      <w:marRight w:val="0"/>
      <w:marTop w:val="0"/>
      <w:marBottom w:val="0"/>
      <w:divBdr>
        <w:top w:val="none" w:sz="0" w:space="0" w:color="auto"/>
        <w:left w:val="none" w:sz="0" w:space="0" w:color="auto"/>
        <w:bottom w:val="none" w:sz="0" w:space="0" w:color="auto"/>
        <w:right w:val="none" w:sz="0" w:space="0" w:color="auto"/>
      </w:divBdr>
    </w:div>
    <w:div w:id="1312369313">
      <w:bodyDiv w:val="1"/>
      <w:marLeft w:val="0"/>
      <w:marRight w:val="0"/>
      <w:marTop w:val="0"/>
      <w:marBottom w:val="0"/>
      <w:divBdr>
        <w:top w:val="none" w:sz="0" w:space="0" w:color="auto"/>
        <w:left w:val="none" w:sz="0" w:space="0" w:color="auto"/>
        <w:bottom w:val="none" w:sz="0" w:space="0" w:color="auto"/>
        <w:right w:val="none" w:sz="0" w:space="0" w:color="auto"/>
      </w:divBdr>
    </w:div>
    <w:div w:id="1344473832">
      <w:bodyDiv w:val="1"/>
      <w:marLeft w:val="0"/>
      <w:marRight w:val="0"/>
      <w:marTop w:val="0"/>
      <w:marBottom w:val="0"/>
      <w:divBdr>
        <w:top w:val="none" w:sz="0" w:space="0" w:color="auto"/>
        <w:left w:val="none" w:sz="0" w:space="0" w:color="auto"/>
        <w:bottom w:val="none" w:sz="0" w:space="0" w:color="auto"/>
        <w:right w:val="none" w:sz="0" w:space="0" w:color="auto"/>
      </w:divBdr>
    </w:div>
    <w:div w:id="1845318025">
      <w:bodyDiv w:val="1"/>
      <w:marLeft w:val="0"/>
      <w:marRight w:val="0"/>
      <w:marTop w:val="0"/>
      <w:marBottom w:val="0"/>
      <w:divBdr>
        <w:top w:val="none" w:sz="0" w:space="0" w:color="auto"/>
        <w:left w:val="none" w:sz="0" w:space="0" w:color="auto"/>
        <w:bottom w:val="none" w:sz="0" w:space="0" w:color="auto"/>
        <w:right w:val="none" w:sz="0" w:space="0" w:color="auto"/>
      </w:divBdr>
    </w:div>
    <w:div w:id="2037849702">
      <w:bodyDiv w:val="1"/>
      <w:marLeft w:val="0"/>
      <w:marRight w:val="0"/>
      <w:marTop w:val="0"/>
      <w:marBottom w:val="0"/>
      <w:divBdr>
        <w:top w:val="none" w:sz="0" w:space="0" w:color="auto"/>
        <w:left w:val="none" w:sz="0" w:space="0" w:color="auto"/>
        <w:bottom w:val="none" w:sz="0" w:space="0" w:color="auto"/>
        <w:right w:val="none" w:sz="0" w:space="0" w:color="auto"/>
      </w:divBdr>
    </w:div>
    <w:div w:id="2052531088">
      <w:bodyDiv w:val="1"/>
      <w:marLeft w:val="0"/>
      <w:marRight w:val="0"/>
      <w:marTop w:val="0"/>
      <w:marBottom w:val="0"/>
      <w:divBdr>
        <w:top w:val="none" w:sz="0" w:space="0" w:color="auto"/>
        <w:left w:val="none" w:sz="0" w:space="0" w:color="auto"/>
        <w:bottom w:val="none" w:sz="0" w:space="0" w:color="auto"/>
        <w:right w:val="none" w:sz="0" w:space="0" w:color="auto"/>
      </w:divBdr>
    </w:div>
    <w:div w:id="209901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creativecommons.org/licenses/by-sa/4.0/"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issn.brin.go.id/terbit/detail/2023090446123100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alexandernovavernando@gmail.com" TargetMode="External"/><Relationship Id="rId2" Type="http://schemas.openxmlformats.org/officeDocument/2006/relationships/hyperlink" Target="mailto:wongkuamang@gmail.com" TargetMode="External"/><Relationship Id="rId1" Type="http://schemas.openxmlformats.org/officeDocument/2006/relationships/hyperlink" Target="mailto:riska@aeterbang.ac.id" TargetMode="External"/><Relationship Id="rId4" Type="http://schemas.openxmlformats.org/officeDocument/2006/relationships/hyperlink" Target="mailto:rikkimahendra@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20230904461231000" TargetMode="External"/><Relationship Id="rId2" Type="http://schemas.microsoft.com/office/2007/relationships/hdphoto" Target="media/hdphoto1.wdp"/><Relationship Id="rId1" Type="http://schemas.openxmlformats.org/officeDocument/2006/relationships/image" Target="media/image2.jpeg"/><Relationship Id="rId4" Type="http://schemas.openxmlformats.org/officeDocument/2006/relationships/hyperlink" Target="https://doi.org/10.5281/zenodo.14831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B1A52FE5-5F6B-4F11-B23F-939684B5E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5215</Words>
  <Characters>29730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TEMPLATE-JPFI</vt:lpstr>
    </vt:vector>
  </TitlesOfParts>
  <Company>Microsoft Corporation</Company>
  <LinksUpToDate>false</LinksUpToDate>
  <CharactersWithSpaces>34876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creator>crystal</dc:creator>
  <cp:lastModifiedBy>ACER</cp:lastModifiedBy>
  <cp:revision>2</cp:revision>
  <cp:lastPrinted>2025-02-04T01:53:00Z</cp:lastPrinted>
  <dcterms:created xsi:type="dcterms:W3CDTF">2025-02-07T09:15:00Z</dcterms:created>
  <dcterms:modified xsi:type="dcterms:W3CDTF">2025-02-07T09:15:00Z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ies>
</file>