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A18EC" w14:textId="50FB42E7" w:rsidR="00A10D0C" w:rsidRPr="00062AFD" w:rsidRDefault="006335DD" w:rsidP="00C76CE4">
      <w:pPr>
        <w:jc w:val="both"/>
        <w:rPr>
          <w:rFonts w:ascii="Cambria" w:hAnsi="Cambria"/>
          <w:b/>
          <w:bCs/>
          <w:color w:val="000000" w:themeColor="text1"/>
          <w:sz w:val="26"/>
          <w:szCs w:val="26"/>
          <w:lang w:val="id-ID"/>
        </w:rPr>
      </w:pPr>
      <w:r w:rsidRPr="000B3AA6">
        <w:rPr>
          <w:rFonts w:ascii="Cambria" w:hAnsi="Cambria"/>
          <w:b/>
          <w:bCs/>
          <w:color w:val="000000" w:themeColor="text1"/>
          <w:sz w:val="20"/>
          <w:szCs w:val="20"/>
          <w:lang w:val="en-AU"/>
        </w:rPr>
        <w:t xml:space="preserve"> </w:t>
      </w:r>
    </w:p>
    <w:p w14:paraId="45071258" w14:textId="54C00410" w:rsidR="00B82A1F" w:rsidRPr="00B82A1F" w:rsidRDefault="00B82A1F" w:rsidP="00B82A1F">
      <w:pPr>
        <w:jc w:val="center"/>
        <w:rPr>
          <w:rFonts w:ascii="Cambria" w:hAnsi="Cambria"/>
          <w:b/>
          <w:bCs/>
          <w:sz w:val="26"/>
          <w:szCs w:val="26"/>
        </w:rPr>
      </w:pPr>
      <w:bookmarkStart w:id="0" w:name="_heading=h.gjdgxs" w:colFirst="0" w:colLast="0"/>
      <w:bookmarkStart w:id="1" w:name="_heading=h.w62o1obeti02" w:colFirst="0" w:colLast="0"/>
      <w:bookmarkStart w:id="2" w:name="_Hlk188194369"/>
      <w:bookmarkEnd w:id="0"/>
      <w:bookmarkEnd w:id="1"/>
      <w:r w:rsidRPr="00B82A1F">
        <w:rPr>
          <w:rFonts w:ascii="Cambria" w:hAnsi="Cambria"/>
          <w:b/>
          <w:bCs/>
          <w:sz w:val="26"/>
          <w:szCs w:val="26"/>
        </w:rPr>
        <w:t xml:space="preserve">Dasar-Dasar </w:t>
      </w:r>
      <w:r w:rsidRPr="00B82A1F">
        <w:rPr>
          <w:rFonts w:ascii="Cambria" w:hAnsi="Cambria"/>
          <w:b/>
          <w:bCs/>
          <w:sz w:val="26"/>
          <w:szCs w:val="26"/>
        </w:rPr>
        <w:t xml:space="preserve">dan </w:t>
      </w:r>
      <w:r w:rsidRPr="00B82A1F">
        <w:rPr>
          <w:rFonts w:ascii="Cambria" w:hAnsi="Cambria"/>
          <w:b/>
          <w:bCs/>
          <w:sz w:val="26"/>
          <w:szCs w:val="26"/>
        </w:rPr>
        <w:t>Tujuan Pemikiran Pendidikan Islam</w:t>
      </w:r>
    </w:p>
    <w:bookmarkEnd w:id="2"/>
    <w:p w14:paraId="72EF2DB3" w14:textId="77777777" w:rsidR="00716F58" w:rsidRPr="00716F58" w:rsidRDefault="00716F58" w:rsidP="00C76CE4">
      <w:pPr>
        <w:jc w:val="center"/>
        <w:rPr>
          <w:rFonts w:ascii="Cambria" w:hAnsi="Cambria"/>
          <w:b/>
          <w:bCs/>
          <w:noProof/>
          <w:sz w:val="16"/>
          <w:szCs w:val="16"/>
          <w:lang w:val="id-ID"/>
        </w:rPr>
      </w:pPr>
    </w:p>
    <w:p w14:paraId="7D49AF8E" w14:textId="77777777" w:rsidR="00B82A1F" w:rsidRPr="00B82A1F" w:rsidRDefault="00B82A1F" w:rsidP="00B82A1F">
      <w:pPr>
        <w:shd w:val="clear" w:color="auto" w:fill="385623" w:themeFill="accent6" w:themeFillShade="80"/>
        <w:jc w:val="center"/>
        <w:rPr>
          <w:rFonts w:ascii="Cambria" w:hAnsi="Cambria"/>
          <w:b/>
          <w:color w:val="FFFFFF" w:themeColor="background1"/>
          <w:sz w:val="22"/>
          <w:szCs w:val="22"/>
        </w:rPr>
      </w:pPr>
      <w:r w:rsidRPr="00B82A1F">
        <w:rPr>
          <w:rFonts w:ascii="Cambria" w:hAnsi="Cambria"/>
          <w:b/>
          <w:color w:val="FFFFFF" w:themeColor="background1"/>
          <w:sz w:val="22"/>
          <w:szCs w:val="22"/>
        </w:rPr>
        <w:t>Andi Nurjaya Abadi Sf</w:t>
      </w:r>
    </w:p>
    <w:p w14:paraId="5F5CCDF0" w14:textId="06555A84" w:rsidR="00B82A1F" w:rsidRPr="00B82A1F" w:rsidRDefault="00C76CE4" w:rsidP="00B82A1F">
      <w:pPr>
        <w:pStyle w:val="BodyText"/>
        <w:jc w:val="center"/>
        <w:rPr>
          <w:rFonts w:ascii="Cambria" w:hAnsi="Cambria"/>
          <w:sz w:val="20"/>
          <w:szCs w:val="20"/>
          <w:lang w:val="id-ID"/>
        </w:rPr>
      </w:pPr>
      <w:r w:rsidRPr="008D7C58">
        <w:rPr>
          <w:rFonts w:ascii="Cambria" w:hAnsi="Cambria"/>
          <w:sz w:val="20"/>
          <w:szCs w:val="20"/>
          <w:vertAlign w:val="superscript"/>
          <w:lang w:val="id-ID"/>
        </w:rPr>
        <w:t>1</w:t>
      </w:r>
      <w:r w:rsidR="00E50947">
        <w:rPr>
          <w:rFonts w:ascii="Cambria" w:hAnsi="Cambria"/>
          <w:sz w:val="20"/>
          <w:szCs w:val="20"/>
          <w:vertAlign w:val="superscript"/>
          <w:lang w:val="id-ID"/>
        </w:rPr>
        <w:t>,2,3</w:t>
      </w:r>
      <w:r w:rsidR="00E50947" w:rsidRPr="00E50947">
        <w:rPr>
          <w:rFonts w:ascii="Cambria" w:hAnsi="Cambria"/>
          <w:sz w:val="20"/>
          <w:szCs w:val="20"/>
        </w:rPr>
        <w:t xml:space="preserve"> </w:t>
      </w:r>
      <w:r w:rsidR="00B82A1F" w:rsidRPr="00B82A1F">
        <w:rPr>
          <w:rFonts w:ascii="Cambria" w:hAnsi="Cambria"/>
          <w:sz w:val="20"/>
          <w:szCs w:val="20"/>
        </w:rPr>
        <w:t>UIN Alauddin Makassar</w:t>
      </w:r>
    </w:p>
    <w:p w14:paraId="2BDBBDCB" w14:textId="121DF904" w:rsidR="00E50947" w:rsidRDefault="00B82A1F" w:rsidP="00B82A1F">
      <w:pPr>
        <w:pStyle w:val="BodyText"/>
        <w:spacing w:after="0"/>
        <w:ind w:left="2880" w:right="957"/>
        <w:rPr>
          <w:b/>
          <w:sz w:val="20"/>
          <w:szCs w:val="20"/>
          <w:lang w:val="id-ID"/>
        </w:rPr>
      </w:pPr>
      <w:r>
        <w:rPr>
          <w:b/>
          <w:sz w:val="20"/>
          <w:szCs w:val="20"/>
          <w:lang w:val="id-ID"/>
        </w:rPr>
        <w:t xml:space="preserve">     </w:t>
      </w:r>
      <w:r w:rsidR="30794960" w:rsidRPr="00C76CE4">
        <w:rPr>
          <w:b/>
          <w:sz w:val="20"/>
          <w:szCs w:val="20"/>
        </w:rPr>
        <w:t xml:space="preserve">A B S T R A K </w:t>
      </w:r>
      <w:r>
        <w:rPr>
          <w:b/>
          <w:sz w:val="20"/>
          <w:szCs w:val="20"/>
        </w:rPr>
        <w:tab/>
      </w:r>
      <w:r>
        <w:rPr>
          <w:b/>
          <w:sz w:val="20"/>
          <w:szCs w:val="20"/>
        </w:rPr>
        <w:tab/>
      </w:r>
      <w:r>
        <w:rPr>
          <w:b/>
          <w:sz w:val="20"/>
          <w:szCs w:val="20"/>
        </w:rPr>
        <w:tab/>
      </w:r>
      <w:r w:rsidR="00E50947">
        <w:rPr>
          <w:b/>
          <w:sz w:val="20"/>
          <w:szCs w:val="20"/>
        </w:rPr>
        <w:tab/>
      </w:r>
    </w:p>
    <w:p w14:paraId="56175263" w14:textId="5F5C4ABC" w:rsidR="00B82A1F" w:rsidRPr="00637D71" w:rsidRDefault="00E50947" w:rsidP="00B82A1F">
      <w:pPr>
        <w:jc w:val="both"/>
        <w:rPr>
          <w:rFonts w:ascii="Cambria" w:hAnsi="Cambria"/>
          <w:sz w:val="20"/>
          <w:szCs w:val="20"/>
        </w:rPr>
      </w:pPr>
      <w:r w:rsidRPr="00C76CE4">
        <w:rPr>
          <w:b/>
          <w:noProof/>
          <w:sz w:val="20"/>
          <w:szCs w:val="20"/>
          <w:lang w:val="id-ID" w:eastAsia="id-ID"/>
        </w:rPr>
        <mc:AlternateContent>
          <mc:Choice Requires="wps">
            <w:drawing>
              <wp:anchor distT="45720" distB="45720" distL="114300" distR="114300" simplePos="0" relativeHeight="251656192" behindDoc="0" locked="0" layoutInCell="1" allowOverlap="1" wp14:anchorId="0A2756F3" wp14:editId="3C5B3061">
                <wp:simplePos x="0" y="0"/>
                <wp:positionH relativeFrom="margin">
                  <wp:align>left</wp:align>
                </wp:positionH>
                <wp:positionV relativeFrom="paragraph">
                  <wp:posOffset>170815</wp:posOffset>
                </wp:positionV>
                <wp:extent cx="1879600" cy="2961640"/>
                <wp:effectExtent l="0" t="0" r="635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29618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E58AD" w14:textId="77777777" w:rsidR="00132F09" w:rsidRPr="00C9730C" w:rsidRDefault="00132F09" w:rsidP="000066B1">
                            <w:pPr>
                              <w:pBdr>
                                <w:bottom w:val="single" w:sz="4" w:space="1" w:color="auto"/>
                              </w:pBdr>
                              <w:rPr>
                                <w:rFonts w:eastAsia="Times New Roman"/>
                                <w:b/>
                                <w:bCs/>
                                <w:sz w:val="16"/>
                                <w:szCs w:val="16"/>
                              </w:rPr>
                            </w:pPr>
                            <w:r w:rsidRPr="00C9730C">
                              <w:rPr>
                                <w:rFonts w:eastAsia="Times New Roman"/>
                                <w:b/>
                                <w:bCs/>
                                <w:sz w:val="16"/>
                                <w:szCs w:val="16"/>
                              </w:rPr>
                              <w:t>A R T I C L E   I N F O</w:t>
                            </w:r>
                          </w:p>
                          <w:p w14:paraId="540CE892" w14:textId="77777777" w:rsidR="00132F09" w:rsidRPr="00C9730C" w:rsidRDefault="00132F09" w:rsidP="00E711A7">
                            <w:pPr>
                              <w:rPr>
                                <w:b/>
                                <w:i/>
                                <w:sz w:val="16"/>
                                <w:szCs w:val="16"/>
                              </w:rPr>
                            </w:pPr>
                          </w:p>
                          <w:p w14:paraId="39393B5A" w14:textId="77777777" w:rsidR="00132F09" w:rsidRPr="00C9730C" w:rsidRDefault="00132F09" w:rsidP="00A10D0C">
                            <w:pPr>
                              <w:rPr>
                                <w:b/>
                                <w:iCs/>
                                <w:sz w:val="16"/>
                                <w:szCs w:val="16"/>
                              </w:rPr>
                            </w:pPr>
                            <w:r w:rsidRPr="00C9730C">
                              <w:rPr>
                                <w:b/>
                                <w:iCs/>
                                <w:sz w:val="16"/>
                                <w:szCs w:val="16"/>
                              </w:rPr>
                              <w:t>Article history:</w:t>
                            </w:r>
                          </w:p>
                          <w:p w14:paraId="63A6AD1B" w14:textId="41BCD06B" w:rsidR="00132F09" w:rsidRPr="00C9730C" w:rsidRDefault="00132F09" w:rsidP="00A10D0C">
                            <w:pPr>
                              <w:pBdr>
                                <w:bottom w:val="single" w:sz="8" w:space="1" w:color="auto"/>
                              </w:pBdr>
                              <w:rPr>
                                <w:sz w:val="16"/>
                                <w:szCs w:val="16"/>
                              </w:rPr>
                            </w:pPr>
                            <w:r w:rsidRPr="00C9730C">
                              <w:rPr>
                                <w:sz w:val="16"/>
                                <w:szCs w:val="16"/>
                              </w:rPr>
                              <w:t xml:space="preserve">Received </w:t>
                            </w:r>
                            <w:r w:rsidR="00F65CFB">
                              <w:rPr>
                                <w:sz w:val="16"/>
                                <w:szCs w:val="16"/>
                                <w:lang w:val="id-ID"/>
                              </w:rPr>
                              <w:t>Decembe</w:t>
                            </w:r>
                            <w:r w:rsidR="00CA51EC">
                              <w:rPr>
                                <w:sz w:val="16"/>
                                <w:szCs w:val="16"/>
                                <w:lang w:val="id-ID"/>
                              </w:rPr>
                              <w:t>r 1</w:t>
                            </w:r>
                            <w:r w:rsidRPr="00C9730C">
                              <w:rPr>
                                <w:sz w:val="16"/>
                                <w:szCs w:val="16"/>
                                <w:lang w:val="id-ID"/>
                              </w:rPr>
                              <w:t>7</w:t>
                            </w:r>
                            <w:r w:rsidRPr="00C9730C">
                              <w:rPr>
                                <w:sz w:val="16"/>
                                <w:szCs w:val="16"/>
                              </w:rPr>
                              <w:t>, 2024</w:t>
                            </w:r>
                          </w:p>
                          <w:p w14:paraId="0C4BD49B" w14:textId="03065A04" w:rsidR="00132F09" w:rsidRPr="00C9730C" w:rsidRDefault="00132F09" w:rsidP="00A10D0C">
                            <w:pPr>
                              <w:pBdr>
                                <w:bottom w:val="single" w:sz="8" w:space="1" w:color="auto"/>
                              </w:pBdr>
                              <w:rPr>
                                <w:sz w:val="16"/>
                                <w:szCs w:val="16"/>
                              </w:rPr>
                            </w:pPr>
                            <w:r w:rsidRPr="00C9730C">
                              <w:rPr>
                                <w:sz w:val="16"/>
                                <w:szCs w:val="16"/>
                              </w:rPr>
                              <w:t xml:space="preserve">Revised </w:t>
                            </w:r>
                            <w:r w:rsidR="00F65CFB">
                              <w:rPr>
                                <w:sz w:val="16"/>
                                <w:szCs w:val="16"/>
                                <w:lang w:val="id-ID"/>
                              </w:rPr>
                              <w:t>Decembe</w:t>
                            </w:r>
                            <w:r w:rsidR="00CA51EC">
                              <w:rPr>
                                <w:sz w:val="16"/>
                                <w:szCs w:val="16"/>
                                <w:lang w:val="id-ID"/>
                              </w:rPr>
                              <w:t>r 1</w:t>
                            </w:r>
                            <w:r w:rsidRPr="00C9730C">
                              <w:rPr>
                                <w:sz w:val="16"/>
                                <w:szCs w:val="16"/>
                                <w:lang w:val="id-ID"/>
                              </w:rPr>
                              <w:t>9</w:t>
                            </w:r>
                            <w:r w:rsidRPr="00C9730C">
                              <w:rPr>
                                <w:sz w:val="16"/>
                                <w:szCs w:val="16"/>
                              </w:rPr>
                              <w:t>, 2024</w:t>
                            </w:r>
                          </w:p>
                          <w:p w14:paraId="5427F215" w14:textId="1DBECD85" w:rsidR="00132F09" w:rsidRPr="00C9730C" w:rsidRDefault="00132F09" w:rsidP="00A10D0C">
                            <w:pPr>
                              <w:pBdr>
                                <w:bottom w:val="single" w:sz="8" w:space="1" w:color="auto"/>
                              </w:pBdr>
                              <w:rPr>
                                <w:sz w:val="16"/>
                                <w:szCs w:val="16"/>
                              </w:rPr>
                            </w:pPr>
                            <w:r w:rsidRPr="00C9730C">
                              <w:rPr>
                                <w:sz w:val="16"/>
                                <w:szCs w:val="16"/>
                              </w:rPr>
                              <w:t xml:space="preserve">Accepted </w:t>
                            </w:r>
                            <w:r w:rsidR="00F65CFB">
                              <w:rPr>
                                <w:sz w:val="16"/>
                                <w:szCs w:val="16"/>
                                <w:lang w:val="id-ID"/>
                              </w:rPr>
                              <w:t>December</w:t>
                            </w:r>
                            <w:r w:rsidRPr="00C9730C">
                              <w:rPr>
                                <w:sz w:val="16"/>
                                <w:szCs w:val="16"/>
                              </w:rPr>
                              <w:t xml:space="preserve"> </w:t>
                            </w:r>
                            <w:r w:rsidR="00CA51EC">
                              <w:rPr>
                                <w:sz w:val="16"/>
                                <w:szCs w:val="16"/>
                                <w:lang w:val="id-ID"/>
                              </w:rPr>
                              <w:t>29</w:t>
                            </w:r>
                            <w:r w:rsidRPr="00C9730C">
                              <w:rPr>
                                <w:sz w:val="16"/>
                                <w:szCs w:val="16"/>
                              </w:rPr>
                              <w:t>, 2024</w:t>
                            </w:r>
                          </w:p>
                          <w:p w14:paraId="1B7EFD2D" w14:textId="1151DB01" w:rsidR="00132F09" w:rsidRPr="00F65CFB" w:rsidRDefault="00132F09" w:rsidP="00A10D0C">
                            <w:pPr>
                              <w:pBdr>
                                <w:bottom w:val="single" w:sz="8" w:space="1" w:color="auto"/>
                              </w:pBdr>
                              <w:rPr>
                                <w:sz w:val="16"/>
                                <w:szCs w:val="16"/>
                                <w:lang w:val="id-ID"/>
                              </w:rPr>
                            </w:pPr>
                            <w:r w:rsidRPr="00C9730C">
                              <w:rPr>
                                <w:sz w:val="16"/>
                                <w:szCs w:val="16"/>
                              </w:rPr>
                              <w:t>Available online</w:t>
                            </w:r>
                            <w:r>
                              <w:rPr>
                                <w:sz w:val="16"/>
                                <w:szCs w:val="16"/>
                                <w:lang w:val="id-ID"/>
                              </w:rPr>
                              <w:t xml:space="preserve"> </w:t>
                            </w:r>
                            <w:r w:rsidR="006631E1">
                              <w:rPr>
                                <w:sz w:val="16"/>
                                <w:szCs w:val="16"/>
                                <w:lang w:val="id-ID"/>
                              </w:rPr>
                              <w:t>9</w:t>
                            </w:r>
                            <w:r w:rsidRPr="00C9730C">
                              <w:rPr>
                                <w:sz w:val="16"/>
                                <w:szCs w:val="16"/>
                                <w:lang w:val="id-ID"/>
                              </w:rPr>
                              <w:t xml:space="preserve"> </w:t>
                            </w:r>
                            <w:r w:rsidR="00F65CFB">
                              <w:rPr>
                                <w:sz w:val="16"/>
                                <w:szCs w:val="16"/>
                                <w:lang w:val="id-ID"/>
                              </w:rPr>
                              <w:t>January</w:t>
                            </w:r>
                            <w:r w:rsidR="00F65CFB">
                              <w:rPr>
                                <w:sz w:val="16"/>
                                <w:szCs w:val="16"/>
                              </w:rPr>
                              <w:t>, 202</w:t>
                            </w:r>
                            <w:r w:rsidR="00F65CFB">
                              <w:rPr>
                                <w:sz w:val="16"/>
                                <w:szCs w:val="16"/>
                                <w:lang w:val="id-ID"/>
                              </w:rPr>
                              <w:t>5</w:t>
                            </w:r>
                          </w:p>
                          <w:p w14:paraId="00453FB9" w14:textId="77777777" w:rsidR="00062AFD" w:rsidRPr="00B82A1F" w:rsidRDefault="00132F09" w:rsidP="00B82A1F">
                            <w:pPr>
                              <w:rPr>
                                <w:b/>
                                <w:bCs/>
                                <w:iCs/>
                                <w:sz w:val="16"/>
                                <w:szCs w:val="16"/>
                                <w:lang w:val="id-ID"/>
                              </w:rPr>
                            </w:pPr>
                            <w:r w:rsidRPr="00B82A1F">
                              <w:rPr>
                                <w:b/>
                                <w:bCs/>
                                <w:iCs/>
                                <w:sz w:val="16"/>
                                <w:szCs w:val="16"/>
                              </w:rPr>
                              <w:t>Keywords:</w:t>
                            </w:r>
                          </w:p>
                          <w:p w14:paraId="48C44F13" w14:textId="77777777" w:rsidR="00B82A1F" w:rsidRPr="00B82A1F" w:rsidRDefault="00B82A1F" w:rsidP="00B82A1F">
                            <w:pPr>
                              <w:rPr>
                                <w:b/>
                                <w:bCs/>
                                <w:sz w:val="16"/>
                                <w:szCs w:val="16"/>
                              </w:rPr>
                            </w:pPr>
                            <w:r w:rsidRPr="00B82A1F">
                              <w:rPr>
                                <w:i/>
                                <w:iCs/>
                                <w:sz w:val="16"/>
                                <w:szCs w:val="16"/>
                              </w:rPr>
                              <w:t>Dasar PPI, Tujuan Pemikiran Pendidikan Islam.</w:t>
                            </w:r>
                          </w:p>
                          <w:p w14:paraId="5ECE24E3" w14:textId="235248DB" w:rsidR="00132F09" w:rsidRPr="00B82A1F" w:rsidRDefault="00132F09" w:rsidP="00B82A1F">
                            <w:pPr>
                              <w:rPr>
                                <w:b/>
                                <w:bCs/>
                                <w:iCs/>
                                <w:sz w:val="16"/>
                                <w:szCs w:val="16"/>
                              </w:rPr>
                            </w:pPr>
                            <w:r w:rsidRPr="00B82A1F">
                              <w:rPr>
                                <w:b/>
                                <w:bCs/>
                                <w:iCs/>
                                <w:sz w:val="16"/>
                                <w:szCs w:val="16"/>
                              </w:rPr>
                              <w:t>Keywords:</w:t>
                            </w:r>
                          </w:p>
                          <w:p w14:paraId="53210313" w14:textId="77777777" w:rsidR="00B82A1F" w:rsidRPr="00B82A1F" w:rsidRDefault="00B82A1F" w:rsidP="00B82A1F">
                            <w:pPr>
                              <w:rPr>
                                <w:i/>
                                <w:iCs/>
                                <w:sz w:val="16"/>
                                <w:szCs w:val="16"/>
                              </w:rPr>
                            </w:pPr>
                            <w:bookmarkStart w:id="3" w:name="_Hlk79829464"/>
                            <w:bookmarkStart w:id="4" w:name="_Hlk79829465"/>
                            <w:r w:rsidRPr="00B82A1F">
                              <w:rPr>
                                <w:i/>
                                <w:iCs/>
                                <w:sz w:val="16"/>
                                <w:szCs w:val="16"/>
                              </w:rPr>
                              <w:t>PPI Basis, the aims of Islamic educational thought</w:t>
                            </w:r>
                          </w:p>
                          <w:p w14:paraId="62392349" w14:textId="450B8481" w:rsidR="00E50947" w:rsidRPr="00E50947" w:rsidRDefault="00E50947" w:rsidP="00E711A7">
                            <w:pPr>
                              <w:rPr>
                                <w:i/>
                                <w:sz w:val="16"/>
                                <w:szCs w:val="16"/>
                                <w:lang w:val="id-ID"/>
                              </w:rPr>
                            </w:pPr>
                            <w:r w:rsidRPr="00E50947">
                              <w:rPr>
                                <w:noProof/>
                                <w:sz w:val="16"/>
                                <w:szCs w:val="16"/>
                                <w:lang w:val="id-ID" w:eastAsia="id-ID"/>
                              </w:rPr>
                              <w:drawing>
                                <wp:inline distT="0" distB="0" distL="0" distR="0" wp14:anchorId="65E732A9" wp14:editId="718F6983">
                                  <wp:extent cx="775252" cy="335998"/>
                                  <wp:effectExtent l="0" t="0" r="635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5252" cy="335998"/>
                                          </a:xfrm>
                                          <a:prstGeom prst="rect">
                                            <a:avLst/>
                                          </a:prstGeom>
                                          <a:noFill/>
                                          <a:ln>
                                            <a:noFill/>
                                          </a:ln>
                                        </pic:spPr>
                                      </pic:pic>
                                    </a:graphicData>
                                  </a:graphic>
                                </wp:inline>
                              </w:drawing>
                            </w:r>
                          </w:p>
                          <w:p w14:paraId="32042A89" w14:textId="64E086AF" w:rsidR="00132F09" w:rsidRPr="004A1D37" w:rsidRDefault="00132F09" w:rsidP="006B1EB7">
                            <w:pPr>
                              <w:spacing w:before="120"/>
                              <w:jc w:val="both"/>
                              <w:rPr>
                                <w:noProof/>
                                <w:sz w:val="16"/>
                                <w:szCs w:val="16"/>
                              </w:rPr>
                            </w:pPr>
                            <w:r w:rsidRPr="004A1D37">
                              <w:rPr>
                                <w:i/>
                                <w:iCs/>
                                <w:color w:val="000000"/>
                                <w:sz w:val="16"/>
                                <w:szCs w:val="16"/>
                              </w:rPr>
                              <w:t xml:space="preserve">This is an open access article under the </w:t>
                            </w:r>
                            <w:hyperlink r:id="rId10" w:history="1">
                              <w:r w:rsidRPr="004A1D37">
                                <w:rPr>
                                  <w:rStyle w:val="Hyperlink"/>
                                  <w:i/>
                                  <w:iCs/>
                                  <w:sz w:val="16"/>
                                  <w:szCs w:val="16"/>
                                </w:rPr>
                                <w:t>CC BY-SA</w:t>
                              </w:r>
                            </w:hyperlink>
                            <w:r w:rsidRPr="004A1D37">
                              <w:rPr>
                                <w:i/>
                                <w:iCs/>
                                <w:color w:val="000000"/>
                                <w:sz w:val="16"/>
                                <w:szCs w:val="16"/>
                              </w:rPr>
                              <w:t xml:space="preserve"> license.</w:t>
                            </w:r>
                            <w:r w:rsidRPr="004A1D37">
                              <w:rPr>
                                <w:noProof/>
                                <w:sz w:val="16"/>
                                <w:szCs w:val="16"/>
                              </w:rPr>
                              <w:t xml:space="preserve"> </w:t>
                            </w:r>
                          </w:p>
                          <w:p w14:paraId="0F064833" w14:textId="71B63D56" w:rsidR="00132F09" w:rsidRPr="004A1D37" w:rsidRDefault="00132F09" w:rsidP="006B1EB7">
                            <w:pPr>
                              <w:jc w:val="both"/>
                              <w:rPr>
                                <w:sz w:val="16"/>
                                <w:szCs w:val="16"/>
                                <w:lang w:val="id-ID"/>
                              </w:rPr>
                            </w:pPr>
                            <w:proofErr w:type="gramStart"/>
                            <w:r w:rsidRPr="004A1D37">
                              <w:rPr>
                                <w:i/>
                                <w:sz w:val="16"/>
                                <w:szCs w:val="16"/>
                              </w:rPr>
                              <w:t>Copyright © 202</w:t>
                            </w:r>
                            <w:r w:rsidRPr="004A1D37">
                              <w:rPr>
                                <w:i/>
                                <w:sz w:val="16"/>
                                <w:szCs w:val="16"/>
                                <w:lang w:val="id-ID"/>
                              </w:rPr>
                              <w:t>4</w:t>
                            </w:r>
                            <w:r w:rsidRPr="004A1D37">
                              <w:rPr>
                                <w:i/>
                                <w:sz w:val="16"/>
                                <w:szCs w:val="16"/>
                              </w:rPr>
                              <w:t xml:space="preserve"> by Author.</w:t>
                            </w:r>
                            <w:proofErr w:type="gramEnd"/>
                            <w:r w:rsidRPr="004A1D37">
                              <w:rPr>
                                <w:i/>
                                <w:sz w:val="16"/>
                                <w:szCs w:val="16"/>
                              </w:rPr>
                              <w:t xml:space="preserve"> Published by </w:t>
                            </w:r>
                            <w:bookmarkEnd w:id="3"/>
                            <w:bookmarkEnd w:id="4"/>
                            <w:r w:rsidRPr="004A1D37">
                              <w:rPr>
                                <w:i/>
                                <w:sz w:val="16"/>
                                <w:szCs w:val="16"/>
                                <w:lang w:val="id-ID"/>
                              </w:rPr>
                              <w:t>Yayasan Daarul Huda</w:t>
                            </w:r>
                          </w:p>
                          <w:p w14:paraId="7F0C9641" w14:textId="77777777" w:rsidR="00132F09" w:rsidRPr="00C9730C" w:rsidRDefault="00132F09" w:rsidP="006271C1">
                            <w:pPr>
                              <w:rPr>
                                <w:i/>
                                <w:color w:val="000000"/>
                                <w:sz w:val="16"/>
                                <w:szCs w:val="16"/>
                                <w:lang w:val="id-ID"/>
                              </w:rPr>
                            </w:pPr>
                          </w:p>
                        </w:txbxContent>
                      </wps:txbx>
                      <wps:bodyPr rot="0" vert="horz" wrap="square" lIns="0" tIns="0" rIns="82296"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3.45pt;width:148pt;height:233.2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" stroked="f">
                <v:textbox inset="0,0,6.48pt,0">
                  <w:txbxContent>
                    <w:p w14:paraId="732E58AD" w14:textId="77777777" w:rsidR="00132F09" w:rsidRPr="00C9730C" w:rsidRDefault="00132F09" w:rsidP="000066B1">
                      <w:pPr>
                        <w:pBdr>
                          <w:bottom w:val="single" w:sz="4" w:space="1" w:color="auto"/>
                        </w:pBdr>
                        <w:rPr>
                          <w:rFonts w:eastAsia="Times New Roman"/>
                          <w:b/>
                          <w:bCs/>
                          <w:sz w:val="16"/>
                          <w:szCs w:val="16"/>
                        </w:rPr>
                      </w:pPr>
                      <w:r w:rsidRPr="00C9730C">
                        <w:rPr>
                          <w:rFonts w:eastAsia="Times New Roman"/>
                          <w:b/>
                          <w:bCs/>
                          <w:sz w:val="16"/>
                          <w:szCs w:val="16"/>
                        </w:rPr>
                        <w:t>A R T I C L E   I N F O</w:t>
                      </w:r>
                    </w:p>
                    <w:p w14:paraId="540CE892" w14:textId="77777777" w:rsidR="00132F09" w:rsidRPr="00C9730C" w:rsidRDefault="00132F09" w:rsidP="00E711A7">
                      <w:pPr>
                        <w:rPr>
                          <w:b/>
                          <w:i/>
                          <w:sz w:val="16"/>
                          <w:szCs w:val="16"/>
                        </w:rPr>
                      </w:pPr>
                    </w:p>
                    <w:p w14:paraId="39393B5A" w14:textId="77777777" w:rsidR="00132F09" w:rsidRPr="00C9730C" w:rsidRDefault="00132F09" w:rsidP="00A10D0C">
                      <w:pPr>
                        <w:rPr>
                          <w:b/>
                          <w:iCs/>
                          <w:sz w:val="16"/>
                          <w:szCs w:val="16"/>
                        </w:rPr>
                      </w:pPr>
                      <w:r w:rsidRPr="00C9730C">
                        <w:rPr>
                          <w:b/>
                          <w:iCs/>
                          <w:sz w:val="16"/>
                          <w:szCs w:val="16"/>
                        </w:rPr>
                        <w:t>Article history:</w:t>
                      </w:r>
                    </w:p>
                    <w:p w14:paraId="63A6AD1B" w14:textId="41BCD06B" w:rsidR="00132F09" w:rsidRPr="00C9730C" w:rsidRDefault="00132F09" w:rsidP="00A10D0C">
                      <w:pPr>
                        <w:pBdr>
                          <w:bottom w:val="single" w:sz="8" w:space="1" w:color="auto"/>
                        </w:pBdr>
                        <w:rPr>
                          <w:sz w:val="16"/>
                          <w:szCs w:val="16"/>
                        </w:rPr>
                      </w:pPr>
                      <w:r w:rsidRPr="00C9730C">
                        <w:rPr>
                          <w:sz w:val="16"/>
                          <w:szCs w:val="16"/>
                        </w:rPr>
                        <w:t xml:space="preserve">Received </w:t>
                      </w:r>
                      <w:r w:rsidR="00F65CFB">
                        <w:rPr>
                          <w:sz w:val="16"/>
                          <w:szCs w:val="16"/>
                          <w:lang w:val="id-ID"/>
                        </w:rPr>
                        <w:t>Decembe</w:t>
                      </w:r>
                      <w:r w:rsidR="00CA51EC">
                        <w:rPr>
                          <w:sz w:val="16"/>
                          <w:szCs w:val="16"/>
                          <w:lang w:val="id-ID"/>
                        </w:rPr>
                        <w:t>r 1</w:t>
                      </w:r>
                      <w:r w:rsidRPr="00C9730C">
                        <w:rPr>
                          <w:sz w:val="16"/>
                          <w:szCs w:val="16"/>
                          <w:lang w:val="id-ID"/>
                        </w:rPr>
                        <w:t>7</w:t>
                      </w:r>
                      <w:r w:rsidRPr="00C9730C">
                        <w:rPr>
                          <w:sz w:val="16"/>
                          <w:szCs w:val="16"/>
                        </w:rPr>
                        <w:t>, 2024</w:t>
                      </w:r>
                    </w:p>
                    <w:p w14:paraId="0C4BD49B" w14:textId="03065A04" w:rsidR="00132F09" w:rsidRPr="00C9730C" w:rsidRDefault="00132F09" w:rsidP="00A10D0C">
                      <w:pPr>
                        <w:pBdr>
                          <w:bottom w:val="single" w:sz="8" w:space="1" w:color="auto"/>
                        </w:pBdr>
                        <w:rPr>
                          <w:sz w:val="16"/>
                          <w:szCs w:val="16"/>
                        </w:rPr>
                      </w:pPr>
                      <w:r w:rsidRPr="00C9730C">
                        <w:rPr>
                          <w:sz w:val="16"/>
                          <w:szCs w:val="16"/>
                        </w:rPr>
                        <w:t xml:space="preserve">Revised </w:t>
                      </w:r>
                      <w:r w:rsidR="00F65CFB">
                        <w:rPr>
                          <w:sz w:val="16"/>
                          <w:szCs w:val="16"/>
                          <w:lang w:val="id-ID"/>
                        </w:rPr>
                        <w:t>Decembe</w:t>
                      </w:r>
                      <w:r w:rsidR="00CA51EC">
                        <w:rPr>
                          <w:sz w:val="16"/>
                          <w:szCs w:val="16"/>
                          <w:lang w:val="id-ID"/>
                        </w:rPr>
                        <w:t>r 1</w:t>
                      </w:r>
                      <w:r w:rsidRPr="00C9730C">
                        <w:rPr>
                          <w:sz w:val="16"/>
                          <w:szCs w:val="16"/>
                          <w:lang w:val="id-ID"/>
                        </w:rPr>
                        <w:t>9</w:t>
                      </w:r>
                      <w:r w:rsidRPr="00C9730C">
                        <w:rPr>
                          <w:sz w:val="16"/>
                          <w:szCs w:val="16"/>
                        </w:rPr>
                        <w:t>, 2024</w:t>
                      </w:r>
                    </w:p>
                    <w:p w14:paraId="5427F215" w14:textId="1DBECD85" w:rsidR="00132F09" w:rsidRPr="00C9730C" w:rsidRDefault="00132F09" w:rsidP="00A10D0C">
                      <w:pPr>
                        <w:pBdr>
                          <w:bottom w:val="single" w:sz="8" w:space="1" w:color="auto"/>
                        </w:pBdr>
                        <w:rPr>
                          <w:sz w:val="16"/>
                          <w:szCs w:val="16"/>
                        </w:rPr>
                      </w:pPr>
                      <w:r w:rsidRPr="00C9730C">
                        <w:rPr>
                          <w:sz w:val="16"/>
                          <w:szCs w:val="16"/>
                        </w:rPr>
                        <w:t xml:space="preserve">Accepted </w:t>
                      </w:r>
                      <w:r w:rsidR="00F65CFB">
                        <w:rPr>
                          <w:sz w:val="16"/>
                          <w:szCs w:val="16"/>
                          <w:lang w:val="id-ID"/>
                        </w:rPr>
                        <w:t>December</w:t>
                      </w:r>
                      <w:r w:rsidRPr="00C9730C">
                        <w:rPr>
                          <w:sz w:val="16"/>
                          <w:szCs w:val="16"/>
                        </w:rPr>
                        <w:t xml:space="preserve"> </w:t>
                      </w:r>
                      <w:r w:rsidR="00CA51EC">
                        <w:rPr>
                          <w:sz w:val="16"/>
                          <w:szCs w:val="16"/>
                          <w:lang w:val="id-ID"/>
                        </w:rPr>
                        <w:t>29</w:t>
                      </w:r>
                      <w:r w:rsidRPr="00C9730C">
                        <w:rPr>
                          <w:sz w:val="16"/>
                          <w:szCs w:val="16"/>
                        </w:rPr>
                        <w:t>, 2024</w:t>
                      </w:r>
                    </w:p>
                    <w:p w14:paraId="1B7EFD2D" w14:textId="1151DB01" w:rsidR="00132F09" w:rsidRPr="00F65CFB" w:rsidRDefault="00132F09" w:rsidP="00A10D0C">
                      <w:pPr>
                        <w:pBdr>
                          <w:bottom w:val="single" w:sz="8" w:space="1" w:color="auto"/>
                        </w:pBdr>
                        <w:rPr>
                          <w:sz w:val="16"/>
                          <w:szCs w:val="16"/>
                          <w:lang w:val="id-ID"/>
                        </w:rPr>
                      </w:pPr>
                      <w:r w:rsidRPr="00C9730C">
                        <w:rPr>
                          <w:sz w:val="16"/>
                          <w:szCs w:val="16"/>
                        </w:rPr>
                        <w:t>Available online</w:t>
                      </w:r>
                      <w:r>
                        <w:rPr>
                          <w:sz w:val="16"/>
                          <w:szCs w:val="16"/>
                          <w:lang w:val="id-ID"/>
                        </w:rPr>
                        <w:t xml:space="preserve"> </w:t>
                      </w:r>
                      <w:r w:rsidR="006631E1">
                        <w:rPr>
                          <w:sz w:val="16"/>
                          <w:szCs w:val="16"/>
                          <w:lang w:val="id-ID"/>
                        </w:rPr>
                        <w:t>9</w:t>
                      </w:r>
                      <w:r w:rsidRPr="00C9730C">
                        <w:rPr>
                          <w:sz w:val="16"/>
                          <w:szCs w:val="16"/>
                          <w:lang w:val="id-ID"/>
                        </w:rPr>
                        <w:t xml:space="preserve"> </w:t>
                      </w:r>
                      <w:r w:rsidR="00F65CFB">
                        <w:rPr>
                          <w:sz w:val="16"/>
                          <w:szCs w:val="16"/>
                          <w:lang w:val="id-ID"/>
                        </w:rPr>
                        <w:t>January</w:t>
                      </w:r>
                      <w:r w:rsidR="00F65CFB">
                        <w:rPr>
                          <w:sz w:val="16"/>
                          <w:szCs w:val="16"/>
                        </w:rPr>
                        <w:t>, 202</w:t>
                      </w:r>
                      <w:r w:rsidR="00F65CFB">
                        <w:rPr>
                          <w:sz w:val="16"/>
                          <w:szCs w:val="16"/>
                          <w:lang w:val="id-ID"/>
                        </w:rPr>
                        <w:t>5</w:t>
                      </w:r>
                    </w:p>
                    <w:p w14:paraId="00453FB9" w14:textId="77777777" w:rsidR="00062AFD" w:rsidRPr="00B82A1F" w:rsidRDefault="00132F09" w:rsidP="00B82A1F">
                      <w:pPr>
                        <w:rPr>
                          <w:b/>
                          <w:bCs/>
                          <w:iCs/>
                          <w:sz w:val="16"/>
                          <w:szCs w:val="16"/>
                          <w:lang w:val="id-ID"/>
                        </w:rPr>
                      </w:pPr>
                      <w:r w:rsidRPr="00B82A1F">
                        <w:rPr>
                          <w:b/>
                          <w:bCs/>
                          <w:iCs/>
                          <w:sz w:val="16"/>
                          <w:szCs w:val="16"/>
                        </w:rPr>
                        <w:t>Keywords:</w:t>
                      </w:r>
                    </w:p>
                    <w:p w14:paraId="48C44F13" w14:textId="77777777" w:rsidR="00B82A1F" w:rsidRPr="00B82A1F" w:rsidRDefault="00B82A1F" w:rsidP="00B82A1F">
                      <w:pPr>
                        <w:rPr>
                          <w:b/>
                          <w:bCs/>
                          <w:sz w:val="16"/>
                          <w:szCs w:val="16"/>
                        </w:rPr>
                      </w:pPr>
                      <w:r w:rsidRPr="00B82A1F">
                        <w:rPr>
                          <w:i/>
                          <w:iCs/>
                          <w:sz w:val="16"/>
                          <w:szCs w:val="16"/>
                        </w:rPr>
                        <w:t>Dasar PPI, Tujuan Pemikiran Pendidikan Islam.</w:t>
                      </w:r>
                    </w:p>
                    <w:p w14:paraId="5ECE24E3" w14:textId="235248DB" w:rsidR="00132F09" w:rsidRPr="00B82A1F" w:rsidRDefault="00132F09" w:rsidP="00B82A1F">
                      <w:pPr>
                        <w:rPr>
                          <w:b/>
                          <w:bCs/>
                          <w:iCs/>
                          <w:sz w:val="16"/>
                          <w:szCs w:val="16"/>
                        </w:rPr>
                      </w:pPr>
                      <w:r w:rsidRPr="00B82A1F">
                        <w:rPr>
                          <w:b/>
                          <w:bCs/>
                          <w:iCs/>
                          <w:sz w:val="16"/>
                          <w:szCs w:val="16"/>
                        </w:rPr>
                        <w:t>Keywords:</w:t>
                      </w:r>
                    </w:p>
                    <w:p w14:paraId="53210313" w14:textId="77777777" w:rsidR="00B82A1F" w:rsidRPr="00B82A1F" w:rsidRDefault="00B82A1F" w:rsidP="00B82A1F">
                      <w:pPr>
                        <w:rPr>
                          <w:i/>
                          <w:iCs/>
                          <w:sz w:val="16"/>
                          <w:szCs w:val="16"/>
                        </w:rPr>
                      </w:pPr>
                      <w:bookmarkStart w:id="5" w:name="_Hlk79829464"/>
                      <w:bookmarkStart w:id="6" w:name="_Hlk79829465"/>
                      <w:r w:rsidRPr="00B82A1F">
                        <w:rPr>
                          <w:i/>
                          <w:iCs/>
                          <w:sz w:val="16"/>
                          <w:szCs w:val="16"/>
                        </w:rPr>
                        <w:t>PPI Basis, the aims of Islamic educational thought</w:t>
                      </w:r>
                    </w:p>
                    <w:p w14:paraId="62392349" w14:textId="450B8481" w:rsidR="00E50947" w:rsidRPr="00E50947" w:rsidRDefault="00E50947" w:rsidP="00E711A7">
                      <w:pPr>
                        <w:rPr>
                          <w:i/>
                          <w:sz w:val="16"/>
                          <w:szCs w:val="16"/>
                          <w:lang w:val="id-ID"/>
                        </w:rPr>
                      </w:pPr>
                      <w:r w:rsidRPr="00E50947">
                        <w:rPr>
                          <w:noProof/>
                          <w:sz w:val="16"/>
                          <w:szCs w:val="16"/>
                          <w:lang w:val="id-ID" w:eastAsia="id-ID"/>
                        </w:rPr>
                        <w:drawing>
                          <wp:inline distT="0" distB="0" distL="0" distR="0" wp14:anchorId="65E732A9" wp14:editId="718F6983">
                            <wp:extent cx="775252" cy="335998"/>
                            <wp:effectExtent l="0" t="0" r="635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5252" cy="335998"/>
                                    </a:xfrm>
                                    <a:prstGeom prst="rect">
                                      <a:avLst/>
                                    </a:prstGeom>
                                    <a:noFill/>
                                    <a:ln>
                                      <a:noFill/>
                                    </a:ln>
                                  </pic:spPr>
                                </pic:pic>
                              </a:graphicData>
                            </a:graphic>
                          </wp:inline>
                        </w:drawing>
                      </w:r>
                    </w:p>
                    <w:p w14:paraId="32042A89" w14:textId="64E086AF" w:rsidR="00132F09" w:rsidRPr="004A1D37" w:rsidRDefault="00132F09" w:rsidP="006B1EB7">
                      <w:pPr>
                        <w:spacing w:before="120"/>
                        <w:jc w:val="both"/>
                        <w:rPr>
                          <w:noProof/>
                          <w:sz w:val="16"/>
                          <w:szCs w:val="16"/>
                        </w:rPr>
                      </w:pPr>
                      <w:r w:rsidRPr="004A1D37">
                        <w:rPr>
                          <w:i/>
                          <w:iCs/>
                          <w:color w:val="000000"/>
                          <w:sz w:val="16"/>
                          <w:szCs w:val="16"/>
                        </w:rPr>
                        <w:t xml:space="preserve">This is an open access article under the </w:t>
                      </w:r>
                      <w:hyperlink r:id="rId11" w:history="1">
                        <w:r w:rsidRPr="004A1D37">
                          <w:rPr>
                            <w:rStyle w:val="Hyperlink"/>
                            <w:i/>
                            <w:iCs/>
                            <w:sz w:val="16"/>
                            <w:szCs w:val="16"/>
                          </w:rPr>
                          <w:t>CC BY-SA</w:t>
                        </w:r>
                      </w:hyperlink>
                      <w:r w:rsidRPr="004A1D37">
                        <w:rPr>
                          <w:i/>
                          <w:iCs/>
                          <w:color w:val="000000"/>
                          <w:sz w:val="16"/>
                          <w:szCs w:val="16"/>
                        </w:rPr>
                        <w:t xml:space="preserve"> license.</w:t>
                      </w:r>
                      <w:r w:rsidRPr="004A1D37">
                        <w:rPr>
                          <w:noProof/>
                          <w:sz w:val="16"/>
                          <w:szCs w:val="16"/>
                        </w:rPr>
                        <w:t xml:space="preserve"> </w:t>
                      </w:r>
                    </w:p>
                    <w:p w14:paraId="0F064833" w14:textId="71B63D56" w:rsidR="00132F09" w:rsidRPr="004A1D37" w:rsidRDefault="00132F09" w:rsidP="006B1EB7">
                      <w:pPr>
                        <w:jc w:val="both"/>
                        <w:rPr>
                          <w:sz w:val="16"/>
                          <w:szCs w:val="16"/>
                          <w:lang w:val="id-ID"/>
                        </w:rPr>
                      </w:pPr>
                      <w:proofErr w:type="gramStart"/>
                      <w:r w:rsidRPr="004A1D37">
                        <w:rPr>
                          <w:i/>
                          <w:sz w:val="16"/>
                          <w:szCs w:val="16"/>
                        </w:rPr>
                        <w:t>Copyright © 202</w:t>
                      </w:r>
                      <w:r w:rsidRPr="004A1D37">
                        <w:rPr>
                          <w:i/>
                          <w:sz w:val="16"/>
                          <w:szCs w:val="16"/>
                          <w:lang w:val="id-ID"/>
                        </w:rPr>
                        <w:t>4</w:t>
                      </w:r>
                      <w:r w:rsidRPr="004A1D37">
                        <w:rPr>
                          <w:i/>
                          <w:sz w:val="16"/>
                          <w:szCs w:val="16"/>
                        </w:rPr>
                        <w:t xml:space="preserve"> by Author.</w:t>
                      </w:r>
                      <w:proofErr w:type="gramEnd"/>
                      <w:r w:rsidRPr="004A1D37">
                        <w:rPr>
                          <w:i/>
                          <w:sz w:val="16"/>
                          <w:szCs w:val="16"/>
                        </w:rPr>
                        <w:t xml:space="preserve"> Published by </w:t>
                      </w:r>
                      <w:bookmarkEnd w:id="5"/>
                      <w:bookmarkEnd w:id="6"/>
                      <w:r w:rsidRPr="004A1D37">
                        <w:rPr>
                          <w:i/>
                          <w:sz w:val="16"/>
                          <w:szCs w:val="16"/>
                          <w:lang w:val="id-ID"/>
                        </w:rPr>
                        <w:t>Yayasan Daarul Huda</w:t>
                      </w:r>
                    </w:p>
                    <w:p w14:paraId="7F0C9641" w14:textId="77777777" w:rsidR="00132F09" w:rsidRPr="00C9730C" w:rsidRDefault="00132F09" w:rsidP="006271C1">
                      <w:pPr>
                        <w:rPr>
                          <w:i/>
                          <w:color w:val="000000"/>
                          <w:sz w:val="16"/>
                          <w:szCs w:val="16"/>
                          <w:lang w:val="id-ID"/>
                        </w:rPr>
                      </w:pPr>
                    </w:p>
                  </w:txbxContent>
                </v:textbox>
                <w10:wrap type="square" anchorx="margin"/>
              </v:shape>
            </w:pict>
          </mc:Fallback>
        </mc:AlternateContent>
      </w:r>
      <w:r w:rsidR="00B82A1F" w:rsidRPr="00637D71">
        <w:rPr>
          <w:rFonts w:ascii="Cambria" w:hAnsi="Cambria"/>
          <w:sz w:val="20"/>
          <w:szCs w:val="20"/>
        </w:rPr>
        <w:t xml:space="preserve">Perkembangan Filsafat Pendidikan Islam: Integrasi Akal dan Wahyu (Wahey) yang Diselaraskan dengan Iman Islam Mengambil landasan dari Al-Qur'an, Hadits dan pendapat para ulama, dengan menekankan pada makna utama pencarian kekuatan, tidak beriman, dan arête. Pembelajaran Islam juga ditanamkan nilai-nilai Tauhid yaitu Allah SWT sebagai tujuan akhir dalam proses pembelajaran. </w:t>
      </w:r>
      <w:proofErr w:type="gramStart"/>
      <w:r w:rsidR="00B82A1F" w:rsidRPr="00637D71">
        <w:rPr>
          <w:rFonts w:ascii="Cambria" w:hAnsi="Cambria"/>
          <w:sz w:val="20"/>
          <w:szCs w:val="20"/>
        </w:rPr>
        <w:t>Pendidikan Islam secara sistematis berlandaskan Al-Qur’an, As-Sunnah, Filsafat Islam, psikologi, sosiologi, dan aksiologi.</w:t>
      </w:r>
      <w:proofErr w:type="gramEnd"/>
      <w:r w:rsidR="00B82A1F" w:rsidRPr="00637D71">
        <w:rPr>
          <w:rFonts w:ascii="Cambria" w:hAnsi="Cambria"/>
          <w:sz w:val="20"/>
          <w:szCs w:val="20"/>
        </w:rPr>
        <w:t xml:space="preserve"> </w:t>
      </w:r>
      <w:proofErr w:type="gramStart"/>
      <w:r w:rsidR="00B82A1F" w:rsidRPr="00637D71">
        <w:rPr>
          <w:rFonts w:ascii="Cambria" w:hAnsi="Cambria"/>
          <w:sz w:val="20"/>
          <w:szCs w:val="20"/>
        </w:rPr>
        <w:t>Pendidikan Islam bertujuan untuk menghasilkan manusia yang seimbang secara spiritual, intelektual, dan emosional, serta mampu memberikan kontribusi positif kepada masyarakat.</w:t>
      </w:r>
      <w:proofErr w:type="gramEnd"/>
      <w:r w:rsidR="00B82A1F" w:rsidRPr="00637D71">
        <w:rPr>
          <w:rFonts w:ascii="Cambria" w:hAnsi="Cambria"/>
          <w:sz w:val="20"/>
          <w:szCs w:val="20"/>
        </w:rPr>
        <w:t xml:space="preserve"> </w:t>
      </w:r>
      <w:proofErr w:type="gramStart"/>
      <w:r w:rsidR="00B82A1F" w:rsidRPr="00637D71">
        <w:rPr>
          <w:rFonts w:ascii="Cambria" w:hAnsi="Cambria"/>
          <w:sz w:val="20"/>
          <w:szCs w:val="20"/>
        </w:rPr>
        <w:t>Pemikiran edukatif Islam berupaya mengembangkan pemikiran ilmiah dan kritis, menghasilkan ilmu pengetahuan, dan menumbuhkan semangat ijtihad.</w:t>
      </w:r>
      <w:proofErr w:type="gramEnd"/>
      <w:r w:rsidR="00B82A1F" w:rsidRPr="00637D71">
        <w:rPr>
          <w:rFonts w:ascii="Cambria" w:hAnsi="Cambria"/>
          <w:sz w:val="20"/>
          <w:szCs w:val="20"/>
        </w:rPr>
        <w:t xml:space="preserve"> </w:t>
      </w:r>
      <w:proofErr w:type="gramStart"/>
      <w:r w:rsidR="00B82A1F" w:rsidRPr="00637D71">
        <w:rPr>
          <w:rFonts w:ascii="Cambria" w:hAnsi="Cambria"/>
          <w:sz w:val="20"/>
          <w:szCs w:val="20"/>
        </w:rPr>
        <w:t>Secara keseluruhan, tujuan pendidikan Islam adalah mengembangkan manusia yang terdidik, berlandaskan keimanan, beretika dan berperan kreatif sebagai khalifah di muka bumi guna mencapai kebahagiaan dunia dan akhirat.</w:t>
      </w:r>
      <w:proofErr w:type="gramEnd"/>
    </w:p>
    <w:p w14:paraId="27D85330" w14:textId="02216473" w:rsidR="000066B1" w:rsidRPr="00C76CE4" w:rsidRDefault="000066B1" w:rsidP="00C76CE4">
      <w:pPr>
        <w:jc w:val="both"/>
        <w:rPr>
          <w:b/>
          <w:sz w:val="20"/>
          <w:szCs w:val="20"/>
        </w:rPr>
      </w:pPr>
      <w:r w:rsidRPr="00C76CE4">
        <w:rPr>
          <w:b/>
          <w:sz w:val="20"/>
          <w:szCs w:val="20"/>
        </w:rPr>
        <w:t>A B S T R A C T</w:t>
      </w:r>
    </w:p>
    <w:p w14:paraId="47396AA0" w14:textId="77777777" w:rsidR="00B82A1F" w:rsidRPr="00637D71" w:rsidRDefault="00B82A1F" w:rsidP="00B82A1F">
      <w:pPr>
        <w:jc w:val="both"/>
        <w:rPr>
          <w:rFonts w:ascii="Cambria" w:hAnsi="Cambria"/>
          <w:i/>
          <w:iCs/>
          <w:sz w:val="20"/>
          <w:szCs w:val="20"/>
        </w:rPr>
      </w:pPr>
      <w:r w:rsidRPr="00637D71">
        <w:rPr>
          <w:rFonts w:ascii="Cambria" w:hAnsi="Cambria"/>
          <w:i/>
          <w:iCs/>
          <w:sz w:val="20"/>
          <w:szCs w:val="20"/>
        </w:rPr>
        <w:t>Islamic Educational Philosophy Development: An Integration</w:t>
      </w:r>
      <w:r w:rsidRPr="00637D71">
        <w:rPr>
          <w:rFonts w:ascii="Cambria" w:hAnsi="Cambria"/>
          <w:i/>
          <w:iCs/>
          <w:sz w:val="20"/>
          <w:szCs w:val="20"/>
        </w:rPr>
        <w:t> </w:t>
      </w:r>
      <w:r w:rsidRPr="00637D71">
        <w:rPr>
          <w:rFonts w:ascii="Cambria" w:hAnsi="Cambria"/>
          <w:i/>
          <w:iCs/>
          <w:sz w:val="20"/>
          <w:szCs w:val="20"/>
        </w:rPr>
        <w:t>of Reason and Revelation (Wahey) aligned with Islamic Faith It takes</w:t>
      </w:r>
      <w:r w:rsidRPr="00637D71">
        <w:rPr>
          <w:rFonts w:ascii="Cambria" w:hAnsi="Cambria"/>
          <w:i/>
          <w:iCs/>
          <w:sz w:val="20"/>
          <w:szCs w:val="20"/>
        </w:rPr>
        <w:t> </w:t>
      </w:r>
      <w:r w:rsidRPr="00637D71">
        <w:rPr>
          <w:rFonts w:ascii="Cambria" w:hAnsi="Cambria"/>
          <w:i/>
          <w:iCs/>
          <w:sz w:val="20"/>
          <w:szCs w:val="20"/>
        </w:rPr>
        <w:t xml:space="preserve">its basis from Qur'an, Hadith and opinions of Islamic scholars, emphasizing the primary significance for quest of strength, for nay believe and for arête. Islamic learning also implanted </w:t>
      </w:r>
      <w:proofErr w:type="gramStart"/>
      <w:r w:rsidRPr="00637D71">
        <w:rPr>
          <w:rFonts w:ascii="Cambria" w:hAnsi="Cambria"/>
          <w:i/>
          <w:iCs/>
          <w:sz w:val="20"/>
          <w:szCs w:val="20"/>
        </w:rPr>
        <w:t>by a values</w:t>
      </w:r>
      <w:proofErr w:type="gramEnd"/>
      <w:r w:rsidRPr="00637D71">
        <w:rPr>
          <w:rFonts w:ascii="Cambria" w:hAnsi="Cambria"/>
          <w:i/>
          <w:iCs/>
          <w:sz w:val="20"/>
          <w:szCs w:val="20"/>
        </w:rPr>
        <w:t xml:space="preserve"> of Tawhid that Allah as</w:t>
      </w:r>
      <w:r w:rsidRPr="00637D71">
        <w:rPr>
          <w:rFonts w:ascii="Cambria" w:hAnsi="Cambria"/>
          <w:i/>
          <w:iCs/>
          <w:sz w:val="20"/>
          <w:szCs w:val="20"/>
        </w:rPr>
        <w:t> </w:t>
      </w:r>
      <w:r w:rsidRPr="00637D71">
        <w:rPr>
          <w:rFonts w:ascii="Cambria" w:hAnsi="Cambria"/>
          <w:i/>
          <w:iCs/>
          <w:sz w:val="20"/>
          <w:szCs w:val="20"/>
        </w:rPr>
        <w:t>a final goal in the process of the learning. Islamic education is systematically based</w:t>
      </w:r>
      <w:r w:rsidRPr="00637D71">
        <w:rPr>
          <w:rFonts w:ascii="Cambria" w:hAnsi="Cambria"/>
          <w:i/>
          <w:iCs/>
          <w:sz w:val="20"/>
          <w:szCs w:val="20"/>
        </w:rPr>
        <w:t> </w:t>
      </w:r>
      <w:r w:rsidRPr="00637D71">
        <w:rPr>
          <w:rFonts w:ascii="Cambria" w:hAnsi="Cambria"/>
          <w:i/>
          <w:iCs/>
          <w:sz w:val="20"/>
          <w:szCs w:val="20"/>
        </w:rPr>
        <w:t>on the Qur'an, As-Sunnah, Islamic Philosophy, psychology, sociology, and axiology. Islamic education aims to produce men who are</w:t>
      </w:r>
      <w:r w:rsidRPr="00637D71">
        <w:rPr>
          <w:rFonts w:ascii="Cambria" w:hAnsi="Cambria"/>
          <w:i/>
          <w:iCs/>
          <w:sz w:val="20"/>
          <w:szCs w:val="20"/>
        </w:rPr>
        <w:t> </w:t>
      </w:r>
      <w:r w:rsidRPr="00637D71">
        <w:rPr>
          <w:rFonts w:ascii="Cambria" w:hAnsi="Cambria"/>
          <w:i/>
          <w:iCs/>
          <w:sz w:val="20"/>
          <w:szCs w:val="20"/>
        </w:rPr>
        <w:t>balanced spiritually, intellectually, and emotionally, and who will contribute positively to society. Islamic educative thought pursue to develop scientific and critical</w:t>
      </w:r>
      <w:r w:rsidRPr="00637D71">
        <w:rPr>
          <w:rFonts w:ascii="Cambria" w:hAnsi="Cambria"/>
          <w:i/>
          <w:iCs/>
          <w:sz w:val="20"/>
          <w:szCs w:val="20"/>
        </w:rPr>
        <w:t> </w:t>
      </w:r>
      <w:r w:rsidRPr="00637D71">
        <w:rPr>
          <w:rFonts w:ascii="Cambria" w:hAnsi="Cambria"/>
          <w:i/>
          <w:iCs/>
          <w:sz w:val="20"/>
          <w:szCs w:val="20"/>
        </w:rPr>
        <w:t>thought, produce knowledge, and nurture a spirit of ijtihad. On the whole, the</w:t>
      </w:r>
      <w:r w:rsidRPr="00637D71">
        <w:rPr>
          <w:rFonts w:ascii="Cambria" w:hAnsi="Cambria"/>
          <w:i/>
          <w:iCs/>
          <w:sz w:val="20"/>
          <w:szCs w:val="20"/>
        </w:rPr>
        <w:t> </w:t>
      </w:r>
      <w:r w:rsidRPr="00637D71">
        <w:rPr>
          <w:rFonts w:ascii="Cambria" w:hAnsi="Cambria"/>
          <w:i/>
          <w:iCs/>
          <w:sz w:val="20"/>
          <w:szCs w:val="20"/>
        </w:rPr>
        <w:t>objective of Islamic education is to develop an educated, faith-based, ethics person and the creative role of Khalifah on earth to achieved happiness in the world and the last.</w:t>
      </w:r>
    </w:p>
    <w:p w14:paraId="57C45373" w14:textId="059D32BA" w:rsidR="00B651C6" w:rsidRPr="000855E8" w:rsidRDefault="00B651C6" w:rsidP="00C76CE4">
      <w:pPr>
        <w:pStyle w:val="3Paragraf"/>
        <w:spacing w:line="240" w:lineRule="auto"/>
        <w:ind w:firstLine="0"/>
        <w:rPr>
          <w:i/>
          <w:sz w:val="20"/>
          <w:szCs w:val="20"/>
        </w:rPr>
        <w:sectPr w:rsidR="00B651C6" w:rsidRPr="000855E8" w:rsidSect="00C76CE4">
          <w:headerReference w:type="even" r:id="rId12"/>
          <w:headerReference w:type="default" r:id="rId13"/>
          <w:footerReference w:type="even" r:id="rId14"/>
          <w:footerReference w:type="default" r:id="rId15"/>
          <w:headerReference w:type="first" r:id="rId16"/>
          <w:footerReference w:type="first" r:id="rId17"/>
          <w:footnotePr>
            <w:numFmt w:val="chicago"/>
          </w:footnotePr>
          <w:type w:val="continuous"/>
          <w:pgSz w:w="11907" w:h="16839" w:code="9"/>
          <w:pgMar w:top="1440" w:right="1440" w:bottom="1440" w:left="1440" w:header="720" w:footer="308" w:gutter="0"/>
          <w:pgNumType w:start="1"/>
          <w:cols w:space="709"/>
          <w:titlePg/>
          <w:docGrid w:linePitch="360"/>
        </w:sectPr>
      </w:pPr>
    </w:p>
    <w:p w14:paraId="4A0F1C3D" w14:textId="77777777" w:rsidR="00727E37" w:rsidRPr="000B3AA6" w:rsidRDefault="00727E37" w:rsidP="00C76CE4">
      <w:pPr>
        <w:jc w:val="both"/>
        <w:rPr>
          <w:rFonts w:ascii="Cambria" w:hAnsi="Cambria" w:cs="Arial"/>
          <w:b/>
          <w:sz w:val="20"/>
          <w:szCs w:val="20"/>
          <w:lang w:val="id-ID" w:eastAsia="ja-JP"/>
        </w:rPr>
      </w:pPr>
    </w:p>
    <w:p w14:paraId="15BB7C3A" w14:textId="77777777" w:rsidR="001A0EE3" w:rsidRDefault="00917C4A" w:rsidP="00C76CE4">
      <w:pPr>
        <w:jc w:val="both"/>
        <w:rPr>
          <w:rFonts w:ascii="Cambria" w:hAnsi="Cambria" w:cs="Arial"/>
          <w:b/>
          <w:sz w:val="20"/>
          <w:szCs w:val="20"/>
          <w:lang w:val="id-ID" w:eastAsia="ja-JP"/>
        </w:rPr>
      </w:pPr>
      <w:r w:rsidRPr="000B3AA6">
        <w:rPr>
          <w:rFonts w:ascii="Cambria" w:hAnsi="Cambria" w:cs="Arial"/>
          <w:b/>
          <w:sz w:val="20"/>
          <w:szCs w:val="20"/>
          <w:lang w:eastAsia="ja-JP"/>
        </w:rPr>
        <w:t>PENDAHULUAN</w:t>
      </w:r>
    </w:p>
    <w:p w14:paraId="0B71D970" w14:textId="77777777" w:rsidR="00B82A1F" w:rsidRPr="00637D71" w:rsidRDefault="00B82A1F" w:rsidP="00B82A1F">
      <w:pPr>
        <w:ind w:firstLine="709"/>
        <w:jc w:val="both"/>
        <w:rPr>
          <w:rFonts w:ascii="Cambria" w:hAnsi="Cambria"/>
          <w:sz w:val="20"/>
          <w:szCs w:val="20"/>
        </w:rPr>
      </w:pPr>
      <w:r w:rsidRPr="00637D71">
        <w:rPr>
          <w:rFonts w:ascii="Cambria" w:hAnsi="Cambria"/>
          <w:sz w:val="20"/>
          <w:szCs w:val="20"/>
        </w:rPr>
        <w:t xml:space="preserve">Pemikiran Pendidikan Islam merupakan proses, </w:t>
      </w:r>
      <w:proofErr w:type="gramStart"/>
      <w:r w:rsidRPr="00637D71">
        <w:rPr>
          <w:rFonts w:ascii="Cambria" w:hAnsi="Cambria"/>
          <w:sz w:val="20"/>
          <w:szCs w:val="20"/>
        </w:rPr>
        <w:t>cara</w:t>
      </w:r>
      <w:proofErr w:type="gramEnd"/>
      <w:r w:rsidRPr="00637D71">
        <w:rPr>
          <w:rFonts w:ascii="Cambria" w:hAnsi="Cambria"/>
          <w:sz w:val="20"/>
          <w:szCs w:val="20"/>
        </w:rPr>
        <w:t>, atau perbuatan pemikir, yaitu menggunakan akal budi untuk memutuskan suatu persoalan dengan mempertimbangkan segala sesuatu secara bijaksana.</w:t>
      </w:r>
      <w:r w:rsidRPr="00637D71">
        <w:rPr>
          <w:rStyle w:val="FootnoteReference"/>
          <w:rFonts w:ascii="Cambria" w:hAnsi="Cambria"/>
          <w:sz w:val="20"/>
          <w:szCs w:val="20"/>
        </w:rPr>
        <w:footnoteReference w:id="1"/>
      </w:r>
      <w:r w:rsidRPr="00637D71">
        <w:rPr>
          <w:rFonts w:ascii="Cambria" w:hAnsi="Cambria"/>
          <w:sz w:val="20"/>
          <w:szCs w:val="20"/>
        </w:rPr>
        <w:t xml:space="preserve"> Dalam Kamus </w:t>
      </w:r>
      <w:proofErr w:type="gramStart"/>
      <w:r w:rsidRPr="00637D71">
        <w:rPr>
          <w:rFonts w:ascii="Cambria" w:hAnsi="Cambria"/>
          <w:sz w:val="20"/>
          <w:szCs w:val="20"/>
        </w:rPr>
        <w:t>Filsafat ,</w:t>
      </w:r>
      <w:proofErr w:type="gramEnd"/>
      <w:r w:rsidRPr="00637D71">
        <w:rPr>
          <w:rFonts w:ascii="Cambria" w:hAnsi="Cambria"/>
          <w:sz w:val="20"/>
          <w:szCs w:val="20"/>
        </w:rPr>
        <w:t xml:space="preserve"> istilah pemikiran (</w:t>
      </w:r>
      <w:r w:rsidRPr="00637D71">
        <w:rPr>
          <w:rFonts w:ascii="Cambria" w:hAnsi="Cambria"/>
          <w:i/>
          <w:iCs/>
          <w:sz w:val="20"/>
          <w:szCs w:val="20"/>
        </w:rPr>
        <w:t>thought</w:t>
      </w:r>
      <w:r w:rsidRPr="00637D71">
        <w:rPr>
          <w:rFonts w:ascii="Cambria" w:hAnsi="Cambria"/>
          <w:sz w:val="20"/>
          <w:szCs w:val="20"/>
        </w:rPr>
        <w:t xml:space="preserve">) menunjuk  pengertian baik pada proses kegiatan mental maupun hasilnya. </w:t>
      </w:r>
      <w:proofErr w:type="gramStart"/>
      <w:r w:rsidRPr="00637D71">
        <w:rPr>
          <w:rFonts w:ascii="Cambria" w:hAnsi="Cambria"/>
          <w:sz w:val="20"/>
          <w:szCs w:val="20"/>
        </w:rPr>
        <w:t>Interpretasinya tergantung pada pandangan seseorang berkenaan dengan metafisika, universalia, epistemologi.</w:t>
      </w:r>
      <w:proofErr w:type="gramEnd"/>
      <w:r w:rsidRPr="00637D71">
        <w:rPr>
          <w:rFonts w:ascii="Cambria" w:hAnsi="Cambria"/>
          <w:sz w:val="20"/>
          <w:szCs w:val="20"/>
        </w:rPr>
        <w:t xml:space="preserve"> </w:t>
      </w:r>
      <w:proofErr w:type="gramStart"/>
      <w:r w:rsidRPr="00637D71">
        <w:rPr>
          <w:rFonts w:ascii="Cambria" w:hAnsi="Cambria"/>
          <w:sz w:val="20"/>
          <w:szCs w:val="20"/>
        </w:rPr>
        <w:t>Umumnya, daftar interpretasi macam ini membawa kita kepada pembeberan sejarah filsafat pemikiran.</w:t>
      </w:r>
      <w:proofErr w:type="gramEnd"/>
      <w:r w:rsidRPr="00637D71">
        <w:rPr>
          <w:rStyle w:val="FootnoteReference"/>
          <w:rFonts w:ascii="Cambria" w:hAnsi="Cambria"/>
          <w:sz w:val="20"/>
          <w:szCs w:val="20"/>
        </w:rPr>
        <w:footnoteReference w:id="2"/>
      </w:r>
    </w:p>
    <w:p w14:paraId="29AF5775" w14:textId="77777777" w:rsidR="00B82A1F" w:rsidRPr="00637D71" w:rsidRDefault="00B82A1F" w:rsidP="00B82A1F">
      <w:pPr>
        <w:ind w:firstLine="709"/>
        <w:jc w:val="both"/>
        <w:rPr>
          <w:rFonts w:ascii="Cambria" w:hAnsi="Cambria"/>
          <w:sz w:val="20"/>
          <w:szCs w:val="20"/>
        </w:rPr>
      </w:pPr>
      <w:proofErr w:type="gramStart"/>
      <w:r w:rsidRPr="00637D71">
        <w:rPr>
          <w:rFonts w:ascii="Cambria" w:hAnsi="Cambria"/>
          <w:sz w:val="20"/>
          <w:szCs w:val="20"/>
        </w:rPr>
        <w:t>Pemikiran Pendidikan Islam ialah kegiatan pikiran yang mengikatkan dua aspek intelektual yaitu akal dan wahyu untuk mengarang filsafat pendidikan yang sesuai dengan taraf keimanan Islam.</w:t>
      </w:r>
      <w:proofErr w:type="gramEnd"/>
      <w:r w:rsidRPr="00637D71">
        <w:rPr>
          <w:rFonts w:ascii="Cambria" w:hAnsi="Cambria"/>
          <w:sz w:val="20"/>
          <w:szCs w:val="20"/>
        </w:rPr>
        <w:t xml:space="preserve"> Ada dua hal yang ingin dicapai: individu Islam yang mempunyai akidah yang mantap, bertakwa, membiasakan diri dengan perilaku yang terpuji, dan menjadi seorang aktor positif dalam masyarakat. </w:t>
      </w:r>
      <w:proofErr w:type="gramStart"/>
      <w:r w:rsidRPr="00637D71">
        <w:rPr>
          <w:rFonts w:ascii="Cambria" w:hAnsi="Cambria"/>
          <w:sz w:val="20"/>
          <w:szCs w:val="20"/>
        </w:rPr>
        <w:t>Ada penghargaan bahwa berkeyakinan kepada Allah sebagai satu-satunya Tuhan cenderung mengubah perilaku menjadi insan kamil, memprioritaskan kejujuran juga sebagai karakter personal yang muncul dalam penyelarasan transendensi dan immanensi manusia.</w:t>
      </w:r>
      <w:proofErr w:type="gramEnd"/>
      <w:r w:rsidRPr="00637D71">
        <w:rPr>
          <w:rFonts w:ascii="Cambria" w:hAnsi="Cambria"/>
          <w:sz w:val="20"/>
          <w:szCs w:val="20"/>
        </w:rPr>
        <w:t xml:space="preserve"> Tidak hanya hadir di masa depan, tetapi </w:t>
      </w:r>
      <w:proofErr w:type="gramStart"/>
      <w:r w:rsidRPr="00637D71">
        <w:rPr>
          <w:rFonts w:ascii="Cambria" w:hAnsi="Cambria"/>
          <w:sz w:val="20"/>
          <w:szCs w:val="20"/>
        </w:rPr>
        <w:t>ia</w:t>
      </w:r>
      <w:proofErr w:type="gramEnd"/>
      <w:r w:rsidRPr="00637D71">
        <w:rPr>
          <w:rFonts w:ascii="Cambria" w:hAnsi="Cambria"/>
          <w:sz w:val="20"/>
          <w:szCs w:val="20"/>
        </w:rPr>
        <w:t xml:space="preserve"> juga tetap abadi dalam sejarah pemikiran pendidikan Islam sebagai upaya para tokoh ulama untuk merespon tantangan zamannya dengan berkembang.</w:t>
      </w:r>
    </w:p>
    <w:p w14:paraId="46BAFF11" w14:textId="77777777" w:rsidR="00B82A1F" w:rsidRDefault="00B82A1F" w:rsidP="00B82A1F">
      <w:pPr>
        <w:jc w:val="both"/>
        <w:rPr>
          <w:rFonts w:ascii="Cambria" w:hAnsi="Cambria"/>
          <w:b/>
          <w:bCs/>
          <w:sz w:val="20"/>
          <w:szCs w:val="20"/>
        </w:rPr>
      </w:pPr>
    </w:p>
    <w:p w14:paraId="0ED807AB" w14:textId="77777777" w:rsidR="00B82A1F" w:rsidRPr="00637D71" w:rsidRDefault="00B82A1F" w:rsidP="00B82A1F">
      <w:pPr>
        <w:jc w:val="both"/>
        <w:rPr>
          <w:rFonts w:ascii="Cambria" w:hAnsi="Cambria"/>
          <w:sz w:val="20"/>
          <w:szCs w:val="20"/>
        </w:rPr>
      </w:pPr>
      <w:r>
        <w:rPr>
          <w:rFonts w:ascii="Cambria" w:hAnsi="Cambria"/>
          <w:b/>
          <w:bCs/>
          <w:sz w:val="20"/>
          <w:szCs w:val="20"/>
        </w:rPr>
        <w:t xml:space="preserve">HASIL DAN </w:t>
      </w:r>
      <w:r w:rsidRPr="00637D71">
        <w:rPr>
          <w:rFonts w:ascii="Cambria" w:hAnsi="Cambria"/>
          <w:b/>
          <w:bCs/>
          <w:sz w:val="20"/>
          <w:szCs w:val="20"/>
        </w:rPr>
        <w:t>PEMBAHASAN</w:t>
      </w:r>
    </w:p>
    <w:p w14:paraId="10AAF275" w14:textId="77777777" w:rsidR="00B82A1F" w:rsidRPr="00637D71" w:rsidRDefault="00B82A1F" w:rsidP="00B82A1F">
      <w:pPr>
        <w:pStyle w:val="ListParagraph"/>
        <w:ind w:left="0"/>
        <w:jc w:val="both"/>
        <w:rPr>
          <w:rFonts w:ascii="Cambria" w:hAnsi="Cambria"/>
          <w:b/>
          <w:bCs/>
          <w:sz w:val="20"/>
          <w:szCs w:val="20"/>
        </w:rPr>
      </w:pPr>
      <w:r w:rsidRPr="00637D71">
        <w:rPr>
          <w:rFonts w:ascii="Cambria" w:hAnsi="Cambria"/>
          <w:b/>
          <w:bCs/>
          <w:sz w:val="20"/>
          <w:szCs w:val="20"/>
        </w:rPr>
        <w:lastRenderedPageBreak/>
        <w:t>Dasar Pemikiran Pendidikan Islam</w:t>
      </w:r>
    </w:p>
    <w:p w14:paraId="092422FC" w14:textId="77777777" w:rsidR="00B82A1F" w:rsidRPr="00637D71" w:rsidRDefault="00B82A1F" w:rsidP="00B82A1F">
      <w:pPr>
        <w:ind w:firstLine="709"/>
        <w:jc w:val="both"/>
        <w:rPr>
          <w:rFonts w:ascii="Cambria" w:hAnsi="Cambria"/>
          <w:sz w:val="20"/>
          <w:szCs w:val="20"/>
        </w:rPr>
      </w:pPr>
      <w:proofErr w:type="gramStart"/>
      <w:r w:rsidRPr="00637D71">
        <w:rPr>
          <w:rFonts w:ascii="Cambria" w:hAnsi="Cambria"/>
          <w:sz w:val="20"/>
          <w:szCs w:val="20"/>
        </w:rPr>
        <w:t>Konsep dasar pendidikan Islam berasal dari ajaran Al-Quran, Hadis, dan pemikiran para ulama.</w:t>
      </w:r>
      <w:proofErr w:type="gramEnd"/>
      <w:r w:rsidRPr="00637D71">
        <w:rPr>
          <w:rFonts w:ascii="Cambria" w:hAnsi="Cambria"/>
          <w:sz w:val="20"/>
          <w:szCs w:val="20"/>
        </w:rPr>
        <w:t xml:space="preserve"> </w:t>
      </w:r>
      <w:proofErr w:type="gramStart"/>
      <w:r w:rsidRPr="00637D71">
        <w:rPr>
          <w:rFonts w:ascii="Cambria" w:hAnsi="Cambria"/>
          <w:sz w:val="20"/>
          <w:szCs w:val="20"/>
        </w:rPr>
        <w:t>Al-Quran dan Hadis merupakan pedoman utama dalam menetapkan prinsip-prinsip pendidikan, seperti pentingnya mencari ilmu, membangun iman, dan mengembangkan akhlak yang baik.</w:t>
      </w:r>
      <w:proofErr w:type="gramEnd"/>
      <w:r w:rsidRPr="00637D71">
        <w:rPr>
          <w:rFonts w:ascii="Cambria" w:hAnsi="Cambria"/>
          <w:sz w:val="20"/>
          <w:szCs w:val="20"/>
        </w:rPr>
        <w:t xml:space="preserve"> Pendidikan Islam juga didasarkan pada nilai-nilai tauhid, yaitu menempatkan Allah sebagai tujuan utama dalam proses pembelajaran. </w:t>
      </w:r>
    </w:p>
    <w:p w14:paraId="4A5EE507" w14:textId="77777777" w:rsidR="00B82A1F" w:rsidRPr="00637D71" w:rsidRDefault="00B82A1F" w:rsidP="00B82A1F">
      <w:pPr>
        <w:ind w:firstLine="709"/>
        <w:jc w:val="both"/>
        <w:rPr>
          <w:rFonts w:ascii="Cambria" w:hAnsi="Cambria"/>
          <w:sz w:val="20"/>
          <w:szCs w:val="20"/>
        </w:rPr>
      </w:pPr>
      <w:proofErr w:type="gramStart"/>
      <w:r w:rsidRPr="00637D71">
        <w:rPr>
          <w:rFonts w:ascii="Cambria" w:hAnsi="Cambria"/>
          <w:sz w:val="20"/>
          <w:szCs w:val="20"/>
        </w:rPr>
        <w:t>Merangkum aspek dan ideal dasar berpikir pendidikan Islam, landasan secara sistematis dan tersusun sebagaimana tercantum pada pembahasan di atas.</w:t>
      </w:r>
      <w:proofErr w:type="gramEnd"/>
      <w:r w:rsidRPr="00637D71">
        <w:rPr>
          <w:rFonts w:ascii="Cambria" w:hAnsi="Cambria"/>
          <w:sz w:val="20"/>
          <w:szCs w:val="20"/>
        </w:rPr>
        <w:t xml:space="preserve"> Pertama, Al-Quran, sebagai sumber hukum yang mengatur seluruh aspek kehidupan, yaitu akidah, syariat, dan akhlak. </w:t>
      </w:r>
      <w:proofErr w:type="gramStart"/>
      <w:r w:rsidRPr="00637D71">
        <w:rPr>
          <w:rFonts w:ascii="Cambria" w:hAnsi="Cambria"/>
          <w:sz w:val="20"/>
          <w:szCs w:val="20"/>
        </w:rPr>
        <w:t>Kedua, As-Sunnah, sunah Nabi Muhammad, yang secara langsung menjadi contoh nyata dalam pendidikan Islam, maupun dalam aspek hukum sehari-hari.</w:t>
      </w:r>
      <w:proofErr w:type="gramEnd"/>
      <w:r w:rsidRPr="00637D71">
        <w:rPr>
          <w:rStyle w:val="FootnoteReference"/>
          <w:rFonts w:ascii="Cambria" w:hAnsi="Cambria"/>
          <w:sz w:val="20"/>
          <w:szCs w:val="20"/>
        </w:rPr>
        <w:footnoteReference w:id="3"/>
      </w:r>
      <w:r w:rsidRPr="00637D71">
        <w:rPr>
          <w:rFonts w:ascii="Cambria" w:hAnsi="Cambria"/>
          <w:sz w:val="20"/>
          <w:szCs w:val="20"/>
        </w:rPr>
        <w:t xml:space="preserve"> Ketiga, Filsafat Islam, berupa perspektif agar setiap persoalan alam semesta, etika, moral, dan pengetahuan lainnya sejalan dengan paham ajaran Agama Islam serta dilakukan secara logis.</w:t>
      </w:r>
      <w:r w:rsidRPr="00637D71">
        <w:rPr>
          <w:rStyle w:val="FootnoteReference"/>
          <w:rFonts w:ascii="Cambria" w:hAnsi="Cambria"/>
          <w:sz w:val="20"/>
          <w:szCs w:val="20"/>
        </w:rPr>
        <w:footnoteReference w:id="4"/>
      </w:r>
      <w:r w:rsidRPr="00637D71">
        <w:rPr>
          <w:rFonts w:ascii="Cambria" w:hAnsi="Cambria"/>
          <w:sz w:val="20"/>
          <w:szCs w:val="20"/>
        </w:rPr>
        <w:t xml:space="preserve"> </w:t>
      </w:r>
      <w:proofErr w:type="gramStart"/>
      <w:r w:rsidRPr="00637D71">
        <w:rPr>
          <w:rFonts w:ascii="Cambria" w:hAnsi="Cambria"/>
          <w:sz w:val="20"/>
          <w:szCs w:val="20"/>
        </w:rPr>
        <w:t>Keempat, yuridis formal atau hukum muamalah</w:t>
      </w:r>
      <w:r w:rsidRPr="00637D71">
        <w:rPr>
          <w:rStyle w:val="FootnoteReference"/>
          <w:rFonts w:ascii="Cambria" w:hAnsi="Cambria"/>
          <w:sz w:val="20"/>
          <w:szCs w:val="20"/>
        </w:rPr>
        <w:footnoteReference w:id="5"/>
      </w:r>
      <w:r w:rsidRPr="00637D71">
        <w:rPr>
          <w:rFonts w:ascii="Cambria" w:hAnsi="Cambria"/>
          <w:sz w:val="20"/>
          <w:szCs w:val="20"/>
        </w:rPr>
        <w:t xml:space="preserve"> dalam bentuk pandangan hukum, yang menjelaskan berbagai hubungan sosial yang harus diperhatikan dalam kehidupan umat Islam.</w:t>
      </w:r>
      <w:proofErr w:type="gramEnd"/>
      <w:r w:rsidRPr="00637D71">
        <w:rPr>
          <w:rStyle w:val="FootnoteReference"/>
          <w:rFonts w:ascii="Cambria" w:hAnsi="Cambria"/>
          <w:sz w:val="20"/>
          <w:szCs w:val="20"/>
        </w:rPr>
        <w:footnoteReference w:id="6"/>
      </w:r>
      <w:r w:rsidRPr="00637D71">
        <w:rPr>
          <w:rFonts w:ascii="Cambria" w:hAnsi="Cambria"/>
          <w:sz w:val="20"/>
          <w:szCs w:val="20"/>
        </w:rPr>
        <w:t xml:space="preserve"> Kelima, Psikologi, psikologi dalam pendidikan, karena dalam proses pendidikan, diperlukan pemahaman mengenai psikologi siswa yang memfungsikan isi pendidikan dengan mindset peserta didik.</w:t>
      </w:r>
      <w:r w:rsidRPr="00637D71">
        <w:rPr>
          <w:rStyle w:val="FootnoteReference"/>
          <w:rFonts w:ascii="Cambria" w:hAnsi="Cambria"/>
          <w:sz w:val="20"/>
          <w:szCs w:val="20"/>
        </w:rPr>
        <w:footnoteReference w:id="7"/>
      </w:r>
      <w:r w:rsidRPr="00637D71">
        <w:rPr>
          <w:rFonts w:ascii="Cambria" w:hAnsi="Cambria"/>
          <w:sz w:val="20"/>
          <w:szCs w:val="20"/>
        </w:rPr>
        <w:t xml:space="preserve"> Keenam, pendekatan sosiologis, di dalam interaksi antara agama dan masyarakat, lingkup antropologi dalam individual, kebiasaan sosial, perlakuan tentang </w:t>
      </w:r>
      <w:proofErr w:type="gramStart"/>
      <w:r w:rsidRPr="00637D71">
        <w:rPr>
          <w:rFonts w:ascii="Cambria" w:hAnsi="Cambria"/>
          <w:sz w:val="20"/>
          <w:szCs w:val="20"/>
        </w:rPr>
        <w:t>cara</w:t>
      </w:r>
      <w:proofErr w:type="gramEnd"/>
      <w:r w:rsidRPr="00637D71">
        <w:rPr>
          <w:rFonts w:ascii="Cambria" w:hAnsi="Cambria"/>
          <w:sz w:val="20"/>
          <w:szCs w:val="20"/>
        </w:rPr>
        <w:t xml:space="preserve"> individual, dan masalah sosial.</w:t>
      </w:r>
      <w:r w:rsidRPr="00637D71">
        <w:rPr>
          <w:rStyle w:val="FootnoteReference"/>
          <w:rFonts w:ascii="Cambria" w:hAnsi="Cambria"/>
          <w:sz w:val="20"/>
          <w:szCs w:val="20"/>
        </w:rPr>
        <w:footnoteReference w:id="8"/>
      </w:r>
      <w:r w:rsidRPr="00637D71">
        <w:rPr>
          <w:rFonts w:ascii="Cambria" w:hAnsi="Cambria"/>
          <w:sz w:val="20"/>
          <w:szCs w:val="20"/>
        </w:rPr>
        <w:t xml:space="preserve"> </w:t>
      </w:r>
      <w:proofErr w:type="gramStart"/>
      <w:r w:rsidRPr="00637D71">
        <w:rPr>
          <w:rFonts w:ascii="Cambria" w:hAnsi="Cambria"/>
          <w:sz w:val="20"/>
          <w:szCs w:val="20"/>
        </w:rPr>
        <w:t>Terakhir, lingkup aksiologi, di mana nilai adalah teori yang menyebabkan perilaku manusia baik berkenaan dengan aspek etika atau estetika dan membuat manusia membuat keputusan dengan tepat.</w:t>
      </w:r>
      <w:proofErr w:type="gramEnd"/>
    </w:p>
    <w:p w14:paraId="35852253" w14:textId="77777777" w:rsidR="00B82A1F" w:rsidRPr="00637D71" w:rsidRDefault="00B82A1F" w:rsidP="00B82A1F">
      <w:pPr>
        <w:ind w:firstLine="709"/>
        <w:jc w:val="both"/>
        <w:rPr>
          <w:rFonts w:ascii="Cambria" w:hAnsi="Cambria"/>
          <w:sz w:val="20"/>
          <w:szCs w:val="20"/>
        </w:rPr>
      </w:pPr>
      <w:proofErr w:type="gramStart"/>
      <w:r w:rsidRPr="00637D71">
        <w:rPr>
          <w:rFonts w:ascii="Cambria" w:hAnsi="Cambria"/>
          <w:sz w:val="20"/>
          <w:szCs w:val="20"/>
        </w:rPr>
        <w:t>Secara filosofis, pendidikan Islam memandang manusia sebagai makhluk yang memiliki potensi bawaan yang harus dikembangkan secara seimbang antara aspek spiritual, intelektual, dan emosional.</w:t>
      </w:r>
      <w:proofErr w:type="gramEnd"/>
      <w:r w:rsidRPr="00637D71">
        <w:rPr>
          <w:rFonts w:ascii="Cambria" w:hAnsi="Cambria"/>
          <w:sz w:val="20"/>
          <w:szCs w:val="20"/>
        </w:rPr>
        <w:t xml:space="preserve"> </w:t>
      </w:r>
      <w:proofErr w:type="gramStart"/>
      <w:r w:rsidRPr="00637D71">
        <w:rPr>
          <w:rFonts w:ascii="Cambria" w:hAnsi="Cambria"/>
          <w:sz w:val="20"/>
          <w:szCs w:val="20"/>
        </w:rPr>
        <w:t>Aspek sosial dan historis menegaskan bahwa pendidikan Islam berperan dalam membentuk individu yang memberikan kontribusi positif kepada masyarakat dengan mengikuti praktik pendidikan pada masa Nabi Muhammad SAW dan peradaban Islam.</w:t>
      </w:r>
      <w:proofErr w:type="gramEnd"/>
    </w:p>
    <w:p w14:paraId="4F828964" w14:textId="77777777" w:rsidR="00B82A1F" w:rsidRPr="00637D71" w:rsidRDefault="00B82A1F" w:rsidP="00B82A1F">
      <w:pPr>
        <w:ind w:firstLine="709"/>
        <w:jc w:val="both"/>
        <w:rPr>
          <w:rFonts w:ascii="Cambria" w:hAnsi="Cambria"/>
          <w:sz w:val="20"/>
          <w:szCs w:val="20"/>
        </w:rPr>
      </w:pPr>
      <w:proofErr w:type="gramStart"/>
      <w:r w:rsidRPr="00637D71">
        <w:rPr>
          <w:rFonts w:ascii="Cambria" w:hAnsi="Cambria"/>
          <w:sz w:val="20"/>
          <w:szCs w:val="20"/>
        </w:rPr>
        <w:t>Dengan pendekatan holistik, pendidikan Islam bertujuan untuk menciptakan manusia yang tidak hanya berilmu, tetapi juga beriman, berakhlak mulia, dan menjadi khalifah sebagai penjaga di bumi.</w:t>
      </w:r>
      <w:proofErr w:type="gramEnd"/>
      <w:r w:rsidRPr="00637D71">
        <w:rPr>
          <w:rFonts w:ascii="Cambria" w:hAnsi="Cambria"/>
          <w:sz w:val="20"/>
          <w:szCs w:val="20"/>
        </w:rPr>
        <w:t xml:space="preserve"> </w:t>
      </w:r>
      <w:proofErr w:type="gramStart"/>
      <w:r w:rsidRPr="00637D71">
        <w:rPr>
          <w:rFonts w:ascii="Cambria" w:hAnsi="Cambria"/>
          <w:sz w:val="20"/>
          <w:szCs w:val="20"/>
        </w:rPr>
        <w:t>Tujuan akhirnya adalah untuk meraih kebahagiaan di dunia dan akhirat serta menciptakan kehidupan sosial yang selaras dengan ajaran Islam.</w:t>
      </w:r>
      <w:proofErr w:type="gramEnd"/>
    </w:p>
    <w:p w14:paraId="5DDDA6DB" w14:textId="77777777" w:rsidR="00B82A1F" w:rsidRPr="00637D71" w:rsidRDefault="00B82A1F" w:rsidP="00B82A1F">
      <w:pPr>
        <w:pStyle w:val="ListParagraph"/>
        <w:ind w:left="0"/>
        <w:jc w:val="both"/>
        <w:rPr>
          <w:rFonts w:ascii="Cambria" w:hAnsi="Cambria"/>
          <w:b/>
          <w:bCs/>
          <w:sz w:val="20"/>
          <w:szCs w:val="20"/>
        </w:rPr>
      </w:pPr>
      <w:r w:rsidRPr="00637D71">
        <w:rPr>
          <w:rFonts w:ascii="Cambria" w:hAnsi="Cambria"/>
          <w:b/>
          <w:bCs/>
          <w:sz w:val="20"/>
          <w:szCs w:val="20"/>
        </w:rPr>
        <w:t>Tujuan Pemikiran Pendidikan Islam</w:t>
      </w:r>
    </w:p>
    <w:p w14:paraId="1B56FE1F" w14:textId="77777777" w:rsidR="00B82A1F" w:rsidRPr="00637D71" w:rsidRDefault="00B82A1F" w:rsidP="00B82A1F">
      <w:pPr>
        <w:pStyle w:val="ListParagraph"/>
        <w:ind w:left="0" w:firstLine="709"/>
        <w:rPr>
          <w:rFonts w:ascii="Cambria" w:hAnsi="Cambria"/>
          <w:sz w:val="20"/>
          <w:szCs w:val="20"/>
        </w:rPr>
      </w:pPr>
      <w:r w:rsidRPr="00637D71">
        <w:rPr>
          <w:rFonts w:ascii="Cambria" w:hAnsi="Cambria"/>
          <w:sz w:val="20"/>
          <w:szCs w:val="20"/>
        </w:rPr>
        <w:t xml:space="preserve">Secara khusus pemikiran pendidikan Islam memiliki tujuan sangat kompleks di antaranya adalah: </w:t>
      </w:r>
    </w:p>
    <w:p w14:paraId="735FA794" w14:textId="77777777" w:rsidR="00B82A1F" w:rsidRPr="00637D71" w:rsidRDefault="00B82A1F" w:rsidP="00B82A1F">
      <w:pPr>
        <w:pStyle w:val="ListParagraph"/>
        <w:numPr>
          <w:ilvl w:val="0"/>
          <w:numId w:val="40"/>
        </w:numPr>
        <w:ind w:left="284" w:hanging="284"/>
        <w:jc w:val="both"/>
        <w:rPr>
          <w:rFonts w:ascii="Cambria" w:hAnsi="Cambria"/>
          <w:sz w:val="20"/>
          <w:szCs w:val="20"/>
        </w:rPr>
      </w:pPr>
      <w:r w:rsidRPr="00637D71">
        <w:rPr>
          <w:rFonts w:ascii="Cambria" w:hAnsi="Cambria"/>
          <w:sz w:val="20"/>
          <w:szCs w:val="20"/>
        </w:rPr>
        <w:t xml:space="preserve">Untuk membangun kebiasaan berpikir ilmiah, dinamis dan kritis terhadap persoalan persoalan di seputar pendidik Islam. </w:t>
      </w:r>
    </w:p>
    <w:p w14:paraId="37ACBB13" w14:textId="77777777" w:rsidR="00B82A1F" w:rsidRPr="00637D71" w:rsidRDefault="00B82A1F" w:rsidP="00B82A1F">
      <w:pPr>
        <w:pStyle w:val="ListParagraph"/>
        <w:numPr>
          <w:ilvl w:val="0"/>
          <w:numId w:val="40"/>
        </w:numPr>
        <w:ind w:left="284" w:hanging="284"/>
        <w:jc w:val="both"/>
        <w:rPr>
          <w:rFonts w:ascii="Cambria" w:hAnsi="Cambria"/>
          <w:sz w:val="20"/>
          <w:szCs w:val="20"/>
        </w:rPr>
      </w:pPr>
      <w:r w:rsidRPr="00637D71">
        <w:rPr>
          <w:rFonts w:ascii="Cambria" w:hAnsi="Cambria"/>
          <w:sz w:val="20"/>
          <w:szCs w:val="20"/>
        </w:rPr>
        <w:t xml:space="preserve">Untuk memberikan dasar berfikir insklusif terhadap ajaran Islam dan akomodatif terhadap perkembangan ilmu pengetahuan yang di kembangkan oleh intelektual di luar Islam. </w:t>
      </w:r>
    </w:p>
    <w:p w14:paraId="7891875D" w14:textId="77777777" w:rsidR="00B82A1F" w:rsidRPr="00637D71" w:rsidRDefault="00B82A1F" w:rsidP="00B82A1F">
      <w:pPr>
        <w:pStyle w:val="ListParagraph"/>
        <w:numPr>
          <w:ilvl w:val="0"/>
          <w:numId w:val="40"/>
        </w:numPr>
        <w:ind w:left="284" w:hanging="284"/>
        <w:jc w:val="both"/>
        <w:rPr>
          <w:rFonts w:ascii="Cambria" w:hAnsi="Cambria"/>
          <w:sz w:val="20"/>
          <w:szCs w:val="20"/>
        </w:rPr>
      </w:pPr>
      <w:r w:rsidRPr="00637D71">
        <w:rPr>
          <w:rFonts w:ascii="Cambria" w:hAnsi="Cambria"/>
          <w:sz w:val="20"/>
          <w:szCs w:val="20"/>
        </w:rPr>
        <w:t xml:space="preserve">Untuk menumbuhkan semangat berijtihad, sebagaimana yang di tujukan oleh rasulullah dan para kaum intelektual </w:t>
      </w:r>
      <w:proofErr w:type="gramStart"/>
      <w:r w:rsidRPr="00637D71">
        <w:rPr>
          <w:rFonts w:ascii="Cambria" w:hAnsi="Cambria"/>
          <w:sz w:val="20"/>
          <w:szCs w:val="20"/>
        </w:rPr>
        <w:t>muslim</w:t>
      </w:r>
      <w:proofErr w:type="gramEnd"/>
      <w:r w:rsidRPr="00637D71">
        <w:rPr>
          <w:rFonts w:ascii="Cambria" w:hAnsi="Cambria"/>
          <w:sz w:val="20"/>
          <w:szCs w:val="20"/>
        </w:rPr>
        <w:t xml:space="preserve"> pada abad pertama sampai abad pertengahan terutama dalam merekonstruksi sistem pendidikan islam yang lebih baik.</w:t>
      </w:r>
    </w:p>
    <w:p w14:paraId="0202F539" w14:textId="77777777" w:rsidR="00B82A1F" w:rsidRPr="00637D71" w:rsidRDefault="00B82A1F" w:rsidP="00B82A1F">
      <w:pPr>
        <w:pStyle w:val="ListParagraph"/>
        <w:numPr>
          <w:ilvl w:val="0"/>
          <w:numId w:val="40"/>
        </w:numPr>
        <w:ind w:left="284" w:hanging="284"/>
        <w:jc w:val="both"/>
        <w:rPr>
          <w:rFonts w:ascii="Cambria" w:hAnsi="Cambria"/>
          <w:sz w:val="20"/>
          <w:szCs w:val="20"/>
        </w:rPr>
      </w:pPr>
      <w:r w:rsidRPr="00637D71">
        <w:rPr>
          <w:rFonts w:ascii="Cambria" w:hAnsi="Cambria"/>
          <w:sz w:val="20"/>
          <w:szCs w:val="20"/>
        </w:rPr>
        <w:t>Untuk memberikan kontribusi pemikiran bagi pengembangan sistem pendidikan nasional.</w:t>
      </w:r>
      <w:r w:rsidRPr="00637D71">
        <w:rPr>
          <w:rStyle w:val="FootnoteReference"/>
          <w:rFonts w:ascii="Cambria" w:hAnsi="Cambria"/>
          <w:sz w:val="20"/>
          <w:szCs w:val="20"/>
        </w:rPr>
        <w:footnoteReference w:id="9"/>
      </w:r>
    </w:p>
    <w:p w14:paraId="468637B1" w14:textId="77777777" w:rsidR="00B82A1F" w:rsidRDefault="00B82A1F" w:rsidP="00B82A1F">
      <w:pPr>
        <w:jc w:val="both"/>
        <w:rPr>
          <w:rFonts w:ascii="Cambria" w:hAnsi="Cambria"/>
          <w:b/>
          <w:bCs/>
          <w:sz w:val="20"/>
          <w:szCs w:val="20"/>
        </w:rPr>
      </w:pPr>
    </w:p>
    <w:p w14:paraId="26134CAF" w14:textId="77777777" w:rsidR="00B82A1F" w:rsidRPr="00637D71" w:rsidRDefault="00B82A1F" w:rsidP="00B82A1F">
      <w:pPr>
        <w:jc w:val="both"/>
        <w:rPr>
          <w:rFonts w:ascii="Cambria" w:hAnsi="Cambria"/>
          <w:sz w:val="20"/>
          <w:szCs w:val="20"/>
        </w:rPr>
      </w:pPr>
      <w:r w:rsidRPr="00637D71">
        <w:rPr>
          <w:rFonts w:ascii="Cambria" w:hAnsi="Cambria"/>
          <w:b/>
          <w:bCs/>
          <w:sz w:val="20"/>
          <w:szCs w:val="20"/>
        </w:rPr>
        <w:t>SIMPULAN</w:t>
      </w:r>
    </w:p>
    <w:p w14:paraId="4D7195B6" w14:textId="77777777" w:rsidR="00B82A1F" w:rsidRPr="00637D71" w:rsidRDefault="00B82A1F" w:rsidP="00B82A1F">
      <w:pPr>
        <w:ind w:firstLine="709"/>
        <w:jc w:val="both"/>
        <w:rPr>
          <w:rFonts w:ascii="Cambria" w:hAnsi="Cambria"/>
          <w:sz w:val="20"/>
          <w:szCs w:val="20"/>
        </w:rPr>
      </w:pPr>
      <w:r w:rsidRPr="00637D71">
        <w:rPr>
          <w:rFonts w:ascii="Cambria" w:hAnsi="Cambria"/>
          <w:sz w:val="20"/>
          <w:szCs w:val="20"/>
        </w:rPr>
        <w:t xml:space="preserve">Pemikiran dalam Pendidikan Islam merupakan proses pendalaman ajaran Islam yang dasarnya bersumber dari Al-Quran, Hadis, dan pemikiran ulama. </w:t>
      </w:r>
      <w:proofErr w:type="gramStart"/>
      <w:r w:rsidRPr="00637D71">
        <w:rPr>
          <w:rFonts w:ascii="Cambria" w:hAnsi="Cambria"/>
          <w:sz w:val="20"/>
          <w:szCs w:val="20"/>
        </w:rPr>
        <w:t>Pendidikan Islam merupakan upaya untuk menumbuhkan indikator manusia yang serasi antara sisi spiritual, intelektual, dan emosi.</w:t>
      </w:r>
      <w:proofErr w:type="gramEnd"/>
      <w:r w:rsidRPr="00637D71">
        <w:rPr>
          <w:rFonts w:ascii="Cambria" w:hAnsi="Cambria"/>
          <w:sz w:val="20"/>
          <w:szCs w:val="20"/>
        </w:rPr>
        <w:t xml:space="preserve"> </w:t>
      </w:r>
      <w:proofErr w:type="gramStart"/>
      <w:r w:rsidRPr="00637D71">
        <w:rPr>
          <w:rFonts w:ascii="Cambria" w:hAnsi="Cambria"/>
          <w:sz w:val="20"/>
          <w:szCs w:val="20"/>
        </w:rPr>
        <w:t>Dalam terminologi ini, Allah merupakan tujuan tertinggi dalam pembelajaran.</w:t>
      </w:r>
      <w:proofErr w:type="gramEnd"/>
      <w:r w:rsidRPr="00637D71">
        <w:rPr>
          <w:rFonts w:ascii="Cambria" w:hAnsi="Cambria"/>
          <w:sz w:val="20"/>
          <w:szCs w:val="20"/>
        </w:rPr>
        <w:t xml:space="preserve"> Pendidikan Islam tersebut bersumber pada Al-Quran sebagai sumber hukum, As-Sunnah sebagai contoh contoh nyata nabi Muhammad Saw, dan Filsafat Islam yang menetapkan etika dan filsafat dalam kerangka agama. </w:t>
      </w:r>
      <w:proofErr w:type="gramStart"/>
      <w:r w:rsidRPr="00637D71">
        <w:rPr>
          <w:rFonts w:ascii="Cambria" w:hAnsi="Cambria"/>
          <w:sz w:val="20"/>
          <w:szCs w:val="20"/>
        </w:rPr>
        <w:t>Pendidikan Islam juga mengarah pada penanaman pola pemikiran ilmiah, dinamis, dan kritis.</w:t>
      </w:r>
      <w:proofErr w:type="gramEnd"/>
      <w:r w:rsidRPr="00637D71">
        <w:rPr>
          <w:rFonts w:ascii="Cambria" w:hAnsi="Cambria"/>
          <w:sz w:val="20"/>
          <w:szCs w:val="20"/>
        </w:rPr>
        <w:t xml:space="preserve"> </w:t>
      </w:r>
      <w:proofErr w:type="gramStart"/>
      <w:r w:rsidRPr="00637D71">
        <w:rPr>
          <w:rFonts w:ascii="Cambria" w:hAnsi="Cambria"/>
          <w:sz w:val="20"/>
          <w:szCs w:val="20"/>
        </w:rPr>
        <w:t xml:space="preserve">Di mana </w:t>
      </w:r>
      <w:r w:rsidRPr="00637D71">
        <w:rPr>
          <w:rFonts w:ascii="Cambria" w:hAnsi="Cambria"/>
          <w:sz w:val="20"/>
          <w:szCs w:val="20"/>
        </w:rPr>
        <w:lastRenderedPageBreak/>
        <w:t>pendidikan ijtihad merupakan kegiatan belajar dari mahasiswa agar mau memperbaiki sistem pendidikan Islam yang sesuai dengan tuntutan zaman.</w:t>
      </w:r>
      <w:proofErr w:type="gramEnd"/>
      <w:r w:rsidRPr="00637D71">
        <w:rPr>
          <w:rFonts w:ascii="Cambria" w:hAnsi="Cambria"/>
          <w:sz w:val="20"/>
          <w:szCs w:val="20"/>
        </w:rPr>
        <w:t xml:space="preserve">  </w:t>
      </w:r>
    </w:p>
    <w:p w14:paraId="1989538B" w14:textId="77777777" w:rsidR="00B82A1F" w:rsidRDefault="00B82A1F" w:rsidP="00B82A1F">
      <w:pPr>
        <w:jc w:val="both"/>
        <w:rPr>
          <w:rFonts w:ascii="Cambria" w:hAnsi="Cambria"/>
          <w:b/>
          <w:bCs/>
          <w:sz w:val="20"/>
          <w:szCs w:val="20"/>
        </w:rPr>
      </w:pPr>
    </w:p>
    <w:p w14:paraId="4456A89A" w14:textId="77777777" w:rsidR="00B82A1F" w:rsidRPr="00637D71" w:rsidRDefault="00B82A1F" w:rsidP="00B82A1F">
      <w:pPr>
        <w:jc w:val="both"/>
        <w:rPr>
          <w:rFonts w:ascii="Cambria" w:hAnsi="Cambria"/>
          <w:b/>
          <w:bCs/>
          <w:sz w:val="20"/>
          <w:szCs w:val="20"/>
        </w:rPr>
      </w:pPr>
      <w:r>
        <w:rPr>
          <w:rFonts w:ascii="Cambria" w:hAnsi="Cambria"/>
          <w:b/>
          <w:bCs/>
          <w:sz w:val="20"/>
          <w:szCs w:val="20"/>
        </w:rPr>
        <w:t>SARAN</w:t>
      </w:r>
    </w:p>
    <w:p w14:paraId="4B8F031F" w14:textId="77777777" w:rsidR="00B82A1F" w:rsidRPr="00637D71" w:rsidRDefault="00B82A1F" w:rsidP="00B82A1F">
      <w:pPr>
        <w:pStyle w:val="ListParagraph"/>
        <w:numPr>
          <w:ilvl w:val="0"/>
          <w:numId w:val="41"/>
        </w:numPr>
        <w:ind w:left="284" w:hanging="284"/>
        <w:jc w:val="both"/>
        <w:rPr>
          <w:rFonts w:ascii="Cambria" w:hAnsi="Cambria"/>
          <w:sz w:val="20"/>
          <w:szCs w:val="20"/>
        </w:rPr>
      </w:pPr>
      <w:r w:rsidRPr="00637D71">
        <w:rPr>
          <w:rFonts w:ascii="Cambria" w:hAnsi="Cambria"/>
          <w:sz w:val="20"/>
          <w:szCs w:val="20"/>
        </w:rPr>
        <w:t xml:space="preserve">Perlu memahami psikologi pendidikan Islam </w:t>
      </w:r>
    </w:p>
    <w:p w14:paraId="48779AAC" w14:textId="77777777" w:rsidR="00B82A1F" w:rsidRPr="00637D71" w:rsidRDefault="00B82A1F" w:rsidP="00B82A1F">
      <w:pPr>
        <w:pStyle w:val="ListParagraph"/>
        <w:numPr>
          <w:ilvl w:val="0"/>
          <w:numId w:val="41"/>
        </w:numPr>
        <w:ind w:left="284" w:hanging="284"/>
        <w:jc w:val="both"/>
        <w:rPr>
          <w:rFonts w:ascii="Cambria" w:hAnsi="Cambria"/>
          <w:sz w:val="20"/>
          <w:szCs w:val="20"/>
        </w:rPr>
      </w:pPr>
      <w:r w:rsidRPr="00637D71">
        <w:rPr>
          <w:rFonts w:ascii="Cambria" w:hAnsi="Cambria"/>
          <w:sz w:val="20"/>
          <w:szCs w:val="20"/>
        </w:rPr>
        <w:t>Perbanyak Ijtihad dalam pendidikan</w:t>
      </w:r>
    </w:p>
    <w:p w14:paraId="2F758D3B" w14:textId="77777777" w:rsidR="00B82A1F" w:rsidRPr="00637D71" w:rsidRDefault="00B82A1F" w:rsidP="00B82A1F">
      <w:pPr>
        <w:pStyle w:val="ListParagraph"/>
        <w:numPr>
          <w:ilvl w:val="0"/>
          <w:numId w:val="41"/>
        </w:numPr>
        <w:ind w:left="284" w:hanging="284"/>
        <w:jc w:val="both"/>
        <w:rPr>
          <w:rFonts w:ascii="Cambria" w:hAnsi="Cambria"/>
          <w:sz w:val="20"/>
          <w:szCs w:val="20"/>
        </w:rPr>
      </w:pPr>
      <w:r w:rsidRPr="00637D71">
        <w:rPr>
          <w:rFonts w:ascii="Cambria" w:hAnsi="Cambria"/>
          <w:sz w:val="20"/>
          <w:szCs w:val="20"/>
        </w:rPr>
        <w:t>Kolaborasi dengan ilmu modern</w:t>
      </w:r>
    </w:p>
    <w:p w14:paraId="4BB7D49E" w14:textId="77777777" w:rsidR="00B82A1F" w:rsidRPr="00637D71" w:rsidRDefault="00B82A1F" w:rsidP="00B82A1F">
      <w:pPr>
        <w:pStyle w:val="ListParagraph"/>
        <w:numPr>
          <w:ilvl w:val="0"/>
          <w:numId w:val="41"/>
        </w:numPr>
        <w:ind w:left="284" w:hanging="284"/>
        <w:jc w:val="both"/>
        <w:rPr>
          <w:rFonts w:ascii="Cambria" w:hAnsi="Cambria"/>
          <w:sz w:val="20"/>
          <w:szCs w:val="20"/>
        </w:rPr>
      </w:pPr>
      <w:r w:rsidRPr="00637D71">
        <w:rPr>
          <w:rFonts w:ascii="Cambria" w:hAnsi="Cambria"/>
          <w:sz w:val="20"/>
          <w:szCs w:val="20"/>
        </w:rPr>
        <w:t>Berbasis nilai tauhid</w:t>
      </w:r>
    </w:p>
    <w:p w14:paraId="6664967A" w14:textId="77777777" w:rsidR="00B82A1F" w:rsidRPr="00637D71" w:rsidRDefault="00B82A1F" w:rsidP="00B82A1F">
      <w:pPr>
        <w:pStyle w:val="ListParagraph"/>
        <w:numPr>
          <w:ilvl w:val="0"/>
          <w:numId w:val="41"/>
        </w:numPr>
        <w:ind w:left="284" w:hanging="284"/>
        <w:jc w:val="both"/>
        <w:rPr>
          <w:rFonts w:ascii="Cambria" w:hAnsi="Cambria"/>
          <w:sz w:val="20"/>
          <w:szCs w:val="20"/>
        </w:rPr>
      </w:pPr>
      <w:r w:rsidRPr="00637D71">
        <w:rPr>
          <w:rFonts w:ascii="Cambria" w:hAnsi="Cambria"/>
          <w:sz w:val="20"/>
          <w:szCs w:val="20"/>
        </w:rPr>
        <w:t>Keempat aspek perlu ada semangat kejujuran yang lebih dalam sebagai pilar-pilar pembelajaran agar mampu memperkuat perputaran prestasi Pendidikan Islam.</w:t>
      </w:r>
    </w:p>
    <w:p w14:paraId="3BEDA16F" w14:textId="77777777" w:rsidR="00B82A1F" w:rsidRDefault="00B82A1F" w:rsidP="00B82A1F">
      <w:pPr>
        <w:jc w:val="both"/>
        <w:rPr>
          <w:rFonts w:ascii="Cambria" w:hAnsi="Cambria"/>
          <w:b/>
          <w:bCs/>
          <w:sz w:val="20"/>
          <w:szCs w:val="20"/>
        </w:rPr>
      </w:pPr>
    </w:p>
    <w:p w14:paraId="2656F45F" w14:textId="77777777" w:rsidR="00B82A1F" w:rsidRPr="00637D71" w:rsidRDefault="00B82A1F" w:rsidP="00B82A1F">
      <w:pPr>
        <w:jc w:val="both"/>
        <w:rPr>
          <w:rFonts w:ascii="Cambria" w:hAnsi="Cambria"/>
          <w:b/>
          <w:bCs/>
          <w:sz w:val="20"/>
          <w:szCs w:val="20"/>
        </w:rPr>
      </w:pPr>
      <w:r>
        <w:rPr>
          <w:rFonts w:ascii="Cambria" w:hAnsi="Cambria"/>
          <w:b/>
          <w:bCs/>
          <w:sz w:val="20"/>
          <w:szCs w:val="20"/>
        </w:rPr>
        <w:t>REFERENSI</w:t>
      </w:r>
    </w:p>
    <w:p w14:paraId="70E99A34" w14:textId="77777777" w:rsidR="00B82A1F" w:rsidRPr="00637D71" w:rsidRDefault="00B82A1F" w:rsidP="00B82A1F">
      <w:pPr>
        <w:pStyle w:val="FootnoteText"/>
        <w:ind w:left="426" w:hanging="426"/>
        <w:jc w:val="both"/>
        <w:rPr>
          <w:rFonts w:ascii="Cambria" w:hAnsi="Cambria"/>
        </w:rPr>
      </w:pPr>
      <w:r w:rsidRPr="00637D71">
        <w:rPr>
          <w:rFonts w:ascii="Cambria" w:hAnsi="Cambria"/>
          <w:iCs/>
        </w:rPr>
        <w:t>Achmad, Gholib (2009).</w:t>
      </w:r>
      <w:r w:rsidRPr="00637D71">
        <w:rPr>
          <w:rFonts w:ascii="Cambria" w:hAnsi="Cambria"/>
          <w:i/>
          <w:iCs/>
        </w:rPr>
        <w:t xml:space="preserve"> Filsafat Islam. </w:t>
      </w:r>
      <w:r w:rsidRPr="00637D71">
        <w:rPr>
          <w:rFonts w:ascii="Cambria" w:hAnsi="Cambria"/>
          <w:iCs/>
        </w:rPr>
        <w:t>Pamulang, Jakarta: Faza Media. </w:t>
      </w:r>
      <w:hyperlink r:id="rId18" w:tooltip="International Standard Book Number" w:history="1">
        <w:proofErr w:type="gramStart"/>
        <w:r w:rsidRPr="00637D71">
          <w:rPr>
            <w:rStyle w:val="Hyperlink"/>
            <w:rFonts w:ascii="Cambria" w:hAnsi="Cambria"/>
            <w:iCs/>
          </w:rPr>
          <w:t>ISBN</w:t>
        </w:r>
      </w:hyperlink>
      <w:r w:rsidRPr="00637D71">
        <w:rPr>
          <w:rFonts w:ascii="Cambria" w:hAnsi="Cambria"/>
          <w:iCs/>
        </w:rPr>
        <w:t> </w:t>
      </w:r>
      <w:hyperlink r:id="rId19" w:tooltip="Istimewa:Sumber buku/978-602-8033-28-2" w:history="1">
        <w:r w:rsidRPr="00637D71">
          <w:rPr>
            <w:rStyle w:val="Hyperlink"/>
            <w:rFonts w:ascii="Cambria" w:hAnsi="Cambria"/>
            <w:iCs/>
          </w:rPr>
          <w:t>978-602-8033-28-2</w:t>
        </w:r>
      </w:hyperlink>
      <w:r w:rsidRPr="00637D71">
        <w:rPr>
          <w:rFonts w:ascii="Cambria" w:hAnsi="Cambria"/>
          <w:iCs/>
        </w:rPr>
        <w:t>.</w:t>
      </w:r>
      <w:proofErr w:type="gramEnd"/>
    </w:p>
    <w:p w14:paraId="4CCDB7D9" w14:textId="77777777" w:rsidR="00B82A1F" w:rsidRPr="00637D71" w:rsidRDefault="00B82A1F" w:rsidP="00B82A1F">
      <w:pPr>
        <w:pStyle w:val="FootnoteText"/>
        <w:ind w:left="426" w:hanging="426"/>
        <w:jc w:val="both"/>
        <w:rPr>
          <w:rFonts w:ascii="Cambria" w:hAnsi="Cambria"/>
        </w:rPr>
      </w:pPr>
      <w:r w:rsidRPr="00637D71">
        <w:rPr>
          <w:rFonts w:ascii="Cambria" w:hAnsi="Cambria"/>
        </w:rPr>
        <w:t>Al-Azkiya: Jurnal Pendidikan MI/SD Vol. 5 No. 2 Tahun 2020</w:t>
      </w:r>
    </w:p>
    <w:p w14:paraId="0B12DC86" w14:textId="77777777" w:rsidR="00B82A1F" w:rsidRPr="00637D71" w:rsidRDefault="00B82A1F" w:rsidP="00B82A1F">
      <w:pPr>
        <w:pStyle w:val="FootnoteText"/>
        <w:ind w:left="426" w:hanging="426"/>
        <w:jc w:val="both"/>
        <w:rPr>
          <w:rFonts w:ascii="Cambria" w:hAnsi="Cambria"/>
        </w:rPr>
      </w:pPr>
      <w:r w:rsidRPr="00637D71">
        <w:rPr>
          <w:rFonts w:ascii="Cambria" w:hAnsi="Cambria"/>
        </w:rPr>
        <w:t xml:space="preserve">Anton Melionon, </w:t>
      </w:r>
      <w:proofErr w:type="gramStart"/>
      <w:r w:rsidRPr="00637D71">
        <w:rPr>
          <w:rFonts w:ascii="Cambria" w:hAnsi="Cambria"/>
        </w:rPr>
        <w:t>et</w:t>
      </w:r>
      <w:proofErr w:type="gramEnd"/>
      <w:r w:rsidRPr="00637D71">
        <w:rPr>
          <w:rFonts w:ascii="Cambria" w:hAnsi="Cambria"/>
        </w:rPr>
        <w:t xml:space="preserve">. Al. (1988), </w:t>
      </w:r>
      <w:r w:rsidRPr="00637D71">
        <w:rPr>
          <w:rFonts w:ascii="Cambria" w:hAnsi="Cambria"/>
          <w:i/>
          <w:iCs/>
        </w:rPr>
        <w:t xml:space="preserve">Kamus Besar Bahasa </w:t>
      </w:r>
      <w:proofErr w:type="gramStart"/>
      <w:r w:rsidRPr="00637D71">
        <w:rPr>
          <w:rFonts w:ascii="Cambria" w:hAnsi="Cambria"/>
          <w:i/>
          <w:iCs/>
        </w:rPr>
        <w:t>Indonesia</w:t>
      </w:r>
      <w:r w:rsidRPr="00637D71">
        <w:rPr>
          <w:rFonts w:ascii="Cambria" w:hAnsi="Cambria"/>
        </w:rPr>
        <w:t>(</w:t>
      </w:r>
      <w:proofErr w:type="gramEnd"/>
      <w:r w:rsidRPr="00637D71">
        <w:rPr>
          <w:rFonts w:ascii="Cambria" w:hAnsi="Cambria"/>
        </w:rPr>
        <w:t>Jakarta: Balai Pustaka)</w:t>
      </w:r>
    </w:p>
    <w:p w14:paraId="6DA2A83D" w14:textId="77777777" w:rsidR="00B82A1F" w:rsidRPr="00637D71" w:rsidRDefault="00B82A1F" w:rsidP="00B82A1F">
      <w:pPr>
        <w:pStyle w:val="FootnoteText"/>
        <w:ind w:left="426" w:hanging="426"/>
        <w:jc w:val="both"/>
        <w:rPr>
          <w:rFonts w:ascii="Cambria" w:hAnsi="Cambria"/>
        </w:rPr>
      </w:pPr>
      <w:r w:rsidRPr="00637D71">
        <w:rPr>
          <w:rFonts w:ascii="Cambria" w:hAnsi="Cambria"/>
        </w:rPr>
        <w:t xml:space="preserve">Baharuddin Ahmad dan Illy Yanti, buku Eksistensi dan Implementasi Hukum Islam di Indonesia, Subjek: Hukum Islam. </w:t>
      </w:r>
      <w:proofErr w:type="gramStart"/>
      <w:r w:rsidRPr="00637D71">
        <w:rPr>
          <w:rFonts w:ascii="Cambria" w:hAnsi="Cambria"/>
        </w:rPr>
        <w:t>Cet.1.</w:t>
      </w:r>
      <w:proofErr w:type="gramEnd"/>
    </w:p>
    <w:p w14:paraId="141D28C5" w14:textId="77777777" w:rsidR="00B82A1F" w:rsidRPr="00637D71" w:rsidRDefault="00B82A1F" w:rsidP="00B82A1F">
      <w:pPr>
        <w:pStyle w:val="FootnoteText"/>
        <w:ind w:left="426" w:hanging="426"/>
        <w:jc w:val="both"/>
        <w:rPr>
          <w:rFonts w:ascii="Cambria" w:hAnsi="Cambria"/>
        </w:rPr>
      </w:pPr>
      <w:proofErr w:type="gramStart"/>
      <w:r w:rsidRPr="00637D71">
        <w:rPr>
          <w:rFonts w:ascii="Cambria" w:hAnsi="Cambria"/>
        </w:rPr>
        <w:t>Dila Andika Azhar, Analisis Yuridis Terhadap Penyimpanan Sertifikat Hak Atas Tanah Oleh Notaris Pada Proses Pengikatan Jual Beli (Pjb) (Analisis Putusan Nomor 53/Pid.B/2017/Pn.Bkt), Soumatera Law Review, Volume 2, Nomor 1, 2019.</w:t>
      </w:r>
      <w:proofErr w:type="gramEnd"/>
    </w:p>
    <w:p w14:paraId="3DB1C3BD" w14:textId="77777777" w:rsidR="00B82A1F" w:rsidRPr="00637D71" w:rsidRDefault="00B82A1F" w:rsidP="00B82A1F">
      <w:pPr>
        <w:pStyle w:val="FootnoteText"/>
        <w:ind w:left="426" w:hanging="426"/>
        <w:jc w:val="both"/>
        <w:rPr>
          <w:rFonts w:ascii="Cambria" w:hAnsi="Cambria"/>
        </w:rPr>
      </w:pPr>
      <w:r w:rsidRPr="00637D71">
        <w:rPr>
          <w:rFonts w:ascii="Cambria" w:hAnsi="Cambria"/>
        </w:rPr>
        <w:t>Lorens Bagus.</w:t>
      </w:r>
      <w:proofErr w:type="gramStart"/>
      <w:r w:rsidRPr="00637D71">
        <w:rPr>
          <w:rFonts w:ascii="Cambria" w:hAnsi="Cambria"/>
        </w:rPr>
        <w:t>,(</w:t>
      </w:r>
      <w:proofErr w:type="gramEnd"/>
      <w:r w:rsidRPr="00637D71">
        <w:rPr>
          <w:rFonts w:ascii="Cambria" w:hAnsi="Cambria"/>
        </w:rPr>
        <w:t xml:space="preserve">1996), </w:t>
      </w:r>
      <w:r w:rsidRPr="00637D71">
        <w:rPr>
          <w:rFonts w:ascii="Cambria" w:hAnsi="Cambria"/>
          <w:i/>
          <w:iCs/>
        </w:rPr>
        <w:t>Kamus Filsafat</w:t>
      </w:r>
      <w:r w:rsidRPr="00637D71">
        <w:rPr>
          <w:rFonts w:ascii="Cambria" w:hAnsi="Cambria"/>
        </w:rPr>
        <w:t xml:space="preserve">,(Jakarta: Gramedia) </w:t>
      </w:r>
    </w:p>
    <w:p w14:paraId="67AF1003" w14:textId="77777777" w:rsidR="00B82A1F" w:rsidRPr="00637D71" w:rsidRDefault="00B82A1F" w:rsidP="00B82A1F">
      <w:pPr>
        <w:pStyle w:val="FootnoteText"/>
        <w:ind w:left="426" w:hanging="426"/>
        <w:jc w:val="both"/>
        <w:rPr>
          <w:rFonts w:ascii="Cambria" w:hAnsi="Cambria"/>
        </w:rPr>
      </w:pPr>
      <w:r w:rsidRPr="00637D71">
        <w:rPr>
          <w:rFonts w:ascii="Cambria" w:hAnsi="Cambria"/>
        </w:rPr>
        <w:t>Rusli Malli</w:t>
      </w:r>
      <w:proofErr w:type="gramStart"/>
      <w:r w:rsidRPr="00637D71">
        <w:rPr>
          <w:rFonts w:ascii="Cambria" w:hAnsi="Cambria"/>
        </w:rPr>
        <w:t>.(</w:t>
      </w:r>
      <w:proofErr w:type="gramEnd"/>
      <w:r w:rsidRPr="00637D71">
        <w:rPr>
          <w:rFonts w:ascii="Cambria" w:hAnsi="Cambria"/>
        </w:rPr>
        <w:t xml:space="preserve">2014), </w:t>
      </w:r>
      <w:r w:rsidRPr="00637D71">
        <w:rPr>
          <w:rFonts w:ascii="Cambria" w:hAnsi="Cambria"/>
          <w:i/>
        </w:rPr>
        <w:t>PEMIKIRAN PENDIDIKAN ISLAM</w:t>
      </w:r>
      <w:r w:rsidRPr="00637D71">
        <w:rPr>
          <w:rFonts w:ascii="Cambria" w:hAnsi="Cambria"/>
        </w:rPr>
        <w:t xml:space="preserve"> Jurnal Kajian Islam Kontemporer Volume 05 , No. 2 </w:t>
      </w:r>
    </w:p>
    <w:p w14:paraId="42062193" w14:textId="77777777" w:rsidR="00B82A1F" w:rsidRPr="00637D71" w:rsidRDefault="00B82A1F" w:rsidP="00B82A1F">
      <w:pPr>
        <w:pStyle w:val="FootnoteText"/>
        <w:ind w:left="426" w:hanging="426"/>
        <w:jc w:val="both"/>
        <w:rPr>
          <w:rFonts w:ascii="Cambria" w:hAnsi="Cambria"/>
        </w:rPr>
      </w:pPr>
      <w:r w:rsidRPr="00637D71">
        <w:rPr>
          <w:rFonts w:ascii="Cambria" w:hAnsi="Cambria"/>
        </w:rPr>
        <w:t xml:space="preserve">Urnal Afri Eki Rizal (2023). </w:t>
      </w:r>
      <w:r w:rsidRPr="00637D71">
        <w:rPr>
          <w:rFonts w:ascii="Cambria" w:hAnsi="Cambria"/>
          <w:i/>
          <w:iCs/>
        </w:rPr>
        <w:t xml:space="preserve">Judul Dasar-dasar pemikiran </w:t>
      </w:r>
      <w:proofErr w:type="gramStart"/>
      <w:r w:rsidRPr="00637D71">
        <w:rPr>
          <w:rFonts w:ascii="Cambria" w:hAnsi="Cambria"/>
          <w:i/>
          <w:iCs/>
        </w:rPr>
        <w:t>islam</w:t>
      </w:r>
      <w:proofErr w:type="gramEnd"/>
      <w:r w:rsidRPr="00637D71">
        <w:rPr>
          <w:rFonts w:ascii="Cambria" w:hAnsi="Cambria"/>
        </w:rPr>
        <w:t xml:space="preserve"> (</w:t>
      </w:r>
      <w:r w:rsidRPr="00637D71">
        <w:rPr>
          <w:rFonts w:ascii="Cambria" w:hAnsi="Cambria"/>
          <w:i/>
        </w:rPr>
        <w:t xml:space="preserve">Journal Of Social Science Research) </w:t>
      </w:r>
      <w:r w:rsidRPr="00637D71">
        <w:rPr>
          <w:rFonts w:ascii="Cambria" w:hAnsi="Cambria"/>
        </w:rPr>
        <w:t>Vol.3 No.3</w:t>
      </w:r>
    </w:p>
    <w:p w14:paraId="0042E01E" w14:textId="77777777" w:rsidR="00B82A1F" w:rsidRPr="00637D71" w:rsidRDefault="00B82A1F" w:rsidP="00B82A1F">
      <w:pPr>
        <w:pStyle w:val="FootnoteText"/>
        <w:ind w:left="426" w:hanging="426"/>
        <w:jc w:val="both"/>
        <w:rPr>
          <w:rFonts w:ascii="Cambria" w:hAnsi="Cambria"/>
        </w:rPr>
      </w:pPr>
      <w:r w:rsidRPr="00637D71">
        <w:rPr>
          <w:rFonts w:ascii="Cambria" w:hAnsi="Cambria"/>
        </w:rPr>
        <w:t xml:space="preserve">Walgito, </w:t>
      </w:r>
      <w:proofErr w:type="gramStart"/>
      <w:r w:rsidRPr="00637D71">
        <w:rPr>
          <w:rFonts w:ascii="Cambria" w:hAnsi="Cambria"/>
        </w:rPr>
        <w:t>Bimo .(</w:t>
      </w:r>
      <w:proofErr w:type="gramEnd"/>
      <w:r w:rsidRPr="00637D71">
        <w:rPr>
          <w:rFonts w:ascii="Cambria" w:hAnsi="Cambria"/>
        </w:rPr>
        <w:t xml:space="preserve">1985), </w:t>
      </w:r>
      <w:r w:rsidRPr="00637D71">
        <w:rPr>
          <w:rFonts w:ascii="Cambria" w:hAnsi="Cambria"/>
          <w:i/>
          <w:iCs/>
        </w:rPr>
        <w:t>Pengantar Psikologi Umum</w:t>
      </w:r>
      <w:r w:rsidRPr="00637D71">
        <w:rPr>
          <w:rFonts w:ascii="Cambria" w:hAnsi="Cambria"/>
        </w:rPr>
        <w:t>, Yogyakarta: Yayasan penerbitan fakultas psikologi UGM,.</w:t>
      </w:r>
    </w:p>
    <w:p w14:paraId="0E6414FA" w14:textId="77777777" w:rsidR="00B82A1F" w:rsidRPr="00B82A1F" w:rsidRDefault="00B82A1F" w:rsidP="00C76CE4">
      <w:pPr>
        <w:jc w:val="both"/>
        <w:rPr>
          <w:rFonts w:ascii="Cambria" w:hAnsi="Cambria" w:cs="Arial"/>
          <w:b/>
          <w:sz w:val="20"/>
          <w:szCs w:val="20"/>
          <w:lang w:val="id-ID" w:eastAsia="ja-JP"/>
        </w:rPr>
      </w:pPr>
    </w:p>
    <w:sectPr w:rsidR="00B82A1F" w:rsidRPr="00B82A1F" w:rsidSect="00B82A1F">
      <w:headerReference w:type="even" r:id="rId20"/>
      <w:type w:val="continuous"/>
      <w:pgSz w:w="11907" w:h="16839" w:code="9"/>
      <w:pgMar w:top="1440" w:right="1440" w:bottom="1440" w:left="1440" w:header="720" w:footer="720" w:gutter="0"/>
      <w:pgNumType w:start="17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40E844" w14:textId="77777777" w:rsidR="002C6A75" w:rsidRDefault="002C6A75">
      <w:r>
        <w:separator/>
      </w:r>
    </w:p>
  </w:endnote>
  <w:endnote w:type="continuationSeparator" w:id="0">
    <w:p w14:paraId="19239CB7" w14:textId="77777777" w:rsidR="002C6A75" w:rsidRDefault="002C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DengXian">
    <w:altName w:val="等线"/>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689A4" w14:textId="4EFF13A8" w:rsidR="00132F09" w:rsidRPr="009A5170" w:rsidRDefault="00132F09" w:rsidP="00C447CB">
    <w:pPr>
      <w:rPr>
        <w:rFonts w:ascii="Cambria" w:hAnsi="Cambria"/>
        <w:sz w:val="14"/>
        <w:szCs w:val="14"/>
      </w:rPr>
    </w:pPr>
    <w:r>
      <w:rPr>
        <w:rFonts w:ascii="Cambria" w:hAnsi="Cambria"/>
        <w:sz w:val="16"/>
        <w:szCs w:val="16"/>
        <w:lang w:val="id-ID"/>
      </w:rPr>
      <w:t xml:space="preserve">Socius </w:t>
    </w:r>
    <w:r w:rsidRPr="009A5170">
      <w:rPr>
        <w:rFonts w:ascii="Cambria" w:hAnsi="Cambria"/>
        <w:sz w:val="16"/>
        <w:szCs w:val="16"/>
      </w:rPr>
      <w:t xml:space="preserve"> </w:t>
    </w:r>
    <w:r w:rsidRPr="00513B4F">
      <w:rPr>
        <w:rFonts w:ascii="Cambria" w:hAnsi="Cambria"/>
        <w:sz w:val="14"/>
        <w:szCs w:val="14"/>
      </w:rPr>
      <w:t xml:space="preserve">E-ISSN: </w:t>
    </w:r>
    <w:hyperlink r:id="rId1" w:tgtFrame="_blank" w:history="1">
      <w:r w:rsidRPr="009E2B17">
        <w:rPr>
          <w:rFonts w:ascii="Cambria" w:hAnsi="Cambria"/>
          <w:sz w:val="14"/>
          <w:szCs w:val="14"/>
        </w:rPr>
        <w:t>3025-6704</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DF821" w14:textId="4262BD22" w:rsidR="00132F09" w:rsidRPr="00A10D0C" w:rsidRDefault="00B82A1F" w:rsidP="0050646D">
    <w:pPr>
      <w:jc w:val="right"/>
      <w:rPr>
        <w:rFonts w:ascii="Cambria" w:hAnsi="Cambria"/>
        <w:sz w:val="16"/>
        <w:szCs w:val="16"/>
        <w:lang w:val="id-ID"/>
      </w:rPr>
    </w:pPr>
    <w:r>
      <w:rPr>
        <w:rFonts w:ascii="Cambria" w:hAnsi="Cambria"/>
        <w:bCs/>
        <w:color w:val="000000"/>
        <w:sz w:val="16"/>
        <w:szCs w:val="16"/>
        <w:lang w:val="id-ID" w:bidi="en-US"/>
      </w:rPr>
      <w:t>Andi Nurjaya Abadi Sf</w:t>
    </w:r>
    <w:r w:rsidR="00132F09">
      <w:rPr>
        <w:rFonts w:ascii="Cambria" w:hAnsi="Cambria"/>
        <w:bCs/>
        <w:color w:val="000000"/>
        <w:sz w:val="16"/>
        <w:szCs w:val="16"/>
        <w:lang w:val="en-ID" w:bidi="en-US"/>
      </w:rPr>
      <w:t xml:space="preserve"> </w:t>
    </w:r>
    <w:r w:rsidR="00132F09" w:rsidRPr="00A26CB0">
      <w:rPr>
        <w:rFonts w:ascii="Cambria" w:eastAsia="Arial" w:hAnsi="Cambria"/>
        <w:sz w:val="16"/>
        <w:szCs w:val="16"/>
      </w:rPr>
      <w:t>/</w:t>
    </w:r>
    <w:r w:rsidR="00132F09" w:rsidRPr="003977DB">
      <w:t xml:space="preserve"> </w:t>
    </w:r>
    <w:r>
      <w:rPr>
        <w:rFonts w:ascii="Cambria" w:hAnsi="Cambria"/>
        <w:sz w:val="16"/>
        <w:szCs w:val="16"/>
        <w:lang w:val="id-ID"/>
      </w:rPr>
      <w:t>Dasar-Dasar dan Tujuan Pemikiran</w:t>
    </w:r>
    <w:r w:rsidR="000855E8">
      <w:rPr>
        <w:rFonts w:ascii="Cambria" w:hAnsi="Cambria"/>
        <w:sz w:val="16"/>
        <w:szCs w:val="16"/>
        <w:lang w:val="id-ID"/>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1990D" w14:textId="215D59FA" w:rsidR="00132F09" w:rsidRPr="00B82A1F" w:rsidRDefault="00132F09" w:rsidP="00661A26">
    <w:pPr>
      <w:jc w:val="both"/>
      <w:rPr>
        <w:rFonts w:ascii="Cambria" w:hAnsi="Cambria"/>
        <w:sz w:val="16"/>
        <w:szCs w:val="16"/>
        <w:lang w:val="id-ID"/>
      </w:rPr>
    </w:pPr>
    <w:r w:rsidRPr="00B82A1F">
      <w:rPr>
        <w:rFonts w:ascii="Cambria" w:hAnsi="Cambria"/>
        <w:sz w:val="16"/>
        <w:szCs w:val="16"/>
      </w:rPr>
      <w:t>*Corresponding Author</w:t>
    </w:r>
  </w:p>
  <w:p w14:paraId="70D28ABD" w14:textId="561CD9EC" w:rsidR="00C76CE4" w:rsidRPr="00B82A1F" w:rsidRDefault="00C76CE4" w:rsidP="00B82A1F">
    <w:pPr>
      <w:pStyle w:val="BodyText"/>
      <w:ind w:right="957"/>
      <w:jc w:val="both"/>
      <w:rPr>
        <w:rFonts w:ascii="Cambria" w:hAnsi="Cambria"/>
        <w:sz w:val="16"/>
        <w:szCs w:val="16"/>
        <w:lang w:val="id-ID"/>
      </w:rPr>
    </w:pPr>
    <w:r w:rsidRPr="00B82A1F">
      <w:rPr>
        <w:rFonts w:ascii="Cambria" w:hAnsi="Cambria"/>
        <w:sz w:val="16"/>
        <w:szCs w:val="16"/>
        <w:lang w:val="id-ID"/>
      </w:rPr>
      <w:t xml:space="preserve">Email: </w:t>
    </w:r>
    <w:hyperlink r:id="rId1" w:history="1">
      <w:r w:rsidR="00B82A1F" w:rsidRPr="00B82A1F">
        <w:rPr>
          <w:rStyle w:val="Hyperlink"/>
          <w:rFonts w:ascii="Cambria" w:hAnsi="Cambria"/>
          <w:sz w:val="16"/>
          <w:szCs w:val="16"/>
        </w:rPr>
        <w:t>abadiandinurjaya@gmail.com</w:t>
      </w:r>
    </w:hyperlink>
  </w:p>
  <w:p w14:paraId="12396217" w14:textId="0A74251D" w:rsidR="00132F09" w:rsidRPr="00C76CE4" w:rsidRDefault="00132F09" w:rsidP="00090EA1">
    <w:pPr>
      <w:rPr>
        <w:rFonts w:ascii="Cambria" w:hAnsi="Cambria" w:cstheme="majorBidi"/>
        <w:b/>
        <w:bCs/>
        <w:color w:val="0070C0"/>
        <w:sz w:val="16"/>
        <w:szCs w:val="16"/>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1B6D2" w14:textId="77777777" w:rsidR="002C6A75" w:rsidRDefault="002C6A75">
      <w:r>
        <w:separator/>
      </w:r>
    </w:p>
  </w:footnote>
  <w:footnote w:type="continuationSeparator" w:id="0">
    <w:p w14:paraId="7F037E1E" w14:textId="77777777" w:rsidR="002C6A75" w:rsidRDefault="002C6A75">
      <w:r>
        <w:continuationSeparator/>
      </w:r>
    </w:p>
  </w:footnote>
  <w:footnote w:id="1">
    <w:p w14:paraId="209C9EF7" w14:textId="77777777" w:rsidR="00B82A1F" w:rsidRPr="00637D71" w:rsidRDefault="00B82A1F" w:rsidP="00B82A1F">
      <w:pPr>
        <w:pStyle w:val="FootnoteText"/>
        <w:rPr>
          <w:rFonts w:ascii="Cambria" w:hAnsi="Cambria"/>
          <w:sz w:val="16"/>
          <w:szCs w:val="16"/>
        </w:rPr>
      </w:pPr>
      <w:r w:rsidRPr="00637D71">
        <w:rPr>
          <w:rStyle w:val="FootnoteReference"/>
          <w:rFonts w:ascii="Cambria" w:hAnsi="Cambria"/>
          <w:sz w:val="16"/>
          <w:szCs w:val="16"/>
        </w:rPr>
        <w:footnoteRef/>
      </w:r>
      <w:r w:rsidRPr="00637D71">
        <w:rPr>
          <w:rFonts w:ascii="Cambria" w:hAnsi="Cambria"/>
          <w:sz w:val="16"/>
          <w:szCs w:val="16"/>
        </w:rPr>
        <w:t xml:space="preserve"> Anton Melionon, </w:t>
      </w:r>
      <w:proofErr w:type="gramStart"/>
      <w:r w:rsidRPr="00637D71">
        <w:rPr>
          <w:rFonts w:ascii="Cambria" w:hAnsi="Cambria"/>
          <w:sz w:val="16"/>
          <w:szCs w:val="16"/>
        </w:rPr>
        <w:t>et</w:t>
      </w:r>
      <w:proofErr w:type="gramEnd"/>
      <w:r w:rsidRPr="00637D71">
        <w:rPr>
          <w:rFonts w:ascii="Cambria" w:hAnsi="Cambria"/>
          <w:sz w:val="16"/>
          <w:szCs w:val="16"/>
        </w:rPr>
        <w:t xml:space="preserve">. Al., </w:t>
      </w:r>
      <w:r w:rsidRPr="00637D71">
        <w:rPr>
          <w:rFonts w:ascii="Cambria" w:hAnsi="Cambria"/>
          <w:i/>
          <w:iCs/>
          <w:sz w:val="16"/>
          <w:szCs w:val="16"/>
        </w:rPr>
        <w:t>Kamus Besar Bahasa Indonesia</w:t>
      </w:r>
      <w:r w:rsidRPr="00637D71">
        <w:rPr>
          <w:rFonts w:ascii="Cambria" w:hAnsi="Cambria"/>
          <w:sz w:val="16"/>
          <w:szCs w:val="16"/>
        </w:rPr>
        <w:t>(Jakarta: Balai Pustaka, 1988), hlm., 682</w:t>
      </w:r>
    </w:p>
  </w:footnote>
  <w:footnote w:id="2">
    <w:p w14:paraId="338B28D3" w14:textId="77777777" w:rsidR="00B82A1F" w:rsidRPr="00637D71" w:rsidRDefault="00B82A1F" w:rsidP="00B82A1F">
      <w:pPr>
        <w:pStyle w:val="FootnoteText"/>
        <w:rPr>
          <w:rFonts w:ascii="Cambria" w:hAnsi="Cambria"/>
          <w:sz w:val="16"/>
          <w:szCs w:val="16"/>
        </w:rPr>
      </w:pPr>
      <w:r w:rsidRPr="00637D71">
        <w:rPr>
          <w:rStyle w:val="FootnoteReference"/>
          <w:rFonts w:ascii="Cambria" w:hAnsi="Cambria"/>
          <w:sz w:val="16"/>
          <w:szCs w:val="16"/>
        </w:rPr>
        <w:footnoteRef/>
      </w:r>
      <w:r w:rsidRPr="00637D71">
        <w:rPr>
          <w:rFonts w:ascii="Cambria" w:hAnsi="Cambria"/>
          <w:sz w:val="16"/>
          <w:szCs w:val="16"/>
        </w:rPr>
        <w:t xml:space="preserve"> Lorens Bagus, </w:t>
      </w:r>
      <w:r w:rsidRPr="00637D71">
        <w:rPr>
          <w:rFonts w:ascii="Cambria" w:hAnsi="Cambria"/>
          <w:i/>
          <w:iCs/>
          <w:sz w:val="16"/>
          <w:szCs w:val="16"/>
        </w:rPr>
        <w:t>Kamus Filsafat</w:t>
      </w:r>
      <w:proofErr w:type="gramStart"/>
      <w:r w:rsidRPr="00637D71">
        <w:rPr>
          <w:rFonts w:ascii="Cambria" w:hAnsi="Cambria"/>
          <w:sz w:val="16"/>
          <w:szCs w:val="16"/>
        </w:rPr>
        <w:t>,(</w:t>
      </w:r>
      <w:proofErr w:type="gramEnd"/>
      <w:r w:rsidRPr="00637D71">
        <w:rPr>
          <w:rFonts w:ascii="Cambria" w:hAnsi="Cambria"/>
          <w:sz w:val="16"/>
          <w:szCs w:val="16"/>
        </w:rPr>
        <w:t>Jakarta: Gramedia, 1996, hlm.793).</w:t>
      </w:r>
    </w:p>
  </w:footnote>
  <w:footnote w:id="3">
    <w:p w14:paraId="7CA9E643" w14:textId="77777777" w:rsidR="00B82A1F" w:rsidRPr="00637D71" w:rsidRDefault="00B82A1F" w:rsidP="00B82A1F">
      <w:pPr>
        <w:pStyle w:val="FootnoteText"/>
        <w:rPr>
          <w:rFonts w:ascii="Cambria" w:hAnsi="Cambria"/>
          <w:sz w:val="16"/>
          <w:szCs w:val="16"/>
        </w:rPr>
      </w:pPr>
      <w:r w:rsidRPr="00637D71">
        <w:rPr>
          <w:rStyle w:val="FootnoteReference"/>
          <w:rFonts w:ascii="Cambria" w:hAnsi="Cambria"/>
          <w:sz w:val="16"/>
          <w:szCs w:val="16"/>
        </w:rPr>
        <w:footnoteRef/>
      </w:r>
      <w:r w:rsidRPr="00637D71">
        <w:rPr>
          <w:rFonts w:ascii="Cambria" w:hAnsi="Cambria"/>
          <w:sz w:val="16"/>
          <w:szCs w:val="16"/>
        </w:rPr>
        <w:t xml:space="preserve"> Jurnal Afri Eki Rizal judul Dasar-dasar pemikiran islam (</w:t>
      </w:r>
      <w:r w:rsidRPr="00637D71">
        <w:rPr>
          <w:rFonts w:ascii="Cambria" w:hAnsi="Cambria"/>
          <w:i/>
          <w:sz w:val="16"/>
          <w:szCs w:val="16"/>
        </w:rPr>
        <w:t xml:space="preserve">Journal Of Social Science Research) </w:t>
      </w:r>
      <w:r w:rsidRPr="00637D71">
        <w:rPr>
          <w:rFonts w:ascii="Cambria" w:hAnsi="Cambria"/>
          <w:sz w:val="16"/>
          <w:szCs w:val="16"/>
        </w:rPr>
        <w:t>Volume 3 Nomor 3 Tahun 2023 Page 4494-4505</w:t>
      </w:r>
    </w:p>
  </w:footnote>
  <w:footnote w:id="4">
    <w:p w14:paraId="1CF3A0B6" w14:textId="77777777" w:rsidR="00B82A1F" w:rsidRPr="00637D71" w:rsidRDefault="00B82A1F" w:rsidP="00B82A1F">
      <w:pPr>
        <w:pStyle w:val="FootnoteText"/>
        <w:rPr>
          <w:rFonts w:ascii="Cambria" w:hAnsi="Cambria"/>
          <w:sz w:val="16"/>
          <w:szCs w:val="16"/>
        </w:rPr>
      </w:pPr>
      <w:r w:rsidRPr="00637D71">
        <w:rPr>
          <w:rStyle w:val="FootnoteReference"/>
          <w:rFonts w:ascii="Cambria" w:hAnsi="Cambria"/>
          <w:sz w:val="16"/>
          <w:szCs w:val="16"/>
        </w:rPr>
        <w:footnoteRef/>
      </w:r>
      <w:r w:rsidRPr="00637D71">
        <w:rPr>
          <w:rFonts w:ascii="Cambria" w:hAnsi="Cambria"/>
          <w:sz w:val="16"/>
          <w:szCs w:val="16"/>
        </w:rPr>
        <w:t xml:space="preserve"> </w:t>
      </w:r>
      <w:r w:rsidRPr="00637D71">
        <w:rPr>
          <w:rFonts w:ascii="Cambria" w:hAnsi="Cambria"/>
          <w:iCs/>
          <w:sz w:val="16"/>
          <w:szCs w:val="16"/>
        </w:rPr>
        <w:t>Achmad, Gholib (2009).</w:t>
      </w:r>
      <w:r w:rsidRPr="00637D71">
        <w:rPr>
          <w:rFonts w:ascii="Cambria" w:hAnsi="Cambria"/>
          <w:i/>
          <w:iCs/>
          <w:sz w:val="16"/>
          <w:szCs w:val="16"/>
        </w:rPr>
        <w:t xml:space="preserve"> Filsafat Islam. </w:t>
      </w:r>
      <w:r w:rsidRPr="00637D71">
        <w:rPr>
          <w:rFonts w:ascii="Cambria" w:hAnsi="Cambria"/>
          <w:iCs/>
          <w:sz w:val="16"/>
          <w:szCs w:val="16"/>
        </w:rPr>
        <w:t>Pamulang, Jakarta: Faza Media. </w:t>
      </w:r>
      <w:hyperlink r:id="rId1" w:tooltip="International Standard Book Number" w:history="1">
        <w:proofErr w:type="gramStart"/>
        <w:r w:rsidRPr="00637D71">
          <w:rPr>
            <w:rStyle w:val="Hyperlink"/>
            <w:rFonts w:ascii="Cambria" w:hAnsi="Cambria"/>
            <w:iCs/>
            <w:sz w:val="16"/>
            <w:szCs w:val="16"/>
          </w:rPr>
          <w:t>ISBN</w:t>
        </w:r>
      </w:hyperlink>
      <w:r w:rsidRPr="00637D71">
        <w:rPr>
          <w:rFonts w:ascii="Cambria" w:hAnsi="Cambria"/>
          <w:iCs/>
          <w:sz w:val="16"/>
          <w:szCs w:val="16"/>
        </w:rPr>
        <w:t> </w:t>
      </w:r>
      <w:hyperlink r:id="rId2" w:tooltip="Istimewa:Sumber buku/978-602-8033-28-2" w:history="1">
        <w:r w:rsidRPr="00637D71">
          <w:rPr>
            <w:rStyle w:val="Hyperlink"/>
            <w:rFonts w:ascii="Cambria" w:hAnsi="Cambria"/>
            <w:iCs/>
            <w:sz w:val="16"/>
            <w:szCs w:val="16"/>
          </w:rPr>
          <w:t>978-602-8033-28-2</w:t>
        </w:r>
      </w:hyperlink>
      <w:r w:rsidRPr="00637D71">
        <w:rPr>
          <w:rFonts w:ascii="Cambria" w:hAnsi="Cambria"/>
          <w:iCs/>
          <w:sz w:val="16"/>
          <w:szCs w:val="16"/>
        </w:rPr>
        <w:t>.</w:t>
      </w:r>
      <w:proofErr w:type="gramEnd"/>
    </w:p>
  </w:footnote>
  <w:footnote w:id="5">
    <w:p w14:paraId="49693012" w14:textId="77777777" w:rsidR="00B82A1F" w:rsidRPr="00637D71" w:rsidRDefault="00B82A1F" w:rsidP="00B82A1F">
      <w:pPr>
        <w:pStyle w:val="FootnoteText"/>
        <w:rPr>
          <w:rFonts w:ascii="Cambria" w:hAnsi="Cambria"/>
          <w:sz w:val="16"/>
          <w:szCs w:val="16"/>
        </w:rPr>
      </w:pPr>
      <w:r w:rsidRPr="00637D71">
        <w:rPr>
          <w:rStyle w:val="FootnoteReference"/>
          <w:rFonts w:ascii="Cambria" w:hAnsi="Cambria"/>
          <w:sz w:val="16"/>
          <w:szCs w:val="16"/>
        </w:rPr>
        <w:footnoteRef/>
      </w:r>
      <w:r w:rsidRPr="00637D71">
        <w:rPr>
          <w:rFonts w:ascii="Cambria" w:hAnsi="Cambria"/>
          <w:sz w:val="16"/>
          <w:szCs w:val="16"/>
        </w:rPr>
        <w:t xml:space="preserve"> Baharuddin Ahmad dan Illy Yanti, buku Eksistensi dan Implementasi Hukum Islam di Indonesia, Subjek: Hukum Islam. </w:t>
      </w:r>
      <w:proofErr w:type="gramStart"/>
      <w:r w:rsidRPr="00637D71">
        <w:rPr>
          <w:rFonts w:ascii="Cambria" w:hAnsi="Cambria"/>
          <w:sz w:val="16"/>
          <w:szCs w:val="16"/>
        </w:rPr>
        <w:t>Cet.1 hlm.</w:t>
      </w:r>
      <w:proofErr w:type="gramEnd"/>
      <w:r w:rsidRPr="00637D71">
        <w:rPr>
          <w:rFonts w:ascii="Cambria" w:hAnsi="Cambria"/>
          <w:sz w:val="16"/>
          <w:szCs w:val="16"/>
        </w:rPr>
        <w:t xml:space="preserve"> 471-482</w:t>
      </w:r>
    </w:p>
  </w:footnote>
  <w:footnote w:id="6">
    <w:p w14:paraId="63660717" w14:textId="77777777" w:rsidR="00B82A1F" w:rsidRPr="00637D71" w:rsidRDefault="00B82A1F" w:rsidP="00B82A1F">
      <w:pPr>
        <w:pStyle w:val="FootnoteText"/>
        <w:rPr>
          <w:rFonts w:ascii="Cambria" w:hAnsi="Cambria"/>
          <w:sz w:val="16"/>
          <w:szCs w:val="16"/>
        </w:rPr>
      </w:pPr>
      <w:r w:rsidRPr="00637D71">
        <w:rPr>
          <w:rStyle w:val="FootnoteReference"/>
          <w:rFonts w:ascii="Cambria" w:hAnsi="Cambria"/>
          <w:sz w:val="16"/>
          <w:szCs w:val="16"/>
        </w:rPr>
        <w:footnoteRef/>
      </w:r>
      <w:r w:rsidRPr="00637D71">
        <w:rPr>
          <w:rFonts w:ascii="Cambria" w:hAnsi="Cambria"/>
          <w:sz w:val="16"/>
          <w:szCs w:val="16"/>
        </w:rPr>
        <w:t xml:space="preserve"> </w:t>
      </w:r>
      <w:proofErr w:type="gramStart"/>
      <w:r w:rsidRPr="00637D71">
        <w:rPr>
          <w:rFonts w:ascii="Cambria" w:hAnsi="Cambria"/>
          <w:sz w:val="16"/>
          <w:szCs w:val="16"/>
        </w:rPr>
        <w:t>Dila Andika Azhar, Analisis Yuridis Terhadap Penyimpanan Sertifikat Hak Atas Tanah Oleh Notaris Pada Proses Pengikatan Jual Beli (Pjb) (Analisis Putusan Nomor 53/Pid.B/2017/Pn.Bkt), Soumatera Law Review, Volume 2, Nomor 1, 2019.</w:t>
      </w:r>
      <w:proofErr w:type="gramEnd"/>
    </w:p>
  </w:footnote>
  <w:footnote w:id="7">
    <w:p w14:paraId="5C2AF46A" w14:textId="77777777" w:rsidR="00B82A1F" w:rsidRPr="00637D71" w:rsidRDefault="00B82A1F" w:rsidP="00B82A1F">
      <w:pPr>
        <w:pStyle w:val="FootnoteText"/>
        <w:rPr>
          <w:rFonts w:ascii="Cambria" w:hAnsi="Cambria"/>
          <w:sz w:val="16"/>
          <w:szCs w:val="16"/>
        </w:rPr>
      </w:pPr>
      <w:r w:rsidRPr="00637D71">
        <w:rPr>
          <w:rStyle w:val="FootnoteReference"/>
          <w:rFonts w:ascii="Cambria" w:hAnsi="Cambria"/>
          <w:sz w:val="16"/>
          <w:szCs w:val="16"/>
        </w:rPr>
        <w:footnoteRef/>
      </w:r>
      <w:r w:rsidRPr="00637D71">
        <w:rPr>
          <w:rFonts w:ascii="Cambria" w:hAnsi="Cambria"/>
          <w:sz w:val="16"/>
          <w:szCs w:val="16"/>
        </w:rPr>
        <w:t xml:space="preserve"> Walgito, Bimo, Pengantar Psikologi Umum, Yogyakarta: Yayasan penerbitan fakultas psikologi UGM, 1985. hlm.7</w:t>
      </w:r>
    </w:p>
  </w:footnote>
  <w:footnote w:id="8">
    <w:p w14:paraId="76EF7865" w14:textId="77777777" w:rsidR="00B82A1F" w:rsidRPr="00637D71" w:rsidRDefault="00B82A1F" w:rsidP="00B82A1F">
      <w:pPr>
        <w:pStyle w:val="FootnoteText"/>
        <w:rPr>
          <w:rFonts w:ascii="Cambria" w:hAnsi="Cambria"/>
          <w:sz w:val="16"/>
          <w:szCs w:val="16"/>
        </w:rPr>
      </w:pPr>
      <w:r w:rsidRPr="00637D71">
        <w:rPr>
          <w:rStyle w:val="FootnoteReference"/>
          <w:rFonts w:ascii="Cambria" w:hAnsi="Cambria"/>
          <w:sz w:val="16"/>
          <w:szCs w:val="16"/>
        </w:rPr>
        <w:footnoteRef/>
      </w:r>
      <w:r w:rsidRPr="00637D71">
        <w:rPr>
          <w:rFonts w:ascii="Cambria" w:hAnsi="Cambria"/>
          <w:sz w:val="16"/>
          <w:szCs w:val="16"/>
        </w:rPr>
        <w:t xml:space="preserve"> Al-Azkiya: Jurnal Pendidikan MI/SD Vol. 5 No. 2 Tahun 2020</w:t>
      </w:r>
    </w:p>
  </w:footnote>
  <w:footnote w:id="9">
    <w:p w14:paraId="5BEABE7D" w14:textId="77777777" w:rsidR="00B82A1F" w:rsidRPr="00637D71" w:rsidRDefault="00B82A1F" w:rsidP="00B82A1F">
      <w:pPr>
        <w:pStyle w:val="FootnoteText"/>
        <w:rPr>
          <w:rFonts w:ascii="Cambria" w:hAnsi="Cambria"/>
          <w:sz w:val="16"/>
          <w:szCs w:val="16"/>
        </w:rPr>
      </w:pPr>
      <w:r w:rsidRPr="00637D71">
        <w:rPr>
          <w:rStyle w:val="FootnoteReference"/>
          <w:rFonts w:ascii="Cambria" w:hAnsi="Cambria"/>
          <w:sz w:val="16"/>
          <w:szCs w:val="16"/>
        </w:rPr>
        <w:footnoteRef/>
      </w:r>
      <w:r w:rsidRPr="00637D71">
        <w:rPr>
          <w:rFonts w:ascii="Cambria" w:hAnsi="Cambria"/>
          <w:sz w:val="16"/>
          <w:szCs w:val="16"/>
        </w:rPr>
        <w:t xml:space="preserve"> Rusli Malli, </w:t>
      </w:r>
      <w:r w:rsidRPr="00637D71">
        <w:rPr>
          <w:rFonts w:ascii="Cambria" w:hAnsi="Cambria"/>
          <w:i/>
          <w:sz w:val="16"/>
          <w:szCs w:val="16"/>
        </w:rPr>
        <w:t>PEMIKIRAN PENDIDIKAN ISLAM</w:t>
      </w:r>
      <w:r w:rsidRPr="00637D71">
        <w:rPr>
          <w:rFonts w:ascii="Cambria" w:hAnsi="Cambria"/>
          <w:sz w:val="16"/>
          <w:szCs w:val="16"/>
        </w:rPr>
        <w:t xml:space="preserve"> Jurnal Kajian Islam Kontemporer Volume 05 , No. 2, Desember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0291C" w14:textId="3DC49F17" w:rsidR="00132F09" w:rsidRPr="002B2A41" w:rsidRDefault="00F65CFB" w:rsidP="00FB3EA0">
    <w:pPr>
      <w:pStyle w:val="Header"/>
      <w:tabs>
        <w:tab w:val="clear" w:pos="4680"/>
        <w:tab w:val="clear" w:pos="9360"/>
        <w:tab w:val="center" w:pos="5103"/>
        <w:tab w:val="right" w:pos="9071"/>
      </w:tabs>
      <w:rPr>
        <w:sz w:val="16"/>
        <w:szCs w:val="16"/>
      </w:rPr>
    </w:pPr>
    <w:r w:rsidRPr="002B2A41">
      <w:rPr>
        <w:rFonts w:ascii="Cambria" w:hAnsi="Cambria"/>
        <w:i/>
        <w:sz w:val="16"/>
        <w:szCs w:val="16"/>
      </w:rPr>
      <w:t xml:space="preserve">Socius: Jurnal Penelitian Ilmu-ilmu Sosial Vol. 2, No. </w:t>
    </w:r>
    <w:r w:rsidRPr="002B2A41">
      <w:rPr>
        <w:rFonts w:ascii="Cambria" w:hAnsi="Cambria"/>
        <w:i/>
        <w:sz w:val="16"/>
        <w:szCs w:val="16"/>
        <w:lang w:val="id-ID"/>
      </w:rPr>
      <w:t xml:space="preserve">6 </w:t>
    </w:r>
    <w:r w:rsidRPr="002B2A41">
      <w:rPr>
        <w:rFonts w:ascii="Cambria" w:hAnsi="Cambria"/>
        <w:i/>
        <w:sz w:val="16"/>
        <w:szCs w:val="16"/>
      </w:rPr>
      <w:t>Tahun 202</w:t>
    </w:r>
    <w:r w:rsidRPr="002B2A41">
      <w:rPr>
        <w:rFonts w:ascii="Cambria" w:hAnsi="Cambria"/>
        <w:i/>
        <w:sz w:val="16"/>
        <w:szCs w:val="16"/>
        <w:lang w:val="id-ID"/>
      </w:rPr>
      <w:t>5</w:t>
    </w:r>
    <w:r w:rsidRPr="002B2A41">
      <w:rPr>
        <w:rFonts w:ascii="Cambria" w:hAnsi="Cambria"/>
        <w:i/>
        <w:sz w:val="16"/>
        <w:szCs w:val="16"/>
      </w:rPr>
      <w:t>, pp.</w:t>
    </w:r>
    <w:r w:rsidRPr="002B2A41">
      <w:rPr>
        <w:rFonts w:ascii="Cambria" w:hAnsi="Cambria"/>
        <w:i/>
        <w:sz w:val="16"/>
        <w:szCs w:val="16"/>
        <w:lang w:val="id-ID"/>
      </w:rPr>
      <w:t xml:space="preserve"> 5-9</w:t>
    </w:r>
    <w:r w:rsidR="00132F09" w:rsidRPr="002B2A41">
      <w:rPr>
        <w:sz w:val="16"/>
        <w:szCs w:val="16"/>
      </w:rPr>
      <w:tab/>
    </w:r>
    <w:r w:rsidR="00132F09" w:rsidRPr="002B2A41">
      <w:rPr>
        <w:sz w:val="16"/>
        <w:szCs w:val="16"/>
      </w:rPr>
      <w:tab/>
    </w:r>
    <w:r w:rsidR="00132F09" w:rsidRPr="002B2A41">
      <w:rPr>
        <w:rFonts w:ascii="Cambria" w:hAnsi="Cambria"/>
        <w:sz w:val="16"/>
        <w:szCs w:val="16"/>
      </w:rPr>
      <w:fldChar w:fldCharType="begin"/>
    </w:r>
    <w:r w:rsidR="00132F09" w:rsidRPr="002B2A41">
      <w:rPr>
        <w:rFonts w:ascii="Cambria" w:hAnsi="Cambria"/>
        <w:sz w:val="16"/>
        <w:szCs w:val="16"/>
      </w:rPr>
      <w:instrText xml:space="preserve"> PAGE   \* MERGEFORMAT </w:instrText>
    </w:r>
    <w:r w:rsidR="00132F09" w:rsidRPr="002B2A41">
      <w:rPr>
        <w:rFonts w:ascii="Cambria" w:hAnsi="Cambria"/>
        <w:sz w:val="16"/>
        <w:szCs w:val="16"/>
      </w:rPr>
      <w:fldChar w:fldCharType="separate"/>
    </w:r>
    <w:r w:rsidR="00B82A1F">
      <w:rPr>
        <w:rFonts w:ascii="Cambria" w:hAnsi="Cambria"/>
        <w:noProof/>
        <w:sz w:val="16"/>
        <w:szCs w:val="16"/>
      </w:rPr>
      <w:t>174</w:t>
    </w:r>
    <w:r w:rsidR="00132F09" w:rsidRPr="002B2A41">
      <w:rPr>
        <w:rFonts w:ascii="Cambria" w:hAnsi="Cambria"/>
        <w:noProof/>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3D7DF" w14:textId="0753B67E" w:rsidR="00132F09" w:rsidRDefault="00132F09" w:rsidP="00664DE2">
    <w:pPr>
      <w:pStyle w:val="Header"/>
      <w:tabs>
        <w:tab w:val="clear" w:pos="9360"/>
        <w:tab w:val="left" w:pos="5025"/>
        <w:tab w:val="right" w:pos="9072"/>
      </w:tabs>
    </w:pPr>
    <w:r>
      <w:rPr>
        <w:rFonts w:ascii="Cambria" w:hAnsi="Cambria"/>
        <w:i/>
        <w:sz w:val="16"/>
        <w:szCs w:val="16"/>
      </w:rPr>
      <w:t xml:space="preserve">Socius: Jurnal Penelitian Ilmu-ilmu Sosial Vol. 2, No. </w:t>
    </w:r>
    <w:r w:rsidR="00F65CFB">
      <w:rPr>
        <w:rFonts w:ascii="Cambria" w:hAnsi="Cambria"/>
        <w:i/>
        <w:sz w:val="16"/>
        <w:szCs w:val="16"/>
        <w:lang w:val="id-ID"/>
      </w:rPr>
      <w:t>6</w:t>
    </w:r>
    <w:r>
      <w:rPr>
        <w:rFonts w:ascii="Cambria" w:hAnsi="Cambria"/>
        <w:i/>
        <w:sz w:val="16"/>
        <w:szCs w:val="16"/>
        <w:lang w:val="id-ID"/>
      </w:rPr>
      <w:t xml:space="preserve"> </w:t>
    </w:r>
    <w:r w:rsidR="00F65CFB">
      <w:rPr>
        <w:rFonts w:ascii="Cambria" w:hAnsi="Cambria"/>
        <w:i/>
        <w:sz w:val="16"/>
        <w:szCs w:val="16"/>
      </w:rPr>
      <w:t>Tahun 202</w:t>
    </w:r>
    <w:r w:rsidR="00F65CFB">
      <w:rPr>
        <w:rFonts w:ascii="Cambria" w:hAnsi="Cambria"/>
        <w:i/>
        <w:sz w:val="16"/>
        <w:szCs w:val="16"/>
        <w:lang w:val="id-ID"/>
      </w:rPr>
      <w:t>5</w:t>
    </w:r>
    <w:r>
      <w:rPr>
        <w:rFonts w:ascii="Cambria" w:hAnsi="Cambria"/>
        <w:i/>
        <w:sz w:val="16"/>
        <w:szCs w:val="16"/>
      </w:rPr>
      <w:t>, pp.</w:t>
    </w:r>
    <w:r>
      <w:rPr>
        <w:rFonts w:ascii="Cambria" w:hAnsi="Cambria"/>
        <w:i/>
        <w:sz w:val="16"/>
        <w:szCs w:val="16"/>
        <w:lang w:val="id-ID"/>
      </w:rPr>
      <w:t xml:space="preserve"> </w:t>
    </w:r>
    <w:r w:rsidR="00B82A1F">
      <w:rPr>
        <w:rFonts w:ascii="Cambria" w:hAnsi="Cambria"/>
        <w:i/>
        <w:sz w:val="16"/>
        <w:szCs w:val="16"/>
        <w:lang w:val="id-ID"/>
      </w:rPr>
      <w:t>176-178</w:t>
    </w:r>
    <w:r>
      <w:tab/>
    </w:r>
    <w:r w:rsidRPr="009A5170">
      <w:rPr>
        <w:rFonts w:ascii="Cambria" w:hAnsi="Cambria"/>
        <w:sz w:val="16"/>
        <w:szCs w:val="16"/>
      </w:rPr>
      <w:fldChar w:fldCharType="begin"/>
    </w:r>
    <w:r w:rsidRPr="009A5170">
      <w:rPr>
        <w:rFonts w:ascii="Cambria" w:hAnsi="Cambria"/>
        <w:sz w:val="16"/>
        <w:szCs w:val="16"/>
      </w:rPr>
      <w:instrText xml:space="preserve"> PAGE   \* MERGEFORMAT </w:instrText>
    </w:r>
    <w:r w:rsidRPr="009A5170">
      <w:rPr>
        <w:rFonts w:ascii="Cambria" w:hAnsi="Cambria"/>
        <w:sz w:val="16"/>
        <w:szCs w:val="16"/>
      </w:rPr>
      <w:fldChar w:fldCharType="separate"/>
    </w:r>
    <w:r w:rsidR="00B82A1F">
      <w:rPr>
        <w:rFonts w:ascii="Cambria" w:hAnsi="Cambria"/>
        <w:noProof/>
        <w:sz w:val="16"/>
        <w:szCs w:val="16"/>
      </w:rPr>
      <w:t>177</w:t>
    </w:r>
    <w:r w:rsidRPr="009A5170">
      <w:rPr>
        <w:rFonts w:ascii="Cambria" w:hAnsi="Cambria"/>
        <w:noProof/>
        <w:sz w:val="16"/>
        <w:szCs w:val="16"/>
      </w:rPr>
      <w:fldChar w:fldCharType="end"/>
    </w:r>
  </w:p>
  <w:p w14:paraId="6511C0A4" w14:textId="77777777" w:rsidR="00132F09" w:rsidRPr="0082354D" w:rsidRDefault="00132F09">
    <w:pP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7E328" w14:textId="52426B50" w:rsidR="00132F09" w:rsidRPr="00E77FA5" w:rsidRDefault="00132F09" w:rsidP="004335A8">
    <w:pPr>
      <w:pBdr>
        <w:top w:val="single" w:sz="4" w:space="1" w:color="auto"/>
      </w:pBdr>
      <w:rPr>
        <w:sz w:val="18"/>
        <w:szCs w:val="18"/>
      </w:rPr>
    </w:pPr>
    <w:r w:rsidRPr="00E77FA5">
      <w:rPr>
        <w:rFonts w:eastAsia="Arial"/>
        <w:noProof/>
        <w:sz w:val="18"/>
        <w:szCs w:val="18"/>
        <w:lang w:val="id-ID" w:eastAsia="id-ID"/>
      </w:rPr>
      <w:drawing>
        <wp:anchor distT="0" distB="0" distL="114300" distR="114300" simplePos="0" relativeHeight="251659264" behindDoc="0" locked="0" layoutInCell="1" allowOverlap="1" wp14:anchorId="591BBC45" wp14:editId="150CCCD2">
          <wp:simplePos x="0" y="0"/>
          <wp:positionH relativeFrom="margin">
            <wp:posOffset>5278755</wp:posOffset>
          </wp:positionH>
          <wp:positionV relativeFrom="margin">
            <wp:posOffset>-685165</wp:posOffset>
          </wp:positionV>
          <wp:extent cx="457200" cy="638175"/>
          <wp:effectExtent l="0" t="0" r="0" b="9525"/>
          <wp:wrapSquare wrapText="bothSides"/>
          <wp:docPr id="1" name="Picture 1" descr="D:\jurnal nangro pengabdian\JURNAL SOCIUS\master cover web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 nangro pengabdian\JURNAL SOCIUS\master cover web - Copy.jp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457200" cy="638175"/>
                  </a:xfrm>
                  <a:prstGeom prst="rect">
                    <a:avLst/>
                  </a:prstGeom>
                  <a:noFill/>
                  <a:ln>
                    <a:noFill/>
                  </a:ln>
                </pic:spPr>
              </pic:pic>
            </a:graphicData>
          </a:graphic>
        </wp:anchor>
      </w:drawing>
    </w:r>
  </w:p>
  <w:p w14:paraId="27C7732E" w14:textId="77777777" w:rsidR="00132F09" w:rsidRPr="00E77FA5" w:rsidRDefault="00132F09" w:rsidP="00A10D0C">
    <w:pPr>
      <w:pBdr>
        <w:top w:val="single" w:sz="4" w:space="1" w:color="auto"/>
      </w:pBdr>
      <w:rPr>
        <w:rFonts w:eastAsia="Arial Unicode MS"/>
        <w:b/>
        <w:bCs/>
        <w:sz w:val="4"/>
        <w:szCs w:val="4"/>
        <w:lang w:val="id-ID" w:eastAsia="zh-CN"/>
      </w:rPr>
    </w:pPr>
    <w:r w:rsidRPr="00E77FA5">
      <w:rPr>
        <w:rFonts w:eastAsia="Arial Unicode MS"/>
        <w:b/>
        <w:bCs/>
        <w:sz w:val="18"/>
        <w:szCs w:val="18"/>
        <w:lang w:eastAsia="zh-CN"/>
      </w:rPr>
      <w:t xml:space="preserve">Socius: Jurnal Penelitian Ilmu-Ilmu Sosial </w:t>
    </w:r>
    <w:r w:rsidRPr="00E77FA5">
      <w:rPr>
        <w:b/>
        <w:sz w:val="18"/>
        <w:szCs w:val="18"/>
      </w:rPr>
      <w:tab/>
    </w:r>
  </w:p>
  <w:p w14:paraId="299A66AE" w14:textId="187CA610" w:rsidR="00132F09" w:rsidRPr="00E77FA5" w:rsidRDefault="00132F09" w:rsidP="00A10D0C">
    <w:pPr>
      <w:rPr>
        <w:b/>
        <w:sz w:val="18"/>
        <w:szCs w:val="18"/>
        <w:lang w:val="id-ID"/>
      </w:rPr>
    </w:pPr>
    <w:r w:rsidRPr="00E77FA5">
      <w:rPr>
        <w:b/>
        <w:sz w:val="18"/>
        <w:szCs w:val="18"/>
      </w:rPr>
      <w:t xml:space="preserve">Volume 2, Nomor </w:t>
    </w:r>
    <w:r w:rsidR="00F65CFB" w:rsidRPr="00E77FA5">
      <w:rPr>
        <w:b/>
        <w:sz w:val="18"/>
        <w:szCs w:val="18"/>
        <w:lang w:val="id-ID"/>
      </w:rPr>
      <w:t>6</w:t>
    </w:r>
    <w:r w:rsidRPr="00E77FA5">
      <w:rPr>
        <w:b/>
        <w:sz w:val="18"/>
        <w:szCs w:val="18"/>
      </w:rPr>
      <w:t xml:space="preserve">, </w:t>
    </w:r>
    <w:proofErr w:type="gramStart"/>
    <w:r w:rsidR="00F65CFB" w:rsidRPr="00E77FA5">
      <w:rPr>
        <w:b/>
        <w:sz w:val="18"/>
        <w:szCs w:val="18"/>
        <w:lang w:val="id-ID"/>
      </w:rPr>
      <w:t xml:space="preserve">January </w:t>
    </w:r>
    <w:r w:rsidR="00F65CFB" w:rsidRPr="00E77FA5">
      <w:rPr>
        <w:b/>
        <w:sz w:val="18"/>
        <w:szCs w:val="18"/>
      </w:rPr>
      <w:t xml:space="preserve"> 2025</w:t>
    </w:r>
    <w:proofErr w:type="gramEnd"/>
    <w:r w:rsidR="00F65CFB" w:rsidRPr="00E77FA5">
      <w:rPr>
        <w:b/>
        <w:sz w:val="18"/>
        <w:szCs w:val="18"/>
        <w:lang w:val="id-ID"/>
      </w:rPr>
      <w:t xml:space="preserve">, </w:t>
    </w:r>
    <w:r w:rsidRPr="00E77FA5">
      <w:rPr>
        <w:b/>
        <w:sz w:val="18"/>
        <w:szCs w:val="18"/>
      </w:rPr>
      <w:t xml:space="preserve"> </w:t>
    </w:r>
    <w:r w:rsidRPr="00E77FA5">
      <w:rPr>
        <w:b/>
        <w:sz w:val="18"/>
        <w:szCs w:val="18"/>
        <w:lang w:val="id-ID"/>
      </w:rPr>
      <w:t>P.</w:t>
    </w:r>
    <w:r w:rsidRPr="00E77FA5">
      <w:rPr>
        <w:b/>
        <w:sz w:val="18"/>
        <w:szCs w:val="18"/>
      </w:rPr>
      <w:t xml:space="preserve"> </w:t>
    </w:r>
    <w:r w:rsidR="00B82A1F">
      <w:rPr>
        <w:b/>
        <w:sz w:val="18"/>
        <w:szCs w:val="18"/>
        <w:lang w:val="id-ID"/>
      </w:rPr>
      <w:t>176-178</w:t>
    </w:r>
  </w:p>
  <w:p w14:paraId="2361F92E" w14:textId="77777777" w:rsidR="00132F09" w:rsidRPr="00E77FA5" w:rsidRDefault="00132F09" w:rsidP="00A10D0C">
    <w:pPr>
      <w:tabs>
        <w:tab w:val="left" w:pos="3952"/>
      </w:tabs>
      <w:rPr>
        <w:color w:val="0070C0"/>
        <w:sz w:val="18"/>
        <w:szCs w:val="18"/>
      </w:rPr>
    </w:pPr>
    <w:r w:rsidRPr="00E77FA5">
      <w:rPr>
        <w:b/>
        <w:sz w:val="18"/>
        <w:szCs w:val="18"/>
      </w:rPr>
      <w:t xml:space="preserve">E-ISSN: </w:t>
    </w:r>
    <w:hyperlink r:id="rId3" w:tgtFrame="_blank" w:history="1">
      <w:r w:rsidRPr="00E77FA5">
        <w:rPr>
          <w:rStyle w:val="Hyperlink"/>
          <w:color w:val="0D355E"/>
          <w:sz w:val="18"/>
          <w:szCs w:val="18"/>
          <w:shd w:val="clear" w:color="auto" w:fill="FFFFFF"/>
        </w:rPr>
        <w:t>3025-6704</w:t>
      </w:r>
    </w:hyperlink>
    <w:r w:rsidRPr="00E77FA5">
      <w:rPr>
        <w:sz w:val="18"/>
        <w:szCs w:val="18"/>
      </w:rPr>
      <w:t xml:space="preserve">  </w:t>
    </w:r>
  </w:p>
  <w:p w14:paraId="7575C216" w14:textId="6C04EAB7" w:rsidR="00132F09" w:rsidRPr="00B82A1F" w:rsidRDefault="00132F09" w:rsidP="00C9730C">
    <w:pPr>
      <w:pBdr>
        <w:bottom w:val="single" w:sz="12" w:space="1" w:color="auto"/>
      </w:pBdr>
      <w:rPr>
        <w:sz w:val="18"/>
        <w:szCs w:val="18"/>
        <w:lang w:val="id-ID"/>
      </w:rPr>
    </w:pPr>
    <w:r w:rsidRPr="00E77FA5">
      <w:rPr>
        <w:sz w:val="18"/>
        <w:szCs w:val="18"/>
      </w:rPr>
      <w:t xml:space="preserve">DOI:   </w:t>
    </w:r>
    <w:bookmarkStart w:id="7" w:name="_GoBack"/>
    <w:r w:rsidR="00B82A1F" w:rsidRPr="00B82A1F">
      <w:rPr>
        <w:bCs/>
        <w:sz w:val="18"/>
        <w:szCs w:val="18"/>
        <w:shd w:val="clear" w:color="auto" w:fill="FFFFFF"/>
      </w:rPr>
      <w:fldChar w:fldCharType="begin"/>
    </w:r>
    <w:r w:rsidR="00B82A1F" w:rsidRPr="00B82A1F">
      <w:rPr>
        <w:bCs/>
        <w:sz w:val="18"/>
        <w:szCs w:val="18"/>
        <w:shd w:val="clear" w:color="auto" w:fill="FFFFFF"/>
      </w:rPr>
      <w:instrText xml:space="preserve"> HYPERLINK "https://doi.org/</w:instrText>
    </w:r>
    <w:r w:rsidR="00B82A1F" w:rsidRPr="00B82A1F">
      <w:rPr>
        <w:bCs/>
        <w:sz w:val="18"/>
        <w:szCs w:val="18"/>
        <w:shd w:val="clear" w:color="auto" w:fill="FFFFFF"/>
      </w:rPr>
      <w:instrText>10.5281/zenodo.14717567</w:instrText>
    </w:r>
    <w:r w:rsidR="00B82A1F" w:rsidRPr="00B82A1F">
      <w:rPr>
        <w:bCs/>
        <w:sz w:val="18"/>
        <w:szCs w:val="18"/>
        <w:shd w:val="clear" w:color="auto" w:fill="FFFFFF"/>
      </w:rPr>
      <w:instrText xml:space="preserve">" </w:instrText>
    </w:r>
    <w:r w:rsidR="00B82A1F" w:rsidRPr="00B82A1F">
      <w:rPr>
        <w:bCs/>
        <w:sz w:val="18"/>
        <w:szCs w:val="18"/>
        <w:shd w:val="clear" w:color="auto" w:fill="FFFFFF"/>
      </w:rPr>
      <w:fldChar w:fldCharType="separate"/>
    </w:r>
    <w:r w:rsidR="00B82A1F" w:rsidRPr="00B82A1F">
      <w:rPr>
        <w:rStyle w:val="Hyperlink"/>
        <w:bCs/>
        <w:sz w:val="18"/>
        <w:szCs w:val="18"/>
        <w:shd w:val="clear" w:color="auto" w:fill="FFFFFF"/>
      </w:rPr>
      <w:t>https://doi.org/10.5281/zenodo.14717567</w:t>
    </w:r>
    <w:r w:rsidR="00B82A1F" w:rsidRPr="00B82A1F">
      <w:rPr>
        <w:bCs/>
        <w:sz w:val="18"/>
        <w:szCs w:val="18"/>
        <w:shd w:val="clear" w:color="auto" w:fill="FFFFFF"/>
      </w:rPr>
      <w:fldChar w:fldCharType="end"/>
    </w:r>
    <w:r w:rsidR="00B82A1F">
      <w:rPr>
        <w:rFonts w:ascii="Helvetica" w:hAnsi="Helvetica" w:cs="Helvetica"/>
        <w:b/>
        <w:bCs/>
        <w:sz w:val="20"/>
        <w:szCs w:val="20"/>
        <w:shd w:val="clear" w:color="auto" w:fill="FFFFFF"/>
        <w:lang w:val="id-ID"/>
      </w:rPr>
      <w:t xml:space="preserve"> </w:t>
    </w:r>
    <w:bookmarkEnd w:id="7"/>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65C2C" w14:textId="224C9BB5" w:rsidR="00132F09" w:rsidRPr="009E2B17" w:rsidRDefault="00132F09" w:rsidP="008378A6">
    <w:pPr>
      <w:pStyle w:val="Header"/>
      <w:tabs>
        <w:tab w:val="left" w:pos="1080"/>
        <w:tab w:val="right" w:pos="9071"/>
      </w:tabs>
      <w:rPr>
        <w:rFonts w:ascii="Cambria" w:hAnsi="Cambria"/>
        <w:i/>
        <w:sz w:val="16"/>
        <w:szCs w:val="16"/>
        <w:lang w:val="id-ID"/>
      </w:rPr>
    </w:pPr>
    <w:r>
      <w:rPr>
        <w:rFonts w:ascii="Cambria" w:hAnsi="Cambria"/>
        <w:i/>
        <w:sz w:val="16"/>
        <w:szCs w:val="16"/>
      </w:rPr>
      <w:t xml:space="preserve">Socius: Jurnal Penelitian Ilmu-ilmu Sosial Vol. 2, No. </w:t>
    </w:r>
    <w:r w:rsidR="00CA51EC">
      <w:rPr>
        <w:rFonts w:ascii="Cambria" w:hAnsi="Cambria"/>
        <w:i/>
        <w:sz w:val="16"/>
        <w:szCs w:val="16"/>
        <w:lang w:val="id-ID"/>
      </w:rPr>
      <w:t>5</w:t>
    </w:r>
    <w:r>
      <w:rPr>
        <w:rFonts w:ascii="Cambria" w:hAnsi="Cambria"/>
        <w:i/>
        <w:sz w:val="16"/>
        <w:szCs w:val="16"/>
        <w:lang w:val="id-ID"/>
      </w:rPr>
      <w:t xml:space="preserve"> </w:t>
    </w:r>
    <w:r>
      <w:rPr>
        <w:rFonts w:ascii="Cambria" w:hAnsi="Cambria"/>
        <w:i/>
        <w:sz w:val="16"/>
        <w:szCs w:val="16"/>
      </w:rPr>
      <w:t xml:space="preserve">Tahun 2024, </w:t>
    </w:r>
    <w:r w:rsidR="00B82A1F">
      <w:rPr>
        <w:rFonts w:ascii="Cambria" w:hAnsi="Cambria"/>
        <w:i/>
        <w:sz w:val="16"/>
        <w:szCs w:val="16"/>
        <w:lang w:val="id-ID"/>
      </w:rPr>
      <w:t>176-178</w:t>
    </w:r>
    <w:r w:rsidRPr="00A04ECF">
      <w:rPr>
        <w:rFonts w:ascii="Cambria" w:hAnsi="Cambria"/>
        <w:i/>
        <w:sz w:val="16"/>
        <w:szCs w:val="16"/>
      </w:rPr>
      <w:tab/>
    </w:r>
    <w:r w:rsidRPr="00151AD8">
      <w:rPr>
        <w:rFonts w:ascii="Cambria" w:hAnsi="Cambria"/>
        <w:sz w:val="16"/>
        <w:szCs w:val="16"/>
      </w:rPr>
      <w:fldChar w:fldCharType="begin"/>
    </w:r>
    <w:r w:rsidRPr="00957D10">
      <w:rPr>
        <w:rFonts w:ascii="Cambria" w:hAnsi="Cambria"/>
        <w:sz w:val="16"/>
        <w:szCs w:val="16"/>
      </w:rPr>
      <w:instrText xml:space="preserve"> PAGE   \* MERGEFORMAT </w:instrText>
    </w:r>
    <w:r w:rsidRPr="00151AD8">
      <w:rPr>
        <w:rFonts w:ascii="Cambria" w:hAnsi="Cambria"/>
        <w:sz w:val="16"/>
        <w:szCs w:val="16"/>
      </w:rPr>
      <w:fldChar w:fldCharType="separate"/>
    </w:r>
    <w:r w:rsidR="00B82A1F">
      <w:rPr>
        <w:rFonts w:ascii="Cambria" w:hAnsi="Cambria"/>
        <w:noProof/>
        <w:sz w:val="16"/>
        <w:szCs w:val="16"/>
      </w:rPr>
      <w:t>178</w:t>
    </w:r>
    <w:r w:rsidRPr="00151AD8">
      <w:rPr>
        <w:rFonts w:ascii="Cambria" w:hAnsi="Cambria"/>
        <w:noProof/>
        <w:sz w:val="16"/>
        <w:szCs w:val="16"/>
      </w:rPr>
      <w:fldChar w:fldCharType="end"/>
    </w:r>
  </w:p>
  <w:p w14:paraId="464AD4D5" w14:textId="77777777" w:rsidR="00132F09" w:rsidRPr="00FB3EA0" w:rsidRDefault="00132F09" w:rsidP="00FB3EA0">
    <w:pPr>
      <w:pStyle w:val="Header"/>
      <w:tabs>
        <w:tab w:val="clear" w:pos="4680"/>
        <w:tab w:val="clear" w:pos="9360"/>
        <w:tab w:val="center" w:pos="5103"/>
        <w:tab w:val="right" w:pos="9071"/>
      </w:tabs>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74F4456C"/>
    <w:name w:val="WWNum4"/>
    <w:lvl w:ilvl="0">
      <w:start w:val="1"/>
      <w:numFmt w:val="decimal"/>
      <w:lvlText w:val="(%1)"/>
      <w:lvlJc w:val="left"/>
      <w:pPr>
        <w:tabs>
          <w:tab w:val="num" w:pos="0"/>
        </w:tabs>
        <w:ind w:left="3150" w:hanging="360"/>
      </w:pPr>
    </w:lvl>
    <w:lvl w:ilvl="1">
      <w:start w:val="1"/>
      <w:numFmt w:val="lowerLetter"/>
      <w:lvlText w:val="%2)"/>
      <w:lvlJc w:val="left"/>
      <w:pPr>
        <w:tabs>
          <w:tab w:val="num" w:pos="0"/>
        </w:tabs>
        <w:ind w:left="3870" w:hanging="360"/>
      </w:pPr>
      <w:rPr>
        <w:spacing w:val="-1"/>
        <w:w w:val="97"/>
        <w:sz w:val="24"/>
        <w:szCs w:val="24"/>
      </w:rPr>
    </w:lvl>
    <w:lvl w:ilvl="2">
      <w:start w:val="4"/>
      <w:numFmt w:val="lowerLetter"/>
      <w:lvlText w:val="%3."/>
      <w:lvlJc w:val="left"/>
      <w:pPr>
        <w:tabs>
          <w:tab w:val="num" w:pos="0"/>
        </w:tabs>
        <w:ind w:left="4770" w:hanging="360"/>
      </w:pPr>
      <w:rPr>
        <w:rFonts w:ascii="Cambria" w:hAnsi="Cambria" w:hint="default"/>
        <w:sz w:val="20"/>
        <w:szCs w:val="20"/>
      </w:rPr>
    </w:lvl>
    <w:lvl w:ilvl="3">
      <w:start w:val="1"/>
      <w:numFmt w:val="decimal"/>
      <w:lvlText w:val="%4."/>
      <w:lvlJc w:val="left"/>
      <w:pPr>
        <w:tabs>
          <w:tab w:val="num" w:pos="0"/>
        </w:tabs>
        <w:ind w:left="5310" w:hanging="360"/>
      </w:pPr>
    </w:lvl>
    <w:lvl w:ilvl="4">
      <w:start w:val="1"/>
      <w:numFmt w:val="lowerLetter"/>
      <w:lvlText w:val="%5."/>
      <w:lvlJc w:val="left"/>
      <w:pPr>
        <w:tabs>
          <w:tab w:val="num" w:pos="0"/>
        </w:tabs>
        <w:ind w:left="6030" w:hanging="360"/>
      </w:pPr>
    </w:lvl>
    <w:lvl w:ilvl="5">
      <w:start w:val="1"/>
      <w:numFmt w:val="lowerRoman"/>
      <w:lvlText w:val="%6."/>
      <w:lvlJc w:val="right"/>
      <w:pPr>
        <w:tabs>
          <w:tab w:val="num" w:pos="0"/>
        </w:tabs>
        <w:ind w:left="6750" w:hanging="180"/>
      </w:pPr>
    </w:lvl>
    <w:lvl w:ilvl="6">
      <w:start w:val="1"/>
      <w:numFmt w:val="decimal"/>
      <w:lvlText w:val="%7."/>
      <w:lvlJc w:val="left"/>
      <w:pPr>
        <w:tabs>
          <w:tab w:val="num" w:pos="0"/>
        </w:tabs>
        <w:ind w:left="7470" w:hanging="360"/>
      </w:pPr>
    </w:lvl>
    <w:lvl w:ilvl="7">
      <w:start w:val="1"/>
      <w:numFmt w:val="lowerLetter"/>
      <w:lvlText w:val="%8."/>
      <w:lvlJc w:val="left"/>
      <w:pPr>
        <w:tabs>
          <w:tab w:val="num" w:pos="0"/>
        </w:tabs>
        <w:ind w:left="8190" w:hanging="360"/>
      </w:pPr>
    </w:lvl>
    <w:lvl w:ilvl="8">
      <w:start w:val="1"/>
      <w:numFmt w:val="lowerRoman"/>
      <w:lvlText w:val="%9."/>
      <w:lvlJc w:val="right"/>
      <w:pPr>
        <w:tabs>
          <w:tab w:val="num" w:pos="0"/>
        </w:tabs>
        <w:ind w:left="8910" w:hanging="180"/>
      </w:pPr>
    </w:lvl>
  </w:abstractNum>
  <w:abstractNum w:abstractNumId="1">
    <w:nsid w:val="026A5A03"/>
    <w:multiLevelType w:val="hybridMultilevel"/>
    <w:tmpl w:val="A25E7278"/>
    <w:lvl w:ilvl="0" w:tplc="C33A0DD2">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87099F"/>
    <w:multiLevelType w:val="hybridMultilevel"/>
    <w:tmpl w:val="65F6FA4C"/>
    <w:lvl w:ilvl="0" w:tplc="C1F6B21A">
      <w:start w:val="1"/>
      <w:numFmt w:val="decimal"/>
      <w:pStyle w:val="251"/>
      <w:lvlText w:val="2.5.%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43E6469"/>
    <w:multiLevelType w:val="hybridMultilevel"/>
    <w:tmpl w:val="298ADBAA"/>
    <w:lvl w:ilvl="0" w:tplc="FBE045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A2737D9"/>
    <w:multiLevelType w:val="hybridMultilevel"/>
    <w:tmpl w:val="AA946EB2"/>
    <w:lvl w:ilvl="0" w:tplc="1A06D496">
      <w:start w:val="1"/>
      <w:numFmt w:val="decimal"/>
      <w:pStyle w:val="BAB41"/>
      <w:lvlText w:val="4.%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B660215"/>
    <w:multiLevelType w:val="hybridMultilevel"/>
    <w:tmpl w:val="0C964A8C"/>
    <w:lvl w:ilvl="0" w:tplc="1C2E93E4">
      <w:start w:val="1"/>
      <w:numFmt w:val="upperLetter"/>
      <w:pStyle w:val="2Subbab"/>
      <w:lvlText w:val="%1."/>
      <w:lvlJc w:val="left"/>
      <w:pPr>
        <w:ind w:left="360" w:hanging="360"/>
      </w:pPr>
      <w:rPr>
        <w:i w:val="0"/>
        <w:iCs/>
      </w:rPr>
    </w:lvl>
    <w:lvl w:ilvl="1" w:tplc="FF24A886">
      <w:start w:val="1"/>
      <w:numFmt w:val="decimal"/>
      <w:lvlText w:val="%2."/>
      <w:lvlJc w:val="left"/>
      <w:pPr>
        <w:ind w:left="1810" w:hanging="7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833021"/>
    <w:multiLevelType w:val="multilevel"/>
    <w:tmpl w:val="E4AEA154"/>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val="0"/>
      </w:rPr>
    </w:lvl>
    <w:lvl w:ilvl="2">
      <w:start w:val="1"/>
      <w:numFmt w:val="decimal"/>
      <w:pStyle w:val="111"/>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EE51A30"/>
    <w:multiLevelType w:val="hybridMultilevel"/>
    <w:tmpl w:val="5CE432FA"/>
    <w:lvl w:ilvl="0" w:tplc="B8D66C62">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1399058B"/>
    <w:multiLevelType w:val="hybridMultilevel"/>
    <w:tmpl w:val="44D61F14"/>
    <w:lvl w:ilvl="0" w:tplc="8D30149E">
      <w:start w:val="1"/>
      <w:numFmt w:val="decimal"/>
      <w:pStyle w:val="bab"/>
      <w:lvlText w:val="%1."/>
      <w:lvlJc w:val="left"/>
      <w:pPr>
        <w:ind w:left="720" w:hanging="360"/>
      </w:pPr>
    </w:lvl>
    <w:lvl w:ilvl="1" w:tplc="59DCB43C" w:tentative="1">
      <w:start w:val="1"/>
      <w:numFmt w:val="lowerLetter"/>
      <w:lvlText w:val="%2."/>
      <w:lvlJc w:val="left"/>
      <w:pPr>
        <w:ind w:left="1440" w:hanging="360"/>
      </w:pPr>
    </w:lvl>
    <w:lvl w:ilvl="2" w:tplc="009CE0A0" w:tentative="1">
      <w:start w:val="1"/>
      <w:numFmt w:val="lowerRoman"/>
      <w:lvlText w:val="%3."/>
      <w:lvlJc w:val="right"/>
      <w:pPr>
        <w:ind w:left="2160" w:hanging="180"/>
      </w:pPr>
    </w:lvl>
    <w:lvl w:ilvl="3" w:tplc="1B2EF592" w:tentative="1">
      <w:start w:val="1"/>
      <w:numFmt w:val="decimal"/>
      <w:lvlText w:val="%4."/>
      <w:lvlJc w:val="left"/>
      <w:pPr>
        <w:ind w:left="2880" w:hanging="360"/>
      </w:pPr>
    </w:lvl>
    <w:lvl w:ilvl="4" w:tplc="631456E0" w:tentative="1">
      <w:start w:val="1"/>
      <w:numFmt w:val="lowerLetter"/>
      <w:lvlText w:val="%5."/>
      <w:lvlJc w:val="left"/>
      <w:pPr>
        <w:ind w:left="3600" w:hanging="360"/>
      </w:pPr>
    </w:lvl>
    <w:lvl w:ilvl="5" w:tplc="41A855F0" w:tentative="1">
      <w:start w:val="1"/>
      <w:numFmt w:val="lowerRoman"/>
      <w:lvlText w:val="%6."/>
      <w:lvlJc w:val="right"/>
      <w:pPr>
        <w:ind w:left="4320" w:hanging="180"/>
      </w:pPr>
    </w:lvl>
    <w:lvl w:ilvl="6" w:tplc="585E97DA" w:tentative="1">
      <w:start w:val="1"/>
      <w:numFmt w:val="decimal"/>
      <w:lvlText w:val="%7."/>
      <w:lvlJc w:val="left"/>
      <w:pPr>
        <w:ind w:left="5040" w:hanging="360"/>
      </w:pPr>
    </w:lvl>
    <w:lvl w:ilvl="7" w:tplc="19DC4D2A" w:tentative="1">
      <w:start w:val="1"/>
      <w:numFmt w:val="lowerLetter"/>
      <w:lvlText w:val="%8."/>
      <w:lvlJc w:val="left"/>
      <w:pPr>
        <w:ind w:left="5760" w:hanging="360"/>
      </w:pPr>
    </w:lvl>
    <w:lvl w:ilvl="8" w:tplc="C64A7956" w:tentative="1">
      <w:start w:val="1"/>
      <w:numFmt w:val="lowerRoman"/>
      <w:lvlText w:val="%9."/>
      <w:lvlJc w:val="right"/>
      <w:pPr>
        <w:ind w:left="6480" w:hanging="180"/>
      </w:pPr>
    </w:lvl>
  </w:abstractNum>
  <w:abstractNum w:abstractNumId="9">
    <w:nsid w:val="19D12A77"/>
    <w:multiLevelType w:val="hybridMultilevel"/>
    <w:tmpl w:val="A9244396"/>
    <w:lvl w:ilvl="0" w:tplc="0409000F">
      <w:start w:val="1"/>
      <w:numFmt w:val="decimal"/>
      <w:lvlText w:val="%1."/>
      <w:lvlJc w:val="left"/>
      <w:pPr>
        <w:ind w:left="426" w:hanging="360"/>
      </w:p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0">
    <w:nsid w:val="1C423DD9"/>
    <w:multiLevelType w:val="hybridMultilevel"/>
    <w:tmpl w:val="56B6F886"/>
    <w:lvl w:ilvl="0" w:tplc="B35423A0">
      <w:start w:val="1"/>
      <w:numFmt w:val="lowerLetter"/>
      <w:pStyle w:val="5CucuSubbaba"/>
      <w:lvlText w:val="%1."/>
      <w:lvlJc w:val="left"/>
      <w:pPr>
        <w:ind w:left="720" w:hanging="360"/>
      </w:pPr>
    </w:lvl>
    <w:lvl w:ilvl="1" w:tplc="E6AE4A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432E12"/>
    <w:multiLevelType w:val="hybridMultilevel"/>
    <w:tmpl w:val="6BC6148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1EF0232D"/>
    <w:multiLevelType w:val="hybridMultilevel"/>
    <w:tmpl w:val="83A2600E"/>
    <w:lvl w:ilvl="0" w:tplc="AD7E27C0">
      <w:start w:val="1"/>
      <w:numFmt w:val="decimal"/>
      <w:pStyle w:val="421"/>
      <w:lvlText w:val="4.2.%1"/>
      <w:lvlJc w:val="left"/>
      <w:pPr>
        <w:ind w:left="1287" w:hanging="360"/>
      </w:pPr>
      <w:rPr>
        <w:rFonts w:cs="Times New Roman" w:hint="default"/>
        <w:b/>
        <w:bCs/>
        <w:color w:val="auto"/>
      </w:rPr>
    </w:lvl>
    <w:lvl w:ilvl="1" w:tplc="53AA27AE" w:tentative="1">
      <w:start w:val="1"/>
      <w:numFmt w:val="lowerLetter"/>
      <w:lvlText w:val="%2."/>
      <w:lvlJc w:val="left"/>
      <w:pPr>
        <w:ind w:left="2007" w:hanging="360"/>
      </w:pPr>
    </w:lvl>
    <w:lvl w:ilvl="2" w:tplc="9990AA76" w:tentative="1">
      <w:start w:val="1"/>
      <w:numFmt w:val="lowerRoman"/>
      <w:lvlText w:val="%3."/>
      <w:lvlJc w:val="right"/>
      <w:pPr>
        <w:ind w:left="2727" w:hanging="180"/>
      </w:pPr>
    </w:lvl>
    <w:lvl w:ilvl="3" w:tplc="FD9256BA" w:tentative="1">
      <w:start w:val="1"/>
      <w:numFmt w:val="decimal"/>
      <w:lvlText w:val="%4."/>
      <w:lvlJc w:val="left"/>
      <w:pPr>
        <w:ind w:left="3447" w:hanging="360"/>
      </w:pPr>
    </w:lvl>
    <w:lvl w:ilvl="4" w:tplc="7A904ECE" w:tentative="1">
      <w:start w:val="1"/>
      <w:numFmt w:val="lowerLetter"/>
      <w:lvlText w:val="%5."/>
      <w:lvlJc w:val="left"/>
      <w:pPr>
        <w:ind w:left="4167" w:hanging="360"/>
      </w:pPr>
    </w:lvl>
    <w:lvl w:ilvl="5" w:tplc="A2845052" w:tentative="1">
      <w:start w:val="1"/>
      <w:numFmt w:val="lowerRoman"/>
      <w:lvlText w:val="%6."/>
      <w:lvlJc w:val="right"/>
      <w:pPr>
        <w:ind w:left="4887" w:hanging="180"/>
      </w:pPr>
    </w:lvl>
    <w:lvl w:ilvl="6" w:tplc="EA289566" w:tentative="1">
      <w:start w:val="1"/>
      <w:numFmt w:val="decimal"/>
      <w:lvlText w:val="%7."/>
      <w:lvlJc w:val="left"/>
      <w:pPr>
        <w:ind w:left="5607" w:hanging="360"/>
      </w:pPr>
    </w:lvl>
    <w:lvl w:ilvl="7" w:tplc="F316531C" w:tentative="1">
      <w:start w:val="1"/>
      <w:numFmt w:val="lowerLetter"/>
      <w:lvlText w:val="%8."/>
      <w:lvlJc w:val="left"/>
      <w:pPr>
        <w:ind w:left="6327" w:hanging="360"/>
      </w:pPr>
    </w:lvl>
    <w:lvl w:ilvl="8" w:tplc="BAD4F2BE" w:tentative="1">
      <w:start w:val="1"/>
      <w:numFmt w:val="lowerRoman"/>
      <w:lvlText w:val="%9."/>
      <w:lvlJc w:val="right"/>
      <w:pPr>
        <w:ind w:left="7047" w:hanging="180"/>
      </w:pPr>
    </w:lvl>
  </w:abstractNum>
  <w:abstractNum w:abstractNumId="13">
    <w:nsid w:val="1FAA648D"/>
    <w:multiLevelType w:val="hybridMultilevel"/>
    <w:tmpl w:val="C8AE43B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23DC5A78"/>
    <w:multiLevelType w:val="hybridMultilevel"/>
    <w:tmpl w:val="DA6E5F5A"/>
    <w:lvl w:ilvl="0" w:tplc="5264368E">
      <w:start w:val="1"/>
      <w:numFmt w:val="decimal"/>
      <w:pStyle w:val="21"/>
      <w:lvlText w:val="2.%1"/>
      <w:lvlJc w:val="left"/>
      <w:pPr>
        <w:ind w:left="1287" w:hanging="360"/>
      </w:pPr>
      <w:rPr>
        <w:rFonts w:hint="default"/>
        <w:b/>
        <w:bCs/>
        <w:i w:val="0"/>
        <w:iCs w:val="0"/>
        <w:sz w:val="24"/>
        <w:szCs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nsid w:val="243E28B5"/>
    <w:multiLevelType w:val="multilevel"/>
    <w:tmpl w:val="F140C392"/>
    <w:lvl w:ilvl="0">
      <w:start w:val="3"/>
      <w:numFmt w:val="decimal"/>
      <w:lvlText w:val="%1"/>
      <w:lvlJc w:val="left"/>
      <w:pPr>
        <w:ind w:left="360" w:hanging="360"/>
      </w:pPr>
      <w:rPr>
        <w:rFonts w:cs="Times New Roman" w:hint="default"/>
      </w:rPr>
    </w:lvl>
    <w:lvl w:ilvl="1">
      <w:start w:val="1"/>
      <w:numFmt w:val="decimal"/>
      <w:pStyle w:val="subbab3"/>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84B0B0E"/>
    <w:multiLevelType w:val="hybridMultilevel"/>
    <w:tmpl w:val="17AC694A"/>
    <w:lvl w:ilvl="0" w:tplc="8B966E3C">
      <w:start w:val="1"/>
      <w:numFmt w:val="decimal"/>
      <w:pStyle w:val="Bab2"/>
      <w:lvlText w:val="2.%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05A37C7"/>
    <w:multiLevelType w:val="multilevel"/>
    <w:tmpl w:val="2DAA214E"/>
    <w:lvl w:ilvl="0">
      <w:start w:val="4"/>
      <w:numFmt w:val="decimal"/>
      <w:pStyle w:val="BAB20"/>
      <w:lvlText w:val="2.%1"/>
      <w:lvlJc w:val="left"/>
      <w:pPr>
        <w:ind w:left="1287" w:hanging="360"/>
      </w:pPr>
      <w:rPr>
        <w:rFonts w:ascii="Times New Roman" w:hAnsi="Times New Roman" w:cs="Times New Roman" w:hint="default"/>
        <w:i w:val="0"/>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8">
    <w:nsid w:val="3068481F"/>
    <w:multiLevelType w:val="hybridMultilevel"/>
    <w:tmpl w:val="656A0424"/>
    <w:lvl w:ilvl="0" w:tplc="52B698A8">
      <w:start w:val="1"/>
      <w:numFmt w:val="decimal"/>
      <w:pStyle w:val="411"/>
      <w:lvlText w:val="4.1.%1"/>
      <w:lvlJc w:val="left"/>
      <w:pPr>
        <w:ind w:left="1287" w:hanging="360"/>
      </w:pPr>
      <w:rPr>
        <w:rFonts w:ascii="Times New Roman" w:hAnsi="Times New Roman" w:cs="Times New Roman" w:hint="default"/>
        <w:b/>
        <w:i w:val="0"/>
        <w:sz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30F85CA7"/>
    <w:multiLevelType w:val="hybridMultilevel"/>
    <w:tmpl w:val="53A2FACA"/>
    <w:lvl w:ilvl="0" w:tplc="62E8EFC8">
      <w:start w:val="1"/>
      <w:numFmt w:val="decimal"/>
      <w:pStyle w:val="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613386A"/>
    <w:multiLevelType w:val="multilevel"/>
    <w:tmpl w:val="4D76FA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45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8FB28BC"/>
    <w:multiLevelType w:val="hybridMultilevel"/>
    <w:tmpl w:val="F8B023AE"/>
    <w:lvl w:ilvl="0" w:tplc="2CA28898">
      <w:start w:val="1"/>
      <w:numFmt w:val="decimal"/>
      <w:pStyle w:val="Subbab22"/>
      <w:lvlText w:val="2.2.%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391E66A4"/>
    <w:multiLevelType w:val="hybridMultilevel"/>
    <w:tmpl w:val="DC4CD8DA"/>
    <w:lvl w:ilvl="0" w:tplc="8D6C03CC">
      <w:start w:val="1"/>
      <w:numFmt w:val="decimal"/>
      <w:pStyle w:val="231"/>
      <w:lvlText w:val="2.1.%1"/>
      <w:lvlJc w:val="left"/>
      <w:pPr>
        <w:ind w:left="720" w:hanging="360"/>
      </w:pPr>
      <w:rPr>
        <w:rFonts w:cs="Times New Roman" w:hint="default"/>
        <w:b/>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41884E10"/>
    <w:multiLevelType w:val="hybridMultilevel"/>
    <w:tmpl w:val="8FA41CA0"/>
    <w:lvl w:ilvl="0" w:tplc="A07053CE">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4AA85E1D"/>
    <w:multiLevelType w:val="hybridMultilevel"/>
    <w:tmpl w:val="EE364E4C"/>
    <w:lvl w:ilvl="0" w:tplc="75EA30D0">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52C04936"/>
    <w:multiLevelType w:val="hybridMultilevel"/>
    <w:tmpl w:val="DAC2E9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6025559"/>
    <w:multiLevelType w:val="hybridMultilevel"/>
    <w:tmpl w:val="BCDCDFDE"/>
    <w:lvl w:ilvl="0" w:tplc="4010F73E">
      <w:start w:val="1"/>
      <w:numFmt w:val="decimal"/>
      <w:pStyle w:val="Style1"/>
      <w:lvlText w:val="2.%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045918"/>
    <w:multiLevelType w:val="multilevel"/>
    <w:tmpl w:val="550AEBD8"/>
    <w:styleLink w:val="CurrentList1"/>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0D93916"/>
    <w:multiLevelType w:val="hybridMultilevel"/>
    <w:tmpl w:val="57663596"/>
    <w:lvl w:ilvl="0" w:tplc="3EF48324">
      <w:start w:val="1"/>
      <w:numFmt w:val="decimal"/>
      <w:pStyle w:val="SubBab2"/>
      <w:lvlText w:val="2.%1"/>
      <w:lvlJc w:val="left"/>
      <w:pPr>
        <w:ind w:left="720" w:hanging="360"/>
      </w:pPr>
      <w:rPr>
        <w:rFonts w:cs="Times New Roman" w:hint="default"/>
        <w:b/>
        <w:bCs/>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6A7B3DD9"/>
    <w:multiLevelType w:val="hybridMultilevel"/>
    <w:tmpl w:val="A3B00E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AEA51C1"/>
    <w:multiLevelType w:val="hybridMultilevel"/>
    <w:tmpl w:val="35440110"/>
    <w:lvl w:ilvl="0" w:tplc="20188178">
      <w:start w:val="1"/>
      <w:numFmt w:val="decimal"/>
      <w:lvlText w:val="%1."/>
      <w:lvlJc w:val="left"/>
      <w:pPr>
        <w:ind w:left="928" w:hanging="360"/>
      </w:pPr>
      <w:rPr>
        <w:rFonts w:hint="default"/>
      </w:rPr>
    </w:lvl>
    <w:lvl w:ilvl="1" w:tplc="B952F618"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1">
    <w:nsid w:val="6B462C2E"/>
    <w:multiLevelType w:val="hybridMultilevel"/>
    <w:tmpl w:val="02D4FD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F403C8E"/>
    <w:multiLevelType w:val="hybridMultilevel"/>
    <w:tmpl w:val="AD400522"/>
    <w:lvl w:ilvl="0" w:tplc="AEC65EE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615933"/>
    <w:multiLevelType w:val="hybridMultilevel"/>
    <w:tmpl w:val="A07E97CC"/>
    <w:lvl w:ilvl="0" w:tplc="1A9AE4D2">
      <w:start w:val="1"/>
      <w:numFmt w:val="decimal"/>
      <w:pStyle w:val="6CicitSubbab1"/>
      <w:lvlText w:val="%1)"/>
      <w:lvlJc w:val="left"/>
      <w:pPr>
        <w:ind w:left="1004" w:hanging="360"/>
      </w:pPr>
      <w:rPr>
        <w:b w:val="0"/>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718A020D"/>
    <w:multiLevelType w:val="hybridMultilevel"/>
    <w:tmpl w:val="092C4FBA"/>
    <w:lvl w:ilvl="0" w:tplc="04210011">
      <w:start w:val="1"/>
      <w:numFmt w:val="decimal"/>
      <w:pStyle w:val="431"/>
      <w:lvlText w:val="4.3.%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379350F"/>
    <w:multiLevelType w:val="hybridMultilevel"/>
    <w:tmpl w:val="91B8E6EE"/>
    <w:lvl w:ilvl="0" w:tplc="79AAEEF6">
      <w:start w:val="1"/>
      <w:numFmt w:val="decimal"/>
      <w:pStyle w:val="4410"/>
      <w:lvlText w:val="4.4.%1"/>
      <w:lvlJc w:val="left"/>
      <w:pPr>
        <w:ind w:left="720" w:hanging="360"/>
      </w:pPr>
      <w:rPr>
        <w:rFonts w:hint="default"/>
        <w:b/>
        <w:bCs/>
      </w:rPr>
    </w:lvl>
    <w:lvl w:ilvl="1" w:tplc="149E5C5C"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4F074D6"/>
    <w:multiLevelType w:val="hybridMultilevel"/>
    <w:tmpl w:val="96C0E6B2"/>
    <w:lvl w:ilvl="0" w:tplc="3809000F">
      <w:start w:val="1"/>
      <w:numFmt w:val="lowerLetter"/>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7">
    <w:nsid w:val="785F1700"/>
    <w:multiLevelType w:val="hybridMultilevel"/>
    <w:tmpl w:val="721894E8"/>
    <w:lvl w:ilvl="0" w:tplc="04090019">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nsid w:val="7BDC6E81"/>
    <w:multiLevelType w:val="multilevel"/>
    <w:tmpl w:val="7BDC6E8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BF236EA"/>
    <w:multiLevelType w:val="hybridMultilevel"/>
    <w:tmpl w:val="D8F617E0"/>
    <w:lvl w:ilvl="0" w:tplc="9D16BC36">
      <w:start w:val="1"/>
      <w:numFmt w:val="decimal"/>
      <w:lvlText w:val="%1)"/>
      <w:lvlJc w:val="left"/>
      <w:pPr>
        <w:ind w:left="360" w:hanging="360"/>
      </w:pPr>
    </w:lvl>
    <w:lvl w:ilvl="1" w:tplc="E6A62E78" w:tentative="1">
      <w:start w:val="1"/>
      <w:numFmt w:val="lowerLetter"/>
      <w:lvlText w:val="%2."/>
      <w:lvlJc w:val="left"/>
      <w:pPr>
        <w:ind w:left="1080" w:hanging="360"/>
      </w:pPr>
    </w:lvl>
    <w:lvl w:ilvl="2" w:tplc="0E86A9B0" w:tentative="1">
      <w:start w:val="1"/>
      <w:numFmt w:val="lowerRoman"/>
      <w:lvlText w:val="%3."/>
      <w:lvlJc w:val="right"/>
      <w:pPr>
        <w:ind w:left="1800" w:hanging="180"/>
      </w:pPr>
    </w:lvl>
    <w:lvl w:ilvl="3" w:tplc="5CEE768E" w:tentative="1">
      <w:start w:val="1"/>
      <w:numFmt w:val="decimal"/>
      <w:lvlText w:val="%4."/>
      <w:lvlJc w:val="left"/>
      <w:pPr>
        <w:ind w:left="2520" w:hanging="360"/>
      </w:pPr>
    </w:lvl>
    <w:lvl w:ilvl="4" w:tplc="B7803B7A" w:tentative="1">
      <w:start w:val="1"/>
      <w:numFmt w:val="lowerLetter"/>
      <w:lvlText w:val="%5."/>
      <w:lvlJc w:val="left"/>
      <w:pPr>
        <w:ind w:left="3240" w:hanging="360"/>
      </w:pPr>
    </w:lvl>
    <w:lvl w:ilvl="5" w:tplc="1F38FD1A" w:tentative="1">
      <w:start w:val="1"/>
      <w:numFmt w:val="lowerRoman"/>
      <w:lvlText w:val="%6."/>
      <w:lvlJc w:val="right"/>
      <w:pPr>
        <w:ind w:left="3960" w:hanging="180"/>
      </w:pPr>
    </w:lvl>
    <w:lvl w:ilvl="6" w:tplc="5D449062" w:tentative="1">
      <w:start w:val="1"/>
      <w:numFmt w:val="decimal"/>
      <w:lvlText w:val="%7."/>
      <w:lvlJc w:val="left"/>
      <w:pPr>
        <w:ind w:left="4680" w:hanging="360"/>
      </w:pPr>
    </w:lvl>
    <w:lvl w:ilvl="7" w:tplc="ABAA2B50" w:tentative="1">
      <w:start w:val="1"/>
      <w:numFmt w:val="lowerLetter"/>
      <w:lvlText w:val="%8."/>
      <w:lvlJc w:val="left"/>
      <w:pPr>
        <w:ind w:left="5400" w:hanging="360"/>
      </w:pPr>
    </w:lvl>
    <w:lvl w:ilvl="8" w:tplc="ED601766" w:tentative="1">
      <w:start w:val="1"/>
      <w:numFmt w:val="lowerRoman"/>
      <w:lvlText w:val="%9."/>
      <w:lvlJc w:val="right"/>
      <w:pPr>
        <w:ind w:left="6120" w:hanging="180"/>
      </w:pPr>
    </w:lvl>
  </w:abstractNum>
  <w:abstractNum w:abstractNumId="40">
    <w:nsid w:val="7D72503D"/>
    <w:multiLevelType w:val="hybridMultilevel"/>
    <w:tmpl w:val="8A58C800"/>
    <w:lvl w:ilvl="0" w:tplc="04210011">
      <w:start w:val="1"/>
      <w:numFmt w:val="decimal"/>
      <w:pStyle w:val="221"/>
      <w:lvlText w:val="2.2.%1"/>
      <w:lvlJc w:val="left"/>
      <w:pPr>
        <w:ind w:left="720" w:hanging="360"/>
      </w:pPr>
      <w:rPr>
        <w:rFonts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27"/>
  </w:num>
  <w:num w:numId="3">
    <w:abstractNumId w:val="14"/>
  </w:num>
  <w:num w:numId="4">
    <w:abstractNumId w:val="6"/>
  </w:num>
  <w:num w:numId="5">
    <w:abstractNumId w:val="12"/>
  </w:num>
  <w:num w:numId="6">
    <w:abstractNumId w:val="26"/>
  </w:num>
  <w:num w:numId="7">
    <w:abstractNumId w:val="22"/>
  </w:num>
  <w:num w:numId="8">
    <w:abstractNumId w:val="40"/>
  </w:num>
  <w:num w:numId="9">
    <w:abstractNumId w:val="18"/>
  </w:num>
  <w:num w:numId="10">
    <w:abstractNumId w:val="35"/>
  </w:num>
  <w:num w:numId="11">
    <w:abstractNumId w:val="28"/>
  </w:num>
  <w:num w:numId="12">
    <w:abstractNumId w:val="16"/>
  </w:num>
  <w:num w:numId="13">
    <w:abstractNumId w:val="34"/>
  </w:num>
  <w:num w:numId="14">
    <w:abstractNumId w:val="19"/>
  </w:num>
  <w:num w:numId="15">
    <w:abstractNumId w:val="2"/>
  </w:num>
  <w:num w:numId="16">
    <w:abstractNumId w:val="17"/>
  </w:num>
  <w:num w:numId="17">
    <w:abstractNumId w:val="20"/>
  </w:num>
  <w:num w:numId="18">
    <w:abstractNumId w:val="15"/>
  </w:num>
  <w:num w:numId="19">
    <w:abstractNumId w:val="21"/>
  </w:num>
  <w:num w:numId="20">
    <w:abstractNumId w:val="4"/>
  </w:num>
  <w:num w:numId="21">
    <w:abstractNumId w:val="5"/>
  </w:num>
  <w:num w:numId="22">
    <w:abstractNumId w:val="10"/>
  </w:num>
  <w:num w:numId="23">
    <w:abstractNumId w:val="30"/>
  </w:num>
  <w:num w:numId="24">
    <w:abstractNumId w:val="9"/>
  </w:num>
  <w:num w:numId="25">
    <w:abstractNumId w:val="36"/>
  </w:num>
  <w:num w:numId="26">
    <w:abstractNumId w:val="3"/>
  </w:num>
  <w:num w:numId="27">
    <w:abstractNumId w:val="38"/>
  </w:num>
  <w:num w:numId="28">
    <w:abstractNumId w:val="37"/>
  </w:num>
  <w:num w:numId="29">
    <w:abstractNumId w:val="13"/>
  </w:num>
  <w:num w:numId="30">
    <w:abstractNumId w:val="11"/>
  </w:num>
  <w:num w:numId="31">
    <w:abstractNumId w:val="39"/>
  </w:num>
  <w:num w:numId="32">
    <w:abstractNumId w:val="7"/>
  </w:num>
  <w:num w:numId="33">
    <w:abstractNumId w:val="32"/>
  </w:num>
  <w:num w:numId="34">
    <w:abstractNumId w:val="23"/>
  </w:num>
  <w:num w:numId="35">
    <w:abstractNumId w:val="24"/>
  </w:num>
  <w:num w:numId="36">
    <w:abstractNumId w:val="33"/>
  </w:num>
  <w:num w:numId="37">
    <w:abstractNumId w:val="1"/>
  </w:num>
  <w:num w:numId="38">
    <w:abstractNumId w:val="10"/>
    <w:lvlOverride w:ilvl="0">
      <w:startOverride w:val="1"/>
    </w:lvlOverride>
  </w:num>
  <w:num w:numId="39">
    <w:abstractNumId w:val="31"/>
  </w:num>
  <w:num w:numId="40">
    <w:abstractNumId w:val="29"/>
  </w:num>
  <w:num w:numId="41">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Y3MrYwMzcxNbMwNLZQ0lEKTi0uzszPAykwqQUAHJzZcSwAAAA="/>
  </w:docVars>
  <w:rsids>
    <w:rsidRoot w:val="002666CC"/>
    <w:rsid w:val="00000666"/>
    <w:rsid w:val="000018A2"/>
    <w:rsid w:val="00002903"/>
    <w:rsid w:val="0000529F"/>
    <w:rsid w:val="000066B1"/>
    <w:rsid w:val="00010154"/>
    <w:rsid w:val="00013B3C"/>
    <w:rsid w:val="000169F3"/>
    <w:rsid w:val="00021779"/>
    <w:rsid w:val="00021791"/>
    <w:rsid w:val="00021B4F"/>
    <w:rsid w:val="00022A27"/>
    <w:rsid w:val="000242CE"/>
    <w:rsid w:val="000270EE"/>
    <w:rsid w:val="0003195A"/>
    <w:rsid w:val="00031D13"/>
    <w:rsid w:val="000328FC"/>
    <w:rsid w:val="00033399"/>
    <w:rsid w:val="000342FD"/>
    <w:rsid w:val="00034A31"/>
    <w:rsid w:val="00040BF5"/>
    <w:rsid w:val="000410E8"/>
    <w:rsid w:val="00042521"/>
    <w:rsid w:val="00050E07"/>
    <w:rsid w:val="00051163"/>
    <w:rsid w:val="00052FD3"/>
    <w:rsid w:val="000566F6"/>
    <w:rsid w:val="00057034"/>
    <w:rsid w:val="00057235"/>
    <w:rsid w:val="000617C3"/>
    <w:rsid w:val="00062793"/>
    <w:rsid w:val="00062AFD"/>
    <w:rsid w:val="000644D4"/>
    <w:rsid w:val="00065A93"/>
    <w:rsid w:val="00070B79"/>
    <w:rsid w:val="00070DCD"/>
    <w:rsid w:val="00071942"/>
    <w:rsid w:val="000723E1"/>
    <w:rsid w:val="00072E32"/>
    <w:rsid w:val="000731CE"/>
    <w:rsid w:val="00076CCC"/>
    <w:rsid w:val="00081142"/>
    <w:rsid w:val="000829E6"/>
    <w:rsid w:val="00085260"/>
    <w:rsid w:val="000855E8"/>
    <w:rsid w:val="00090CAA"/>
    <w:rsid w:val="00090EA1"/>
    <w:rsid w:val="00091144"/>
    <w:rsid w:val="0009121D"/>
    <w:rsid w:val="00092651"/>
    <w:rsid w:val="00094571"/>
    <w:rsid w:val="00095D9B"/>
    <w:rsid w:val="00097846"/>
    <w:rsid w:val="000A0592"/>
    <w:rsid w:val="000B051B"/>
    <w:rsid w:val="000B0951"/>
    <w:rsid w:val="000B3225"/>
    <w:rsid w:val="000B3AA6"/>
    <w:rsid w:val="000B3E46"/>
    <w:rsid w:val="000B3EF5"/>
    <w:rsid w:val="000B7DCD"/>
    <w:rsid w:val="000B7E44"/>
    <w:rsid w:val="000C2A91"/>
    <w:rsid w:val="000C4763"/>
    <w:rsid w:val="000C5365"/>
    <w:rsid w:val="000C55D2"/>
    <w:rsid w:val="000D329D"/>
    <w:rsid w:val="000E6027"/>
    <w:rsid w:val="000E7E44"/>
    <w:rsid w:val="000F1685"/>
    <w:rsid w:val="000F2C1A"/>
    <w:rsid w:val="000F2D0F"/>
    <w:rsid w:val="000F5333"/>
    <w:rsid w:val="000F66D3"/>
    <w:rsid w:val="000F7B0D"/>
    <w:rsid w:val="00102E1F"/>
    <w:rsid w:val="00102F87"/>
    <w:rsid w:val="001038AF"/>
    <w:rsid w:val="001040BE"/>
    <w:rsid w:val="001066A7"/>
    <w:rsid w:val="00107A3C"/>
    <w:rsid w:val="00110DDB"/>
    <w:rsid w:val="00113CF2"/>
    <w:rsid w:val="0011460B"/>
    <w:rsid w:val="001167BD"/>
    <w:rsid w:val="00121910"/>
    <w:rsid w:val="0012297D"/>
    <w:rsid w:val="0012623B"/>
    <w:rsid w:val="00126B1C"/>
    <w:rsid w:val="00126CFE"/>
    <w:rsid w:val="00127356"/>
    <w:rsid w:val="00132F09"/>
    <w:rsid w:val="00133571"/>
    <w:rsid w:val="00134780"/>
    <w:rsid w:val="00135A95"/>
    <w:rsid w:val="00141A08"/>
    <w:rsid w:val="00142CD6"/>
    <w:rsid w:val="00143262"/>
    <w:rsid w:val="00144BC3"/>
    <w:rsid w:val="00151AD8"/>
    <w:rsid w:val="00152C63"/>
    <w:rsid w:val="00154FEB"/>
    <w:rsid w:val="0016252C"/>
    <w:rsid w:val="0016386C"/>
    <w:rsid w:val="001648F6"/>
    <w:rsid w:val="001657DF"/>
    <w:rsid w:val="0016640F"/>
    <w:rsid w:val="00166AB3"/>
    <w:rsid w:val="00170323"/>
    <w:rsid w:val="001705A7"/>
    <w:rsid w:val="001720BA"/>
    <w:rsid w:val="00173C86"/>
    <w:rsid w:val="001753AE"/>
    <w:rsid w:val="00175BB8"/>
    <w:rsid w:val="00177D2B"/>
    <w:rsid w:val="0018298A"/>
    <w:rsid w:val="0018545D"/>
    <w:rsid w:val="00186184"/>
    <w:rsid w:val="00186A62"/>
    <w:rsid w:val="00190C5E"/>
    <w:rsid w:val="001A0EE3"/>
    <w:rsid w:val="001A12CC"/>
    <w:rsid w:val="001A2F82"/>
    <w:rsid w:val="001A6E52"/>
    <w:rsid w:val="001A7DCE"/>
    <w:rsid w:val="001B40A4"/>
    <w:rsid w:val="001B5927"/>
    <w:rsid w:val="001B6046"/>
    <w:rsid w:val="001B77F3"/>
    <w:rsid w:val="001C0FD6"/>
    <w:rsid w:val="001C1084"/>
    <w:rsid w:val="001C286E"/>
    <w:rsid w:val="001C4898"/>
    <w:rsid w:val="001C572F"/>
    <w:rsid w:val="001D1044"/>
    <w:rsid w:val="001D21F6"/>
    <w:rsid w:val="001D571C"/>
    <w:rsid w:val="001D7656"/>
    <w:rsid w:val="001E07D3"/>
    <w:rsid w:val="001E3F41"/>
    <w:rsid w:val="001F0BF2"/>
    <w:rsid w:val="001F472C"/>
    <w:rsid w:val="001F49DE"/>
    <w:rsid w:val="001F7677"/>
    <w:rsid w:val="0020037D"/>
    <w:rsid w:val="00201E24"/>
    <w:rsid w:val="00202735"/>
    <w:rsid w:val="00207893"/>
    <w:rsid w:val="00212FF7"/>
    <w:rsid w:val="00213A51"/>
    <w:rsid w:val="002229AD"/>
    <w:rsid w:val="00223991"/>
    <w:rsid w:val="002239D4"/>
    <w:rsid w:val="00224781"/>
    <w:rsid w:val="00235CFB"/>
    <w:rsid w:val="00235EC9"/>
    <w:rsid w:val="00244689"/>
    <w:rsid w:val="00247235"/>
    <w:rsid w:val="0024757D"/>
    <w:rsid w:val="0024798E"/>
    <w:rsid w:val="0025253E"/>
    <w:rsid w:val="002555B5"/>
    <w:rsid w:val="00256B36"/>
    <w:rsid w:val="00256E44"/>
    <w:rsid w:val="00260E00"/>
    <w:rsid w:val="00261435"/>
    <w:rsid w:val="0026169C"/>
    <w:rsid w:val="0026420C"/>
    <w:rsid w:val="0026524C"/>
    <w:rsid w:val="00266188"/>
    <w:rsid w:val="002666CC"/>
    <w:rsid w:val="002667F0"/>
    <w:rsid w:val="00275402"/>
    <w:rsid w:val="00287792"/>
    <w:rsid w:val="00290645"/>
    <w:rsid w:val="0029160D"/>
    <w:rsid w:val="002938F0"/>
    <w:rsid w:val="00294048"/>
    <w:rsid w:val="002941CD"/>
    <w:rsid w:val="00294ACF"/>
    <w:rsid w:val="002A3C16"/>
    <w:rsid w:val="002A71B5"/>
    <w:rsid w:val="002B2A41"/>
    <w:rsid w:val="002B619A"/>
    <w:rsid w:val="002B6F90"/>
    <w:rsid w:val="002C1F91"/>
    <w:rsid w:val="002C4C24"/>
    <w:rsid w:val="002C6739"/>
    <w:rsid w:val="002C6A75"/>
    <w:rsid w:val="002D6010"/>
    <w:rsid w:val="002D7290"/>
    <w:rsid w:val="002E107B"/>
    <w:rsid w:val="002E1286"/>
    <w:rsid w:val="002E2B65"/>
    <w:rsid w:val="002E5513"/>
    <w:rsid w:val="002E60D7"/>
    <w:rsid w:val="002E7DF4"/>
    <w:rsid w:val="002F5EB9"/>
    <w:rsid w:val="002F7E16"/>
    <w:rsid w:val="002F7EE9"/>
    <w:rsid w:val="00302EB5"/>
    <w:rsid w:val="0031102F"/>
    <w:rsid w:val="003125D8"/>
    <w:rsid w:val="003208B5"/>
    <w:rsid w:val="003253E4"/>
    <w:rsid w:val="003255B9"/>
    <w:rsid w:val="0033731E"/>
    <w:rsid w:val="003425BD"/>
    <w:rsid w:val="00344B38"/>
    <w:rsid w:val="00345433"/>
    <w:rsid w:val="003464C5"/>
    <w:rsid w:val="0034689B"/>
    <w:rsid w:val="0034722E"/>
    <w:rsid w:val="0034759C"/>
    <w:rsid w:val="00347817"/>
    <w:rsid w:val="00350F12"/>
    <w:rsid w:val="00354866"/>
    <w:rsid w:val="0035644C"/>
    <w:rsid w:val="00357583"/>
    <w:rsid w:val="00360A0A"/>
    <w:rsid w:val="00361898"/>
    <w:rsid w:val="00361D7E"/>
    <w:rsid w:val="003625B3"/>
    <w:rsid w:val="00365C6B"/>
    <w:rsid w:val="0036684E"/>
    <w:rsid w:val="003715EC"/>
    <w:rsid w:val="00376E0B"/>
    <w:rsid w:val="00377920"/>
    <w:rsid w:val="0038268F"/>
    <w:rsid w:val="0038315D"/>
    <w:rsid w:val="00384B30"/>
    <w:rsid w:val="00385BDA"/>
    <w:rsid w:val="00390630"/>
    <w:rsid w:val="00392F68"/>
    <w:rsid w:val="003941E6"/>
    <w:rsid w:val="003965C8"/>
    <w:rsid w:val="003977DB"/>
    <w:rsid w:val="00397A26"/>
    <w:rsid w:val="003A3A94"/>
    <w:rsid w:val="003A608D"/>
    <w:rsid w:val="003A63F7"/>
    <w:rsid w:val="003A6D78"/>
    <w:rsid w:val="003A70EB"/>
    <w:rsid w:val="003A74D3"/>
    <w:rsid w:val="003A7EA9"/>
    <w:rsid w:val="003B1D7B"/>
    <w:rsid w:val="003B54B7"/>
    <w:rsid w:val="003C2704"/>
    <w:rsid w:val="003C4026"/>
    <w:rsid w:val="003C5D3F"/>
    <w:rsid w:val="003C6621"/>
    <w:rsid w:val="003C6EC8"/>
    <w:rsid w:val="003D0418"/>
    <w:rsid w:val="003D506D"/>
    <w:rsid w:val="003D59A9"/>
    <w:rsid w:val="003D6727"/>
    <w:rsid w:val="003E07EA"/>
    <w:rsid w:val="003E1D62"/>
    <w:rsid w:val="003E4E62"/>
    <w:rsid w:val="003E6340"/>
    <w:rsid w:val="003E6720"/>
    <w:rsid w:val="003E77A6"/>
    <w:rsid w:val="003F0923"/>
    <w:rsid w:val="003F397D"/>
    <w:rsid w:val="003F3A59"/>
    <w:rsid w:val="003F75F4"/>
    <w:rsid w:val="003F7675"/>
    <w:rsid w:val="00402979"/>
    <w:rsid w:val="004037AD"/>
    <w:rsid w:val="0040405B"/>
    <w:rsid w:val="00404E0C"/>
    <w:rsid w:val="0040619C"/>
    <w:rsid w:val="0041138D"/>
    <w:rsid w:val="00412EFA"/>
    <w:rsid w:val="00414795"/>
    <w:rsid w:val="00421BE3"/>
    <w:rsid w:val="00422A20"/>
    <w:rsid w:val="0042477F"/>
    <w:rsid w:val="004256E9"/>
    <w:rsid w:val="004257FE"/>
    <w:rsid w:val="004274B1"/>
    <w:rsid w:val="00427CF3"/>
    <w:rsid w:val="00430C12"/>
    <w:rsid w:val="004322A4"/>
    <w:rsid w:val="004335A8"/>
    <w:rsid w:val="00434B46"/>
    <w:rsid w:val="00436B96"/>
    <w:rsid w:val="00440353"/>
    <w:rsid w:val="00440C88"/>
    <w:rsid w:val="00441C13"/>
    <w:rsid w:val="00442AA9"/>
    <w:rsid w:val="004433DA"/>
    <w:rsid w:val="004463CB"/>
    <w:rsid w:val="00452653"/>
    <w:rsid w:val="004533FE"/>
    <w:rsid w:val="00453901"/>
    <w:rsid w:val="00453D02"/>
    <w:rsid w:val="00454CF1"/>
    <w:rsid w:val="0045576D"/>
    <w:rsid w:val="00463B4D"/>
    <w:rsid w:val="004642A3"/>
    <w:rsid w:val="00464B8D"/>
    <w:rsid w:val="00465EDA"/>
    <w:rsid w:val="004667B8"/>
    <w:rsid w:val="004731D6"/>
    <w:rsid w:val="0047346C"/>
    <w:rsid w:val="00476441"/>
    <w:rsid w:val="00476A1A"/>
    <w:rsid w:val="00480D84"/>
    <w:rsid w:val="00483765"/>
    <w:rsid w:val="00484C2A"/>
    <w:rsid w:val="004857A9"/>
    <w:rsid w:val="0049088D"/>
    <w:rsid w:val="00491C35"/>
    <w:rsid w:val="00494663"/>
    <w:rsid w:val="004951D0"/>
    <w:rsid w:val="00496104"/>
    <w:rsid w:val="004967CE"/>
    <w:rsid w:val="004A0B63"/>
    <w:rsid w:val="004A1D37"/>
    <w:rsid w:val="004A22CA"/>
    <w:rsid w:val="004A2791"/>
    <w:rsid w:val="004A4E29"/>
    <w:rsid w:val="004A52B9"/>
    <w:rsid w:val="004B10ED"/>
    <w:rsid w:val="004B2692"/>
    <w:rsid w:val="004B5331"/>
    <w:rsid w:val="004B5A81"/>
    <w:rsid w:val="004B7F7A"/>
    <w:rsid w:val="004C04A1"/>
    <w:rsid w:val="004C0DA8"/>
    <w:rsid w:val="004C1EB8"/>
    <w:rsid w:val="004D2109"/>
    <w:rsid w:val="004D2D52"/>
    <w:rsid w:val="004D6881"/>
    <w:rsid w:val="004E019C"/>
    <w:rsid w:val="004E0998"/>
    <w:rsid w:val="004E19E6"/>
    <w:rsid w:val="004E3D8A"/>
    <w:rsid w:val="004E5D2F"/>
    <w:rsid w:val="004F0035"/>
    <w:rsid w:val="004F0CC0"/>
    <w:rsid w:val="004F6239"/>
    <w:rsid w:val="004F63E0"/>
    <w:rsid w:val="00503D3C"/>
    <w:rsid w:val="005043C7"/>
    <w:rsid w:val="00504A51"/>
    <w:rsid w:val="0050646D"/>
    <w:rsid w:val="005108EE"/>
    <w:rsid w:val="00511521"/>
    <w:rsid w:val="005129A1"/>
    <w:rsid w:val="00513B4F"/>
    <w:rsid w:val="005149BB"/>
    <w:rsid w:val="00524288"/>
    <w:rsid w:val="005248F6"/>
    <w:rsid w:val="0052510E"/>
    <w:rsid w:val="00525682"/>
    <w:rsid w:val="00531D22"/>
    <w:rsid w:val="00532FC2"/>
    <w:rsid w:val="00532FC9"/>
    <w:rsid w:val="00533075"/>
    <w:rsid w:val="00534C87"/>
    <w:rsid w:val="00536134"/>
    <w:rsid w:val="00537A2E"/>
    <w:rsid w:val="00540B29"/>
    <w:rsid w:val="00541C12"/>
    <w:rsid w:val="00542003"/>
    <w:rsid w:val="00543E84"/>
    <w:rsid w:val="0055445E"/>
    <w:rsid w:val="00574DCD"/>
    <w:rsid w:val="0057623B"/>
    <w:rsid w:val="00576F30"/>
    <w:rsid w:val="0057727A"/>
    <w:rsid w:val="005777C9"/>
    <w:rsid w:val="00577FE4"/>
    <w:rsid w:val="00581D0D"/>
    <w:rsid w:val="005833CC"/>
    <w:rsid w:val="005939BE"/>
    <w:rsid w:val="005955CF"/>
    <w:rsid w:val="00597980"/>
    <w:rsid w:val="005A11B6"/>
    <w:rsid w:val="005A16E2"/>
    <w:rsid w:val="005A5EC6"/>
    <w:rsid w:val="005B234D"/>
    <w:rsid w:val="005B3DC9"/>
    <w:rsid w:val="005B43AB"/>
    <w:rsid w:val="005C386E"/>
    <w:rsid w:val="005C3AF0"/>
    <w:rsid w:val="005C7330"/>
    <w:rsid w:val="005D61FE"/>
    <w:rsid w:val="005E080B"/>
    <w:rsid w:val="005E3A8A"/>
    <w:rsid w:val="005E63FF"/>
    <w:rsid w:val="005E657B"/>
    <w:rsid w:val="005E692D"/>
    <w:rsid w:val="005E7927"/>
    <w:rsid w:val="005F33EE"/>
    <w:rsid w:val="005F5666"/>
    <w:rsid w:val="005F6541"/>
    <w:rsid w:val="006045D5"/>
    <w:rsid w:val="00607BC8"/>
    <w:rsid w:val="00611AEA"/>
    <w:rsid w:val="00612A9A"/>
    <w:rsid w:val="00612B0C"/>
    <w:rsid w:val="00612F45"/>
    <w:rsid w:val="00617A73"/>
    <w:rsid w:val="0062072B"/>
    <w:rsid w:val="00621E7E"/>
    <w:rsid w:val="00621F41"/>
    <w:rsid w:val="006220BF"/>
    <w:rsid w:val="006221F5"/>
    <w:rsid w:val="0062398C"/>
    <w:rsid w:val="0062512E"/>
    <w:rsid w:val="006271C1"/>
    <w:rsid w:val="00631F48"/>
    <w:rsid w:val="006335DD"/>
    <w:rsid w:val="00635223"/>
    <w:rsid w:val="00637AFA"/>
    <w:rsid w:val="006405B7"/>
    <w:rsid w:val="006426A0"/>
    <w:rsid w:val="006426E5"/>
    <w:rsid w:val="00643015"/>
    <w:rsid w:val="00645B2D"/>
    <w:rsid w:val="00645D7E"/>
    <w:rsid w:val="00645EF4"/>
    <w:rsid w:val="006461FC"/>
    <w:rsid w:val="0064658B"/>
    <w:rsid w:val="00652DCA"/>
    <w:rsid w:val="006537CF"/>
    <w:rsid w:val="0065708F"/>
    <w:rsid w:val="006610C6"/>
    <w:rsid w:val="00661A26"/>
    <w:rsid w:val="00662F0D"/>
    <w:rsid w:val="006631E1"/>
    <w:rsid w:val="0066350C"/>
    <w:rsid w:val="00664DE2"/>
    <w:rsid w:val="00665276"/>
    <w:rsid w:val="006678FC"/>
    <w:rsid w:val="00667B85"/>
    <w:rsid w:val="00673693"/>
    <w:rsid w:val="006745B1"/>
    <w:rsid w:val="00674AD7"/>
    <w:rsid w:val="00674AF2"/>
    <w:rsid w:val="00676311"/>
    <w:rsid w:val="0067689D"/>
    <w:rsid w:val="00681609"/>
    <w:rsid w:val="0068185F"/>
    <w:rsid w:val="00682AF8"/>
    <w:rsid w:val="00684AF9"/>
    <w:rsid w:val="00690697"/>
    <w:rsid w:val="006942EB"/>
    <w:rsid w:val="006A103F"/>
    <w:rsid w:val="006A2250"/>
    <w:rsid w:val="006A2A40"/>
    <w:rsid w:val="006A5057"/>
    <w:rsid w:val="006A59ED"/>
    <w:rsid w:val="006A5CCE"/>
    <w:rsid w:val="006B08A4"/>
    <w:rsid w:val="006B148E"/>
    <w:rsid w:val="006B1EB7"/>
    <w:rsid w:val="006B43FE"/>
    <w:rsid w:val="006B5EAC"/>
    <w:rsid w:val="006B69F1"/>
    <w:rsid w:val="006C0AE4"/>
    <w:rsid w:val="006C1BC0"/>
    <w:rsid w:val="006C2B3C"/>
    <w:rsid w:val="006C335A"/>
    <w:rsid w:val="006C4B77"/>
    <w:rsid w:val="006C62AD"/>
    <w:rsid w:val="006D04F0"/>
    <w:rsid w:val="006D1B9B"/>
    <w:rsid w:val="006D2523"/>
    <w:rsid w:val="006D65FF"/>
    <w:rsid w:val="006D6DE3"/>
    <w:rsid w:val="006D78B1"/>
    <w:rsid w:val="006E31A6"/>
    <w:rsid w:val="006E50E9"/>
    <w:rsid w:val="006E7FB5"/>
    <w:rsid w:val="006F000F"/>
    <w:rsid w:val="006F1149"/>
    <w:rsid w:val="006F1D1A"/>
    <w:rsid w:val="006F4768"/>
    <w:rsid w:val="007024BB"/>
    <w:rsid w:val="007026DA"/>
    <w:rsid w:val="00710467"/>
    <w:rsid w:val="00711616"/>
    <w:rsid w:val="00711F99"/>
    <w:rsid w:val="00711FAE"/>
    <w:rsid w:val="00713621"/>
    <w:rsid w:val="0071440F"/>
    <w:rsid w:val="007144EC"/>
    <w:rsid w:val="00714DB6"/>
    <w:rsid w:val="007165EF"/>
    <w:rsid w:val="00716F58"/>
    <w:rsid w:val="00721019"/>
    <w:rsid w:val="00721F05"/>
    <w:rsid w:val="00724321"/>
    <w:rsid w:val="007253DC"/>
    <w:rsid w:val="00727E37"/>
    <w:rsid w:val="00731422"/>
    <w:rsid w:val="00731D34"/>
    <w:rsid w:val="00734ABF"/>
    <w:rsid w:val="0073529B"/>
    <w:rsid w:val="00736677"/>
    <w:rsid w:val="00741ED9"/>
    <w:rsid w:val="00742564"/>
    <w:rsid w:val="00742AD0"/>
    <w:rsid w:val="0074561B"/>
    <w:rsid w:val="00745E83"/>
    <w:rsid w:val="00747ECB"/>
    <w:rsid w:val="007525F7"/>
    <w:rsid w:val="00752CC7"/>
    <w:rsid w:val="00756E74"/>
    <w:rsid w:val="00757157"/>
    <w:rsid w:val="0076007A"/>
    <w:rsid w:val="00760A74"/>
    <w:rsid w:val="00761991"/>
    <w:rsid w:val="00762FD0"/>
    <w:rsid w:val="007635FA"/>
    <w:rsid w:val="007664CD"/>
    <w:rsid w:val="00767695"/>
    <w:rsid w:val="00774904"/>
    <w:rsid w:val="00775560"/>
    <w:rsid w:val="00781F27"/>
    <w:rsid w:val="00782212"/>
    <w:rsid w:val="0078351D"/>
    <w:rsid w:val="00786037"/>
    <w:rsid w:val="0078772F"/>
    <w:rsid w:val="00787ED6"/>
    <w:rsid w:val="00791941"/>
    <w:rsid w:val="00795444"/>
    <w:rsid w:val="00796672"/>
    <w:rsid w:val="0079688B"/>
    <w:rsid w:val="00797D8B"/>
    <w:rsid w:val="007A0FF7"/>
    <w:rsid w:val="007A27EE"/>
    <w:rsid w:val="007A2DB2"/>
    <w:rsid w:val="007A56E6"/>
    <w:rsid w:val="007A5743"/>
    <w:rsid w:val="007A5C2E"/>
    <w:rsid w:val="007A64A4"/>
    <w:rsid w:val="007A67DA"/>
    <w:rsid w:val="007A684D"/>
    <w:rsid w:val="007B0A27"/>
    <w:rsid w:val="007B0B5C"/>
    <w:rsid w:val="007B0C74"/>
    <w:rsid w:val="007B1F60"/>
    <w:rsid w:val="007B6432"/>
    <w:rsid w:val="007C06A8"/>
    <w:rsid w:val="007C2034"/>
    <w:rsid w:val="007C4368"/>
    <w:rsid w:val="007C461F"/>
    <w:rsid w:val="007C5053"/>
    <w:rsid w:val="007C6F3D"/>
    <w:rsid w:val="007D54CF"/>
    <w:rsid w:val="007F2668"/>
    <w:rsid w:val="007F29DC"/>
    <w:rsid w:val="007F30B1"/>
    <w:rsid w:val="007F4721"/>
    <w:rsid w:val="007F6034"/>
    <w:rsid w:val="007F7AC3"/>
    <w:rsid w:val="0080075B"/>
    <w:rsid w:val="00804BFF"/>
    <w:rsid w:val="00810692"/>
    <w:rsid w:val="00812800"/>
    <w:rsid w:val="00816397"/>
    <w:rsid w:val="0082248C"/>
    <w:rsid w:val="0082354D"/>
    <w:rsid w:val="00824354"/>
    <w:rsid w:val="00824C3A"/>
    <w:rsid w:val="008253EC"/>
    <w:rsid w:val="00830172"/>
    <w:rsid w:val="0083065D"/>
    <w:rsid w:val="008378A6"/>
    <w:rsid w:val="00842460"/>
    <w:rsid w:val="008424BB"/>
    <w:rsid w:val="008453C3"/>
    <w:rsid w:val="0084567C"/>
    <w:rsid w:val="00845C64"/>
    <w:rsid w:val="00851F7A"/>
    <w:rsid w:val="0085262D"/>
    <w:rsid w:val="00855B95"/>
    <w:rsid w:val="00862FD9"/>
    <w:rsid w:val="0086582D"/>
    <w:rsid w:val="00865C71"/>
    <w:rsid w:val="008669A8"/>
    <w:rsid w:val="00867024"/>
    <w:rsid w:val="008679B9"/>
    <w:rsid w:val="008726B4"/>
    <w:rsid w:val="008741DB"/>
    <w:rsid w:val="0087526B"/>
    <w:rsid w:val="00880632"/>
    <w:rsid w:val="0088165B"/>
    <w:rsid w:val="00882419"/>
    <w:rsid w:val="0088263B"/>
    <w:rsid w:val="00884325"/>
    <w:rsid w:val="00886178"/>
    <w:rsid w:val="00891094"/>
    <w:rsid w:val="00892771"/>
    <w:rsid w:val="008929EA"/>
    <w:rsid w:val="008A1F7F"/>
    <w:rsid w:val="008A4730"/>
    <w:rsid w:val="008A5B7B"/>
    <w:rsid w:val="008A5BD7"/>
    <w:rsid w:val="008A66D9"/>
    <w:rsid w:val="008A6DF7"/>
    <w:rsid w:val="008B1434"/>
    <w:rsid w:val="008B24E4"/>
    <w:rsid w:val="008B3EB2"/>
    <w:rsid w:val="008B6AEB"/>
    <w:rsid w:val="008C039C"/>
    <w:rsid w:val="008C0E55"/>
    <w:rsid w:val="008C43D4"/>
    <w:rsid w:val="008D01E3"/>
    <w:rsid w:val="008D05FA"/>
    <w:rsid w:val="008D07A9"/>
    <w:rsid w:val="008D0C9C"/>
    <w:rsid w:val="008D24A3"/>
    <w:rsid w:val="008E0802"/>
    <w:rsid w:val="008E164F"/>
    <w:rsid w:val="008E1F27"/>
    <w:rsid w:val="008E2913"/>
    <w:rsid w:val="008E3B61"/>
    <w:rsid w:val="008E5B47"/>
    <w:rsid w:val="008E6B55"/>
    <w:rsid w:val="008E7445"/>
    <w:rsid w:val="008F2332"/>
    <w:rsid w:val="008F2776"/>
    <w:rsid w:val="008F3F8F"/>
    <w:rsid w:val="008F4067"/>
    <w:rsid w:val="008F5777"/>
    <w:rsid w:val="009020FF"/>
    <w:rsid w:val="0090516F"/>
    <w:rsid w:val="009057E1"/>
    <w:rsid w:val="009065BC"/>
    <w:rsid w:val="009066BC"/>
    <w:rsid w:val="009069B1"/>
    <w:rsid w:val="00906A8D"/>
    <w:rsid w:val="00907238"/>
    <w:rsid w:val="00912ED5"/>
    <w:rsid w:val="00915CF2"/>
    <w:rsid w:val="0091706F"/>
    <w:rsid w:val="00917C4A"/>
    <w:rsid w:val="00924FA4"/>
    <w:rsid w:val="00932570"/>
    <w:rsid w:val="00932BE1"/>
    <w:rsid w:val="00934C2B"/>
    <w:rsid w:val="0093590E"/>
    <w:rsid w:val="00946D37"/>
    <w:rsid w:val="00947D41"/>
    <w:rsid w:val="009553F5"/>
    <w:rsid w:val="009561AF"/>
    <w:rsid w:val="0095689F"/>
    <w:rsid w:val="00956B78"/>
    <w:rsid w:val="00957B98"/>
    <w:rsid w:val="00957D10"/>
    <w:rsid w:val="00957F08"/>
    <w:rsid w:val="00964EAB"/>
    <w:rsid w:val="00970305"/>
    <w:rsid w:val="00974942"/>
    <w:rsid w:val="0097608D"/>
    <w:rsid w:val="009775A4"/>
    <w:rsid w:val="00977996"/>
    <w:rsid w:val="009810DF"/>
    <w:rsid w:val="0098614B"/>
    <w:rsid w:val="00987DD9"/>
    <w:rsid w:val="00990AFA"/>
    <w:rsid w:val="00994B35"/>
    <w:rsid w:val="0099725D"/>
    <w:rsid w:val="00997CD4"/>
    <w:rsid w:val="009A37BA"/>
    <w:rsid w:val="009A4158"/>
    <w:rsid w:val="009A4BB2"/>
    <w:rsid w:val="009A5170"/>
    <w:rsid w:val="009A66FD"/>
    <w:rsid w:val="009A71BC"/>
    <w:rsid w:val="009B044A"/>
    <w:rsid w:val="009B2F73"/>
    <w:rsid w:val="009B4B01"/>
    <w:rsid w:val="009B57E2"/>
    <w:rsid w:val="009C0553"/>
    <w:rsid w:val="009C2D5E"/>
    <w:rsid w:val="009C2D64"/>
    <w:rsid w:val="009C4145"/>
    <w:rsid w:val="009C7ABB"/>
    <w:rsid w:val="009D2537"/>
    <w:rsid w:val="009D413A"/>
    <w:rsid w:val="009D78BD"/>
    <w:rsid w:val="009D7FBD"/>
    <w:rsid w:val="009E1A4B"/>
    <w:rsid w:val="009E2B17"/>
    <w:rsid w:val="009E4772"/>
    <w:rsid w:val="009E62F0"/>
    <w:rsid w:val="009F06E6"/>
    <w:rsid w:val="00A003AD"/>
    <w:rsid w:val="00A02079"/>
    <w:rsid w:val="00A042BF"/>
    <w:rsid w:val="00A045B2"/>
    <w:rsid w:val="00A04ECF"/>
    <w:rsid w:val="00A051C2"/>
    <w:rsid w:val="00A10243"/>
    <w:rsid w:val="00A10D0C"/>
    <w:rsid w:val="00A11EEA"/>
    <w:rsid w:val="00A11F35"/>
    <w:rsid w:val="00A14B3C"/>
    <w:rsid w:val="00A14F9F"/>
    <w:rsid w:val="00A15467"/>
    <w:rsid w:val="00A15485"/>
    <w:rsid w:val="00A1685C"/>
    <w:rsid w:val="00A213D1"/>
    <w:rsid w:val="00A23928"/>
    <w:rsid w:val="00A24532"/>
    <w:rsid w:val="00A24D16"/>
    <w:rsid w:val="00A25CC5"/>
    <w:rsid w:val="00A26F25"/>
    <w:rsid w:val="00A27B3C"/>
    <w:rsid w:val="00A36A07"/>
    <w:rsid w:val="00A40736"/>
    <w:rsid w:val="00A41879"/>
    <w:rsid w:val="00A5414F"/>
    <w:rsid w:val="00A555EB"/>
    <w:rsid w:val="00A600A4"/>
    <w:rsid w:val="00A67C2C"/>
    <w:rsid w:val="00A71654"/>
    <w:rsid w:val="00A71902"/>
    <w:rsid w:val="00A81C26"/>
    <w:rsid w:val="00A822F0"/>
    <w:rsid w:val="00A856E1"/>
    <w:rsid w:val="00A870BA"/>
    <w:rsid w:val="00A901BC"/>
    <w:rsid w:val="00A92CD2"/>
    <w:rsid w:val="00A964DC"/>
    <w:rsid w:val="00A97E95"/>
    <w:rsid w:val="00AA2141"/>
    <w:rsid w:val="00AA2237"/>
    <w:rsid w:val="00AB1CA6"/>
    <w:rsid w:val="00AB5670"/>
    <w:rsid w:val="00AC2631"/>
    <w:rsid w:val="00AC41FA"/>
    <w:rsid w:val="00AD2997"/>
    <w:rsid w:val="00AD36AE"/>
    <w:rsid w:val="00AD7D1C"/>
    <w:rsid w:val="00AE4D8A"/>
    <w:rsid w:val="00AE6FFE"/>
    <w:rsid w:val="00AE7FEF"/>
    <w:rsid w:val="00AF17AC"/>
    <w:rsid w:val="00AF2DDB"/>
    <w:rsid w:val="00AF699C"/>
    <w:rsid w:val="00B03DE5"/>
    <w:rsid w:val="00B04202"/>
    <w:rsid w:val="00B12188"/>
    <w:rsid w:val="00B12984"/>
    <w:rsid w:val="00B12C08"/>
    <w:rsid w:val="00B12D8C"/>
    <w:rsid w:val="00B143D9"/>
    <w:rsid w:val="00B14454"/>
    <w:rsid w:val="00B1594C"/>
    <w:rsid w:val="00B17846"/>
    <w:rsid w:val="00B24EC8"/>
    <w:rsid w:val="00B27D07"/>
    <w:rsid w:val="00B303E2"/>
    <w:rsid w:val="00B3058E"/>
    <w:rsid w:val="00B319BC"/>
    <w:rsid w:val="00B32B18"/>
    <w:rsid w:val="00B349CA"/>
    <w:rsid w:val="00B37813"/>
    <w:rsid w:val="00B403DB"/>
    <w:rsid w:val="00B41F00"/>
    <w:rsid w:val="00B42276"/>
    <w:rsid w:val="00B45661"/>
    <w:rsid w:val="00B465F9"/>
    <w:rsid w:val="00B47A12"/>
    <w:rsid w:val="00B54154"/>
    <w:rsid w:val="00B5558F"/>
    <w:rsid w:val="00B559D6"/>
    <w:rsid w:val="00B569A8"/>
    <w:rsid w:val="00B575A4"/>
    <w:rsid w:val="00B60A7B"/>
    <w:rsid w:val="00B60F8B"/>
    <w:rsid w:val="00B61843"/>
    <w:rsid w:val="00B651C6"/>
    <w:rsid w:val="00B717F2"/>
    <w:rsid w:val="00B7661C"/>
    <w:rsid w:val="00B82A1F"/>
    <w:rsid w:val="00B82CF0"/>
    <w:rsid w:val="00B87FCD"/>
    <w:rsid w:val="00B902D5"/>
    <w:rsid w:val="00B90C2E"/>
    <w:rsid w:val="00B9486B"/>
    <w:rsid w:val="00B96FDC"/>
    <w:rsid w:val="00BA2CA4"/>
    <w:rsid w:val="00BA30D4"/>
    <w:rsid w:val="00BA4115"/>
    <w:rsid w:val="00BA674A"/>
    <w:rsid w:val="00BA7745"/>
    <w:rsid w:val="00BA777A"/>
    <w:rsid w:val="00BA786D"/>
    <w:rsid w:val="00BB14E6"/>
    <w:rsid w:val="00BB2507"/>
    <w:rsid w:val="00BB3BA7"/>
    <w:rsid w:val="00BB3CB5"/>
    <w:rsid w:val="00BC2464"/>
    <w:rsid w:val="00BC2B91"/>
    <w:rsid w:val="00BC49B7"/>
    <w:rsid w:val="00BC7B1E"/>
    <w:rsid w:val="00BC7EB7"/>
    <w:rsid w:val="00BD0C00"/>
    <w:rsid w:val="00BD1E7B"/>
    <w:rsid w:val="00BD2E54"/>
    <w:rsid w:val="00BD4929"/>
    <w:rsid w:val="00BE4B95"/>
    <w:rsid w:val="00BE564D"/>
    <w:rsid w:val="00BE5FBA"/>
    <w:rsid w:val="00BE6BBD"/>
    <w:rsid w:val="00BE7162"/>
    <w:rsid w:val="00BF07FC"/>
    <w:rsid w:val="00BF1AC2"/>
    <w:rsid w:val="00BF784F"/>
    <w:rsid w:val="00C05AC0"/>
    <w:rsid w:val="00C0727B"/>
    <w:rsid w:val="00C10A34"/>
    <w:rsid w:val="00C10EE3"/>
    <w:rsid w:val="00C1169F"/>
    <w:rsid w:val="00C12D8F"/>
    <w:rsid w:val="00C13334"/>
    <w:rsid w:val="00C21181"/>
    <w:rsid w:val="00C30351"/>
    <w:rsid w:val="00C331E2"/>
    <w:rsid w:val="00C3499C"/>
    <w:rsid w:val="00C359CF"/>
    <w:rsid w:val="00C40A4A"/>
    <w:rsid w:val="00C41DC4"/>
    <w:rsid w:val="00C44496"/>
    <w:rsid w:val="00C447CB"/>
    <w:rsid w:val="00C51359"/>
    <w:rsid w:val="00C5298E"/>
    <w:rsid w:val="00C54103"/>
    <w:rsid w:val="00C634B4"/>
    <w:rsid w:val="00C66DB3"/>
    <w:rsid w:val="00C67C1E"/>
    <w:rsid w:val="00C70BDA"/>
    <w:rsid w:val="00C7517C"/>
    <w:rsid w:val="00C75B76"/>
    <w:rsid w:val="00C76CE4"/>
    <w:rsid w:val="00C80016"/>
    <w:rsid w:val="00C8069E"/>
    <w:rsid w:val="00C80748"/>
    <w:rsid w:val="00C80ED1"/>
    <w:rsid w:val="00C813E7"/>
    <w:rsid w:val="00C83996"/>
    <w:rsid w:val="00C841D1"/>
    <w:rsid w:val="00C87208"/>
    <w:rsid w:val="00C87B7E"/>
    <w:rsid w:val="00C907D7"/>
    <w:rsid w:val="00C912C6"/>
    <w:rsid w:val="00C927F4"/>
    <w:rsid w:val="00C94153"/>
    <w:rsid w:val="00C9730C"/>
    <w:rsid w:val="00CA38C0"/>
    <w:rsid w:val="00CA4AD2"/>
    <w:rsid w:val="00CA51EC"/>
    <w:rsid w:val="00CA7160"/>
    <w:rsid w:val="00CB09D4"/>
    <w:rsid w:val="00CB3F59"/>
    <w:rsid w:val="00CB46C3"/>
    <w:rsid w:val="00CC24F4"/>
    <w:rsid w:val="00CC2D00"/>
    <w:rsid w:val="00CC6950"/>
    <w:rsid w:val="00CC7734"/>
    <w:rsid w:val="00CC795F"/>
    <w:rsid w:val="00CD0196"/>
    <w:rsid w:val="00CD6E1D"/>
    <w:rsid w:val="00CD7423"/>
    <w:rsid w:val="00CD78C4"/>
    <w:rsid w:val="00CD79A1"/>
    <w:rsid w:val="00CE0451"/>
    <w:rsid w:val="00CE1E53"/>
    <w:rsid w:val="00CE4068"/>
    <w:rsid w:val="00CE5556"/>
    <w:rsid w:val="00CE607F"/>
    <w:rsid w:val="00CF007B"/>
    <w:rsid w:val="00CF01EE"/>
    <w:rsid w:val="00CF148F"/>
    <w:rsid w:val="00CF2E53"/>
    <w:rsid w:val="00CF54E3"/>
    <w:rsid w:val="00CF6470"/>
    <w:rsid w:val="00CF6ECC"/>
    <w:rsid w:val="00D019C5"/>
    <w:rsid w:val="00D03A85"/>
    <w:rsid w:val="00D04832"/>
    <w:rsid w:val="00D04C94"/>
    <w:rsid w:val="00D05B81"/>
    <w:rsid w:val="00D12307"/>
    <w:rsid w:val="00D1534A"/>
    <w:rsid w:val="00D154DA"/>
    <w:rsid w:val="00D20207"/>
    <w:rsid w:val="00D23711"/>
    <w:rsid w:val="00D24856"/>
    <w:rsid w:val="00D27475"/>
    <w:rsid w:val="00D27FF4"/>
    <w:rsid w:val="00D3060D"/>
    <w:rsid w:val="00D30A6D"/>
    <w:rsid w:val="00D34A71"/>
    <w:rsid w:val="00D359CB"/>
    <w:rsid w:val="00D37E69"/>
    <w:rsid w:val="00D403B6"/>
    <w:rsid w:val="00D41FDD"/>
    <w:rsid w:val="00D43B89"/>
    <w:rsid w:val="00D54528"/>
    <w:rsid w:val="00D566E8"/>
    <w:rsid w:val="00D56796"/>
    <w:rsid w:val="00D64246"/>
    <w:rsid w:val="00D656CA"/>
    <w:rsid w:val="00D65806"/>
    <w:rsid w:val="00D65F5B"/>
    <w:rsid w:val="00D70576"/>
    <w:rsid w:val="00D70E95"/>
    <w:rsid w:val="00D74907"/>
    <w:rsid w:val="00D76B35"/>
    <w:rsid w:val="00D8309E"/>
    <w:rsid w:val="00D83C50"/>
    <w:rsid w:val="00D84579"/>
    <w:rsid w:val="00D86DB0"/>
    <w:rsid w:val="00D8733F"/>
    <w:rsid w:val="00D87BDB"/>
    <w:rsid w:val="00D92F80"/>
    <w:rsid w:val="00D93243"/>
    <w:rsid w:val="00D94123"/>
    <w:rsid w:val="00D96820"/>
    <w:rsid w:val="00D97CDF"/>
    <w:rsid w:val="00DA01D6"/>
    <w:rsid w:val="00DA05B3"/>
    <w:rsid w:val="00DA2032"/>
    <w:rsid w:val="00DA5451"/>
    <w:rsid w:val="00DA5FF2"/>
    <w:rsid w:val="00DB2DC8"/>
    <w:rsid w:val="00DB3729"/>
    <w:rsid w:val="00DB44FA"/>
    <w:rsid w:val="00DB5876"/>
    <w:rsid w:val="00DB73B5"/>
    <w:rsid w:val="00DB7B70"/>
    <w:rsid w:val="00DC11AF"/>
    <w:rsid w:val="00DC6758"/>
    <w:rsid w:val="00DD3FC3"/>
    <w:rsid w:val="00DD629A"/>
    <w:rsid w:val="00DD7834"/>
    <w:rsid w:val="00DD78F1"/>
    <w:rsid w:val="00DE0E19"/>
    <w:rsid w:val="00DF5509"/>
    <w:rsid w:val="00DF582F"/>
    <w:rsid w:val="00DF657C"/>
    <w:rsid w:val="00DF6F9F"/>
    <w:rsid w:val="00DF7018"/>
    <w:rsid w:val="00E00D2C"/>
    <w:rsid w:val="00E01CAA"/>
    <w:rsid w:val="00E048F3"/>
    <w:rsid w:val="00E04E94"/>
    <w:rsid w:val="00E05182"/>
    <w:rsid w:val="00E14F93"/>
    <w:rsid w:val="00E16123"/>
    <w:rsid w:val="00E16B5E"/>
    <w:rsid w:val="00E202E7"/>
    <w:rsid w:val="00E203DC"/>
    <w:rsid w:val="00E22C3D"/>
    <w:rsid w:val="00E2375D"/>
    <w:rsid w:val="00E321C6"/>
    <w:rsid w:val="00E3424D"/>
    <w:rsid w:val="00E34ACA"/>
    <w:rsid w:val="00E34D26"/>
    <w:rsid w:val="00E43129"/>
    <w:rsid w:val="00E50947"/>
    <w:rsid w:val="00E528F2"/>
    <w:rsid w:val="00E54BF1"/>
    <w:rsid w:val="00E55568"/>
    <w:rsid w:val="00E5598A"/>
    <w:rsid w:val="00E55F08"/>
    <w:rsid w:val="00E6196F"/>
    <w:rsid w:val="00E63BB3"/>
    <w:rsid w:val="00E704A8"/>
    <w:rsid w:val="00E711A7"/>
    <w:rsid w:val="00E722ED"/>
    <w:rsid w:val="00E736F3"/>
    <w:rsid w:val="00E7655A"/>
    <w:rsid w:val="00E77E6E"/>
    <w:rsid w:val="00E77FA5"/>
    <w:rsid w:val="00E84C6E"/>
    <w:rsid w:val="00E85041"/>
    <w:rsid w:val="00E9211D"/>
    <w:rsid w:val="00E92A23"/>
    <w:rsid w:val="00E93A8A"/>
    <w:rsid w:val="00E95238"/>
    <w:rsid w:val="00E9544A"/>
    <w:rsid w:val="00E97BD6"/>
    <w:rsid w:val="00EA02F5"/>
    <w:rsid w:val="00EA256C"/>
    <w:rsid w:val="00EA2E69"/>
    <w:rsid w:val="00EA758A"/>
    <w:rsid w:val="00EB1C65"/>
    <w:rsid w:val="00EB3265"/>
    <w:rsid w:val="00EC47CD"/>
    <w:rsid w:val="00EC4D7E"/>
    <w:rsid w:val="00EC4E4C"/>
    <w:rsid w:val="00EC66BD"/>
    <w:rsid w:val="00EC675E"/>
    <w:rsid w:val="00ED49B3"/>
    <w:rsid w:val="00EE10C1"/>
    <w:rsid w:val="00EE1587"/>
    <w:rsid w:val="00EE2A6B"/>
    <w:rsid w:val="00EF3EA7"/>
    <w:rsid w:val="00F008E9"/>
    <w:rsid w:val="00F03B0C"/>
    <w:rsid w:val="00F062CB"/>
    <w:rsid w:val="00F12242"/>
    <w:rsid w:val="00F174C5"/>
    <w:rsid w:val="00F17B7A"/>
    <w:rsid w:val="00F21968"/>
    <w:rsid w:val="00F269C1"/>
    <w:rsid w:val="00F271E3"/>
    <w:rsid w:val="00F27DCC"/>
    <w:rsid w:val="00F35456"/>
    <w:rsid w:val="00F407DB"/>
    <w:rsid w:val="00F46426"/>
    <w:rsid w:val="00F46953"/>
    <w:rsid w:val="00F50108"/>
    <w:rsid w:val="00F5363C"/>
    <w:rsid w:val="00F54537"/>
    <w:rsid w:val="00F554FE"/>
    <w:rsid w:val="00F563CF"/>
    <w:rsid w:val="00F5656C"/>
    <w:rsid w:val="00F57070"/>
    <w:rsid w:val="00F57D69"/>
    <w:rsid w:val="00F60749"/>
    <w:rsid w:val="00F65CFB"/>
    <w:rsid w:val="00F65E80"/>
    <w:rsid w:val="00F669B0"/>
    <w:rsid w:val="00F66C54"/>
    <w:rsid w:val="00F70CF2"/>
    <w:rsid w:val="00F70DC4"/>
    <w:rsid w:val="00F70EB7"/>
    <w:rsid w:val="00F718FE"/>
    <w:rsid w:val="00F7599D"/>
    <w:rsid w:val="00F75AA2"/>
    <w:rsid w:val="00F75E21"/>
    <w:rsid w:val="00F772F3"/>
    <w:rsid w:val="00F801B1"/>
    <w:rsid w:val="00F80D0E"/>
    <w:rsid w:val="00F80D4A"/>
    <w:rsid w:val="00F82EE8"/>
    <w:rsid w:val="00F90B02"/>
    <w:rsid w:val="00F91269"/>
    <w:rsid w:val="00F92667"/>
    <w:rsid w:val="00F94EC5"/>
    <w:rsid w:val="00F9511F"/>
    <w:rsid w:val="00F95E9A"/>
    <w:rsid w:val="00F97123"/>
    <w:rsid w:val="00F971A2"/>
    <w:rsid w:val="00F97401"/>
    <w:rsid w:val="00F97CE3"/>
    <w:rsid w:val="00FA2819"/>
    <w:rsid w:val="00FA4240"/>
    <w:rsid w:val="00FA4A23"/>
    <w:rsid w:val="00FA71F7"/>
    <w:rsid w:val="00FB15F9"/>
    <w:rsid w:val="00FB1B79"/>
    <w:rsid w:val="00FB1C7F"/>
    <w:rsid w:val="00FB20F1"/>
    <w:rsid w:val="00FB2176"/>
    <w:rsid w:val="00FB3881"/>
    <w:rsid w:val="00FB3EA0"/>
    <w:rsid w:val="00FC0122"/>
    <w:rsid w:val="00FC61E5"/>
    <w:rsid w:val="00FC61F9"/>
    <w:rsid w:val="00FC6579"/>
    <w:rsid w:val="00FD05F7"/>
    <w:rsid w:val="00FD391F"/>
    <w:rsid w:val="00FE35CD"/>
    <w:rsid w:val="00FE45D7"/>
    <w:rsid w:val="00FE60D4"/>
    <w:rsid w:val="00FE70BA"/>
    <w:rsid w:val="00FF124A"/>
    <w:rsid w:val="00FF574A"/>
    <w:rsid w:val="00FF6315"/>
    <w:rsid w:val="00FF6C26"/>
    <w:rsid w:val="00FF729F"/>
    <w:rsid w:val="00FF7945"/>
    <w:rsid w:val="2FCC943F"/>
    <w:rsid w:val="30794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8D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qFormat="1"/>
    <w:lsdException w:name="annotation reference" w:uiPriority="99"/>
    <w:lsdException w:name="lin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qFormat="1"/>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777"/>
    <w:rPr>
      <w:rFonts w:eastAsia="MS Mincho"/>
      <w:sz w:val="24"/>
      <w:szCs w:val="24"/>
    </w:rPr>
  </w:style>
  <w:style w:type="paragraph" w:styleId="Heading1">
    <w:name w:val="heading 1"/>
    <w:basedOn w:val="Normal"/>
    <w:next w:val="Normal"/>
    <w:link w:val="Heading1Char"/>
    <w:uiPriority w:val="1"/>
    <w:qFormat/>
    <w:rsid w:val="00541C12"/>
    <w:pPr>
      <w:keepNext/>
      <w:keepLines/>
      <w:spacing w:line="360" w:lineRule="auto"/>
      <w:jc w:val="both"/>
      <w:outlineLvl w:val="0"/>
    </w:pPr>
    <w:rPr>
      <w:rFonts w:ascii="Century Gothic" w:eastAsia="Times New Roman" w:hAnsi="Century Gothic"/>
      <w:b/>
      <w:color w:val="000000"/>
      <w:sz w:val="20"/>
      <w:szCs w:val="32"/>
      <w:lang w:val="id-ID"/>
    </w:rPr>
  </w:style>
  <w:style w:type="paragraph" w:styleId="Heading2">
    <w:name w:val="heading 2"/>
    <w:basedOn w:val="Normal"/>
    <w:next w:val="Normal"/>
    <w:link w:val="Heading2Char"/>
    <w:uiPriority w:val="1"/>
    <w:unhideWhenUsed/>
    <w:qFormat/>
    <w:rsid w:val="00C05AC0"/>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1"/>
    <w:unhideWhenUsed/>
    <w:qFormat/>
    <w:rsid w:val="007A5C2E"/>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3F7675"/>
    <w:pPr>
      <w:keepNext/>
      <w:keepLines/>
      <w:spacing w:before="240" w:after="40" w:line="276" w:lineRule="auto"/>
      <w:ind w:firstLine="709"/>
      <w:jc w:val="both"/>
      <w:outlineLvl w:val="3"/>
    </w:pPr>
    <w:rPr>
      <w:rFonts w:eastAsia="Times New Roman"/>
      <w:b/>
      <w:lang w:val="id-ID"/>
    </w:rPr>
  </w:style>
  <w:style w:type="paragraph" w:styleId="Heading5">
    <w:name w:val="heading 5"/>
    <w:basedOn w:val="Normal"/>
    <w:next w:val="Normal"/>
    <w:link w:val="Heading5Char"/>
    <w:uiPriority w:val="9"/>
    <w:semiHidden/>
    <w:unhideWhenUsed/>
    <w:qFormat/>
    <w:rsid w:val="003F7675"/>
    <w:pPr>
      <w:keepNext/>
      <w:keepLines/>
      <w:spacing w:before="220" w:after="40" w:line="276" w:lineRule="auto"/>
      <w:ind w:firstLine="709"/>
      <w:jc w:val="both"/>
      <w:outlineLvl w:val="4"/>
    </w:pPr>
    <w:rPr>
      <w:rFonts w:eastAsia="Times New Roman"/>
      <w:b/>
      <w:sz w:val="22"/>
      <w:szCs w:val="22"/>
      <w:lang w:val="id-ID"/>
    </w:rPr>
  </w:style>
  <w:style w:type="paragraph" w:styleId="Heading6">
    <w:name w:val="heading 6"/>
    <w:basedOn w:val="Normal"/>
    <w:next w:val="Normal"/>
    <w:link w:val="Heading6Char"/>
    <w:uiPriority w:val="9"/>
    <w:unhideWhenUsed/>
    <w:qFormat/>
    <w:rsid w:val="003F7675"/>
    <w:pPr>
      <w:keepNext/>
      <w:keepLines/>
      <w:spacing w:before="200" w:after="40" w:line="276" w:lineRule="auto"/>
      <w:ind w:firstLine="709"/>
      <w:jc w:val="both"/>
      <w:outlineLvl w:val="5"/>
    </w:pPr>
    <w:rPr>
      <w:rFonts w:eastAsia="Times New Roman"/>
      <w:b/>
      <w:sz w:val="20"/>
      <w:szCs w:val="20"/>
      <w:lang w:val="id-ID"/>
    </w:rPr>
  </w:style>
  <w:style w:type="paragraph" w:styleId="Heading7">
    <w:name w:val="heading 7"/>
    <w:basedOn w:val="Normal"/>
    <w:next w:val="Normal"/>
    <w:link w:val="Heading7Char"/>
    <w:uiPriority w:val="9"/>
    <w:semiHidden/>
    <w:unhideWhenUsed/>
    <w:qFormat/>
    <w:rsid w:val="003F767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D"/>
      <w14:ligatures w14:val="standardContextual"/>
    </w:rPr>
  </w:style>
  <w:style w:type="paragraph" w:styleId="Heading8">
    <w:name w:val="heading 8"/>
    <w:basedOn w:val="Normal"/>
    <w:next w:val="Normal"/>
    <w:link w:val="Heading8Char"/>
    <w:uiPriority w:val="9"/>
    <w:semiHidden/>
    <w:unhideWhenUsed/>
    <w:qFormat/>
    <w:rsid w:val="003F767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ID"/>
      <w14:ligatures w14:val="standardContextual"/>
    </w:rPr>
  </w:style>
  <w:style w:type="paragraph" w:styleId="Heading9">
    <w:name w:val="heading 9"/>
    <w:basedOn w:val="Normal"/>
    <w:next w:val="Normal"/>
    <w:link w:val="Heading9Char"/>
    <w:uiPriority w:val="9"/>
    <w:semiHidden/>
    <w:unhideWhenUsed/>
    <w:qFormat/>
    <w:rsid w:val="003F7675"/>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style>
  <w:style w:type="character" w:styleId="FollowedHyperlink">
    <w:name w:val="FollowedHyperlink"/>
    <w:uiPriority w:val="99"/>
    <w:rsid w:val="00652DCA"/>
    <w:rPr>
      <w:color w:val="800080"/>
      <w:u w:val="single"/>
    </w:rPr>
  </w:style>
  <w:style w:type="paragraph" w:styleId="BalloonText">
    <w:name w:val="Balloon Text"/>
    <w:basedOn w:val="Normal"/>
    <w:link w:val="BalloonTextChar"/>
    <w:uiPriority w:val="99"/>
    <w:rsid w:val="000644D4"/>
    <w:rPr>
      <w:rFonts w:ascii="Tahoma" w:hAnsi="Tahoma"/>
      <w:sz w:val="16"/>
      <w:szCs w:val="16"/>
    </w:rPr>
  </w:style>
  <w:style w:type="character" w:customStyle="1" w:styleId="BalloonTextChar">
    <w:name w:val="Balloon Text Char"/>
    <w:link w:val="BalloonText"/>
    <w:uiPriority w:val="99"/>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uiPriority w:val="99"/>
    <w:semiHidden/>
    <w:unhideWhenUsed/>
    <w:rsid w:val="0012297D"/>
    <w:rPr>
      <w:sz w:val="20"/>
      <w:szCs w:val="20"/>
    </w:rPr>
  </w:style>
  <w:style w:type="character" w:customStyle="1" w:styleId="EndnoteTextChar">
    <w:name w:val="Endnote Text Char"/>
    <w:link w:val="EndnoteText"/>
    <w:uiPriority w:val="99"/>
    <w:semiHidden/>
    <w:rsid w:val="0012297D"/>
    <w:rPr>
      <w:rFonts w:eastAsia="MS Mincho"/>
    </w:rPr>
  </w:style>
  <w:style w:type="character" w:styleId="EndnoteReference">
    <w:name w:val="endnote reference"/>
    <w:uiPriority w:val="99"/>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list 2"/>
    <w:basedOn w:val="Normal"/>
    <w:link w:val="FootnoteTextChar"/>
    <w:uiPriority w:val="99"/>
    <w:unhideWhenUsed/>
    <w:qFormat/>
    <w:rsid w:val="0012297D"/>
    <w:rPr>
      <w:sz w:val="20"/>
      <w:szCs w:val="20"/>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list 2 Char"/>
    <w:link w:val="FootnoteText"/>
    <w:uiPriority w:val="99"/>
    <w:qFormat/>
    <w:rsid w:val="0012297D"/>
    <w:rPr>
      <w:rFonts w:eastAsia="MS Mincho"/>
    </w:rPr>
  </w:style>
  <w:style w:type="character" w:styleId="FootnoteReference">
    <w:name w:val="footnote reference"/>
    <w:uiPriority w:val="99"/>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style>
  <w:style w:type="paragraph" w:customStyle="1" w:styleId="author">
    <w:name w:val="author"/>
    <w:basedOn w:val="Normal"/>
    <w:qFormat/>
    <w:rsid w:val="00CA38C0"/>
    <w:pPr>
      <w:spacing w:line="260" w:lineRule="atLeast"/>
      <w:jc w:val="right"/>
    </w:pPr>
    <w:rPr>
      <w:rFonts w:eastAsia="Times New Roman"/>
      <w:szCs w:val="20"/>
      <w:lang w:val="en-AU"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val="en-AU"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39"/>
    <w:qFormat/>
    <w:rsid w:val="0073529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12623B"/>
    <w:rPr>
      <w:i/>
      <w:iCs/>
    </w:rPr>
  </w:style>
  <w:style w:type="paragraph" w:styleId="BodyTextIndent">
    <w:name w:val="Body Text Indent"/>
    <w:basedOn w:val="Normal"/>
    <w:link w:val="BodyTextIndentChar"/>
    <w:uiPriority w:val="99"/>
    <w:unhideWhenUsed/>
    <w:rsid w:val="008D24A3"/>
    <w:pPr>
      <w:spacing w:after="120"/>
      <w:ind w:left="360"/>
    </w:pPr>
  </w:style>
  <w:style w:type="character" w:customStyle="1" w:styleId="BodyTextIndentChar">
    <w:name w:val="Body Text Indent Char"/>
    <w:link w:val="BodyTextIndent"/>
    <w:uiPriority w:val="99"/>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sz w:val="24"/>
      <w:szCs w:val="24"/>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val="en-AU" w:eastAsia="tr-TR"/>
    </w:rPr>
  </w:style>
  <w:style w:type="paragraph" w:styleId="BodyText">
    <w:name w:val="Body Text"/>
    <w:basedOn w:val="Normal"/>
    <w:link w:val="BodyTextChar"/>
    <w:uiPriority w:val="1"/>
    <w:unhideWhenUsed/>
    <w:qFormat/>
    <w:rsid w:val="0024757D"/>
    <w:pPr>
      <w:spacing w:after="120"/>
    </w:pPr>
  </w:style>
  <w:style w:type="character" w:customStyle="1" w:styleId="BodyTextChar">
    <w:name w:val="Body Text Char"/>
    <w:link w:val="BodyText"/>
    <w:uiPriority w:val="1"/>
    <w:qFormat/>
    <w:rsid w:val="0024757D"/>
    <w:rPr>
      <w:rFonts w:eastAsia="MS Mincho"/>
      <w:sz w:val="24"/>
      <w:szCs w:val="24"/>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1"/>
    <w:rsid w:val="00541C12"/>
    <w:rPr>
      <w:rFonts w:ascii="Century Gothic" w:hAnsi="Century Gothic"/>
      <w:b/>
      <w:color w:val="000000"/>
      <w:szCs w:val="32"/>
      <w:lang w:val="id-ID"/>
    </w:rPr>
  </w:style>
  <w:style w:type="character" w:customStyle="1" w:styleId="blackclass">
    <w:name w:val="blackclass"/>
    <w:rsid w:val="00541C12"/>
  </w:style>
  <w:style w:type="character" w:customStyle="1" w:styleId="Heading2Char">
    <w:name w:val="Heading 2 Char"/>
    <w:link w:val="Heading2"/>
    <w:uiPriority w:val="1"/>
    <w:rsid w:val="00C05AC0"/>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qFormat/>
    <w:rsid w:val="00E2375D"/>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E2375D"/>
    <w:rPr>
      <w:b/>
      <w:bCs/>
    </w:rPr>
  </w:style>
  <w:style w:type="character" w:customStyle="1" w:styleId="CommentSubjectChar">
    <w:name w:val="Comment Subject Char"/>
    <w:link w:val="CommentSubject"/>
    <w:uiPriority w:val="99"/>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iPriority w:val="35"/>
    <w:unhideWhenUsed/>
    <w:qFormat/>
    <w:rsid w:val="00CF01EE"/>
    <w:pPr>
      <w:spacing w:after="200"/>
      <w:ind w:left="-5" w:right="-8" w:hanging="10"/>
      <w:jc w:val="both"/>
    </w:pPr>
    <w:rPr>
      <w:rFonts w:eastAsia="Times New Roman"/>
      <w:i/>
      <w:iCs/>
      <w:color w:val="44546A"/>
      <w:sz w:val="18"/>
      <w:szCs w:val="18"/>
      <w:lang w:val="en-AU"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val="en-AU"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customStyle="1" w:styleId="UnresolvedMention">
    <w:name w:val="Unresolved Mention"/>
    <w:uiPriority w:val="99"/>
    <w:semiHidden/>
    <w:unhideWhenUsed/>
    <w:rsid w:val="00E528F2"/>
    <w:rPr>
      <w:color w:val="605E5C"/>
      <w:shd w:val="clear" w:color="auto" w:fill="E1DFDD"/>
    </w:rPr>
  </w:style>
  <w:style w:type="table" w:customStyle="1" w:styleId="PlainTable22">
    <w:name w:val="Plain Table 2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45"/>
    <w:rsid w:val="00542003"/>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numPr>
        <w:numId w:val="1"/>
      </w:numPr>
      <w:spacing w:before="240" w:after="240" w:line="240" w:lineRule="auto"/>
      <w:ind w:left="284" w:hanging="284"/>
      <w:jc w:val="left"/>
    </w:pPr>
    <w:rPr>
      <w:rFonts w:ascii="Cambria" w:hAnsi="Cambria"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eastAsia="ja-JP"/>
    </w:rPr>
  </w:style>
  <w:style w:type="paragraph" w:customStyle="1" w:styleId="tabletext">
    <w:name w:val="tabletext"/>
    <w:basedOn w:val="Normal"/>
    <w:rsid w:val="000066B1"/>
    <w:pPr>
      <w:spacing w:line="220" w:lineRule="atLeast"/>
      <w:jc w:val="both"/>
    </w:pPr>
    <w:rPr>
      <w:rFonts w:eastAsia="Times New Roman"/>
      <w:sz w:val="20"/>
      <w:szCs w:val="20"/>
      <w:lang w:val="en-AU"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39"/>
    <w:rsid w:val="005833C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uiPriority w:val="39"/>
    <w:qFormat/>
    <w:rsid w:val="003A74D3"/>
    <w:rPr>
      <w:rFonts w:ascii="Calibri" w:eastAsia="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951D0"/>
    <w:rPr>
      <w:rFonts w:eastAsia="SimSu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0">
    <w:name w:val="Plain Table 22"/>
    <w:basedOn w:val="TableNormal"/>
    <w:next w:val="PlainTable22"/>
    <w:uiPriority w:val="42"/>
    <w:rsid w:val="00786037"/>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0">
    <w:name w:val="Plain Table 51"/>
    <w:basedOn w:val="TableNormal"/>
    <w:next w:val="PlainTable51"/>
    <w:uiPriority w:val="45"/>
    <w:rsid w:val="00786037"/>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val="en-AU"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2"/>
    <w:uiPriority w:val="42"/>
    <w:rsid w:val="00987DD9"/>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1"/>
    <w:uiPriority w:val="45"/>
    <w:rsid w:val="00987DD9"/>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qFormat/>
    <w:rsid w:val="00987DD9"/>
    <w:pPr>
      <w:spacing w:before="100" w:beforeAutospacing="1" w:after="100" w:afterAutospacing="1"/>
    </w:pPr>
    <w:rPr>
      <w:rFonts w:eastAsia="Times New Roman"/>
      <w:lang w:val="en-ID" w:eastAsia="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39"/>
    <w:rsid w:val="00C7517C"/>
    <w:rPr>
      <w:rFonts w:ascii="Cambria" w:hAnsi="Cambria"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39"/>
    <w:qFormat/>
    <w:rsid w:val="00C7517C"/>
    <w:rPr>
      <w:rFonts w:ascii="Cambria" w:hAnsi="Cambria"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7A5C2E"/>
    <w:rPr>
      <w:rFonts w:ascii="Calibri Light" w:hAnsi="Calibri Light"/>
      <w:b/>
      <w:bCs/>
      <w:sz w:val="26"/>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2"/>
    <w:uiPriority w:val="42"/>
    <w:rsid w:val="007A5C2E"/>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1"/>
    <w:uiPriority w:val="45"/>
    <w:rsid w:val="007A5C2E"/>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59"/>
    <w:qFormat/>
    <w:rsid w:val="000B7DCD"/>
    <w:rPr>
      <w:rFonts w:ascii="Calibri" w:eastAsia="Calibri" w:hAnsi="Calibri"/>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0B7DCD"/>
    <w:rPr>
      <w:rFonts w:ascii="Calibri" w:eastAsia="Calibri" w:hAnsi="Calibri"/>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3F7675"/>
    <w:rPr>
      <w:b/>
      <w:sz w:val="24"/>
      <w:szCs w:val="24"/>
      <w:lang w:val="id-ID"/>
    </w:rPr>
  </w:style>
  <w:style w:type="character" w:customStyle="1" w:styleId="Heading5Char">
    <w:name w:val="Heading 5 Char"/>
    <w:basedOn w:val="DefaultParagraphFont"/>
    <w:link w:val="Heading5"/>
    <w:uiPriority w:val="9"/>
    <w:semiHidden/>
    <w:rsid w:val="003F7675"/>
    <w:rPr>
      <w:b/>
      <w:sz w:val="22"/>
      <w:szCs w:val="22"/>
      <w:lang w:val="id-ID"/>
    </w:rPr>
  </w:style>
  <w:style w:type="character" w:customStyle="1" w:styleId="Heading6Char">
    <w:name w:val="Heading 6 Char"/>
    <w:basedOn w:val="DefaultParagraphFont"/>
    <w:link w:val="Heading6"/>
    <w:uiPriority w:val="9"/>
    <w:rsid w:val="003F7675"/>
    <w:rPr>
      <w:b/>
      <w:lang w:val="id-ID"/>
    </w:rPr>
  </w:style>
  <w:style w:type="character" w:customStyle="1" w:styleId="Heading7Char">
    <w:name w:val="Heading 7 Char"/>
    <w:basedOn w:val="DefaultParagraphFont"/>
    <w:link w:val="Heading7"/>
    <w:uiPriority w:val="9"/>
    <w:semiHidden/>
    <w:rsid w:val="003F7675"/>
    <w:rPr>
      <w:rFonts w:asciiTheme="minorHAnsi" w:eastAsiaTheme="majorEastAsia" w:hAnsiTheme="minorHAnsi" w:cstheme="majorBidi"/>
      <w:color w:val="595959" w:themeColor="text1" w:themeTint="A6"/>
      <w:kern w:val="2"/>
      <w:sz w:val="22"/>
      <w:szCs w:val="22"/>
      <w:lang w:val="en-ID"/>
      <w14:ligatures w14:val="standardContextual"/>
    </w:rPr>
  </w:style>
  <w:style w:type="character" w:customStyle="1" w:styleId="Heading8Char">
    <w:name w:val="Heading 8 Char"/>
    <w:basedOn w:val="DefaultParagraphFont"/>
    <w:link w:val="Heading8"/>
    <w:uiPriority w:val="9"/>
    <w:semiHidden/>
    <w:rsid w:val="003F7675"/>
    <w:rPr>
      <w:rFonts w:asciiTheme="minorHAnsi" w:eastAsiaTheme="majorEastAsia" w:hAnsiTheme="minorHAnsi" w:cstheme="majorBidi"/>
      <w:i/>
      <w:iCs/>
      <w:color w:val="272727" w:themeColor="text1" w:themeTint="D8"/>
      <w:kern w:val="2"/>
      <w:sz w:val="22"/>
      <w:szCs w:val="22"/>
      <w:lang w:val="en-ID"/>
      <w14:ligatures w14:val="standardContextual"/>
    </w:rPr>
  </w:style>
  <w:style w:type="character" w:customStyle="1" w:styleId="Heading9Char">
    <w:name w:val="Heading 9 Char"/>
    <w:basedOn w:val="DefaultParagraphFont"/>
    <w:link w:val="Heading9"/>
    <w:uiPriority w:val="9"/>
    <w:semiHidden/>
    <w:rsid w:val="003F7675"/>
    <w:rPr>
      <w:rFonts w:asciiTheme="minorHAnsi" w:eastAsiaTheme="majorEastAsia" w:hAnsiTheme="minorHAnsi" w:cstheme="majorBidi"/>
      <w:color w:val="272727" w:themeColor="text1" w:themeTint="D8"/>
      <w:kern w:val="2"/>
      <w:sz w:val="22"/>
      <w:szCs w:val="22"/>
      <w:lang w:val="en-ID"/>
      <w14:ligatures w14:val="standardContextual"/>
    </w:rPr>
  </w:style>
  <w:style w:type="paragraph" w:styleId="Subtitle">
    <w:name w:val="Subtitle"/>
    <w:basedOn w:val="Normal"/>
    <w:next w:val="Normal"/>
    <w:link w:val="SubtitleChar"/>
    <w:uiPriority w:val="11"/>
    <w:qFormat/>
    <w:rsid w:val="003F7675"/>
    <w:pPr>
      <w:keepNext/>
      <w:keepLines/>
      <w:spacing w:before="360" w:after="80" w:line="276" w:lineRule="auto"/>
      <w:ind w:firstLine="709"/>
      <w:jc w:val="both"/>
    </w:pPr>
    <w:rPr>
      <w:rFonts w:ascii="Georgia" w:eastAsia="Georgia" w:hAnsi="Georgia" w:cs="Georgia"/>
      <w:i/>
      <w:color w:val="666666"/>
      <w:sz w:val="48"/>
      <w:szCs w:val="48"/>
      <w:lang w:val="id-ID"/>
    </w:rPr>
  </w:style>
  <w:style w:type="character" w:customStyle="1" w:styleId="SubtitleChar">
    <w:name w:val="Subtitle Char"/>
    <w:basedOn w:val="DefaultParagraphFont"/>
    <w:link w:val="Subtitle"/>
    <w:uiPriority w:val="11"/>
    <w:rsid w:val="003F7675"/>
    <w:rPr>
      <w:rFonts w:ascii="Georgia" w:eastAsia="Georgia" w:hAnsi="Georgia" w:cs="Georgia"/>
      <w:i/>
      <w:color w:val="666666"/>
      <w:sz w:val="48"/>
      <w:szCs w:val="48"/>
      <w:lang w:val="id-ID"/>
    </w:rPr>
  </w:style>
  <w:style w:type="table" w:customStyle="1" w:styleId="278">
    <w:name w:val="278"/>
    <w:basedOn w:val="TableNormal"/>
    <w:rsid w:val="003F7675"/>
    <w:pPr>
      <w:ind w:firstLine="709"/>
      <w:jc w:val="both"/>
    </w:pPr>
    <w:rPr>
      <w:sz w:val="24"/>
      <w:szCs w:val="24"/>
      <w:lang w:val="id-ID"/>
    </w:rPr>
    <w:tblPr>
      <w:tblStyleRowBandSize w:val="1"/>
      <w:tblStyleColBandSize w:val="1"/>
      <w:tblInd w:w="0" w:type="dxa"/>
      <w:tblCellMar>
        <w:top w:w="0" w:type="dxa"/>
        <w:left w:w="108" w:type="dxa"/>
        <w:bottom w:w="0" w:type="dxa"/>
        <w:right w:w="108" w:type="dxa"/>
      </w:tblCellMar>
    </w:tblPr>
  </w:style>
  <w:style w:type="table" w:customStyle="1" w:styleId="277">
    <w:name w:val="277"/>
    <w:basedOn w:val="TableNormal"/>
    <w:rsid w:val="003F7675"/>
    <w:pPr>
      <w:ind w:firstLine="709"/>
      <w:jc w:val="both"/>
    </w:pPr>
    <w:rPr>
      <w:sz w:val="24"/>
      <w:szCs w:val="24"/>
      <w:lang w:val="id-ID"/>
    </w:rPr>
    <w:tblPr>
      <w:tblStyleRowBandSize w:val="1"/>
      <w:tblStyleColBandSize w:val="1"/>
      <w:tblInd w:w="0" w:type="dxa"/>
      <w:tblCellMar>
        <w:top w:w="0" w:type="dxa"/>
        <w:left w:w="108" w:type="dxa"/>
        <w:bottom w:w="0" w:type="dxa"/>
        <w:right w:w="108" w:type="dxa"/>
      </w:tblCellMar>
    </w:tblPr>
  </w:style>
  <w:style w:type="table" w:customStyle="1" w:styleId="276">
    <w:name w:val="276"/>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5">
    <w:name w:val="275"/>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4">
    <w:name w:val="274"/>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3">
    <w:name w:val="273"/>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2">
    <w:name w:val="272"/>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1">
    <w:name w:val="271"/>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0">
    <w:name w:val="270"/>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9">
    <w:name w:val="269"/>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8">
    <w:name w:val="268"/>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7">
    <w:name w:val="267"/>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6">
    <w:name w:val="266"/>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5">
    <w:name w:val="265"/>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4">
    <w:name w:val="264"/>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3">
    <w:name w:val="263"/>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2">
    <w:name w:val="262"/>
    <w:basedOn w:val="TableNormal"/>
    <w:rsid w:val="003F7675"/>
    <w:pPr>
      <w:ind w:firstLine="709"/>
      <w:jc w:val="both"/>
    </w:pPr>
    <w:rPr>
      <w:sz w:val="24"/>
      <w:szCs w:val="24"/>
      <w:lang w:val="id-ID"/>
    </w:rPr>
    <w:tblPr>
      <w:tblStyleRowBandSize w:val="1"/>
      <w:tblStyleColBandSize w:val="1"/>
      <w:tblInd w:w="0" w:type="dxa"/>
      <w:tblCellMar>
        <w:top w:w="0" w:type="dxa"/>
        <w:left w:w="108" w:type="dxa"/>
        <w:bottom w:w="0" w:type="dxa"/>
        <w:right w:w="108" w:type="dxa"/>
      </w:tblCellMar>
    </w:tblPr>
  </w:style>
  <w:style w:type="table" w:customStyle="1" w:styleId="261">
    <w:name w:val="261"/>
    <w:basedOn w:val="TableNormal"/>
    <w:rsid w:val="003F7675"/>
    <w:pPr>
      <w:ind w:firstLine="709"/>
      <w:jc w:val="both"/>
    </w:pPr>
    <w:rPr>
      <w:sz w:val="24"/>
      <w:szCs w:val="24"/>
      <w:lang w:val="id-ID"/>
    </w:rPr>
    <w:tblPr>
      <w:tblStyleRowBandSize w:val="1"/>
      <w:tblStyleColBandSize w:val="1"/>
      <w:tblInd w:w="0" w:type="dxa"/>
      <w:tblCellMar>
        <w:top w:w="0" w:type="dxa"/>
        <w:left w:w="108" w:type="dxa"/>
        <w:bottom w:w="0" w:type="dxa"/>
        <w:right w:w="108" w:type="dxa"/>
      </w:tblCellMar>
    </w:tblPr>
  </w:style>
  <w:style w:type="table" w:customStyle="1" w:styleId="260">
    <w:name w:val="260"/>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9">
    <w:name w:val="25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8">
    <w:name w:val="25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7">
    <w:name w:val="25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6">
    <w:name w:val="25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5">
    <w:name w:val="25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4">
    <w:name w:val="25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3">
    <w:name w:val="25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2">
    <w:name w:val="25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10">
    <w:name w:val="25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0">
    <w:name w:val="25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9">
    <w:name w:val="24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8">
    <w:name w:val="24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7">
    <w:name w:val="24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6">
    <w:name w:val="24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5">
    <w:name w:val="24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4">
    <w:name w:val="24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3">
    <w:name w:val="24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2">
    <w:name w:val="24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1">
    <w:name w:val="24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PlainTable31">
    <w:name w:val="Plain Table 31"/>
    <w:basedOn w:val="TableNormal"/>
    <w:uiPriority w:val="43"/>
    <w:rsid w:val="003F7675"/>
    <w:pPr>
      <w:ind w:firstLine="709"/>
      <w:jc w:val="both"/>
    </w:pPr>
    <w:rPr>
      <w:sz w:val="24"/>
      <w:szCs w:val="24"/>
      <w:lang w:val="id-ID"/>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40">
    <w:name w:val="24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9">
    <w:name w:val="23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8">
    <w:name w:val="23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7">
    <w:name w:val="23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6">
    <w:name w:val="23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5">
    <w:name w:val="23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34">
    <w:name w:val="23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3">
    <w:name w:val="23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2">
    <w:name w:val="23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10">
    <w:name w:val="23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30">
    <w:name w:val="23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9">
    <w:name w:val="22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8">
    <w:name w:val="22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7">
    <w:name w:val="22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26">
    <w:name w:val="22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5">
    <w:name w:val="22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4">
    <w:name w:val="22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3">
    <w:name w:val="22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2">
    <w:name w:val="22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10">
    <w:name w:val="22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20">
    <w:name w:val="22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9">
    <w:name w:val="21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8">
    <w:name w:val="21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7">
    <w:name w:val="21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6">
    <w:name w:val="21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5">
    <w:name w:val="21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4">
    <w:name w:val="21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3">
    <w:name w:val="21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2">
    <w:name w:val="21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1">
    <w:name w:val="21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0">
    <w:name w:val="21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9">
    <w:name w:val="20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8">
    <w:name w:val="20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7">
    <w:name w:val="20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06">
    <w:name w:val="20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5">
    <w:name w:val="20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4">
    <w:name w:val="20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3">
    <w:name w:val="20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02">
    <w:name w:val="20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1">
    <w:name w:val="20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0">
    <w:name w:val="20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9">
    <w:name w:val="19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8">
    <w:name w:val="19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7">
    <w:name w:val="19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6">
    <w:name w:val="19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5">
    <w:name w:val="19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4">
    <w:name w:val="19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3">
    <w:name w:val="19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2">
    <w:name w:val="19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1">
    <w:name w:val="19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0">
    <w:name w:val="19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9">
    <w:name w:val="18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8">
    <w:name w:val="18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7">
    <w:name w:val="18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86">
    <w:name w:val="18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5">
    <w:name w:val="18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4">
    <w:name w:val="18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3">
    <w:name w:val="18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82">
    <w:name w:val="18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1">
    <w:name w:val="18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0">
    <w:name w:val="18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9">
    <w:name w:val="17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8">
    <w:name w:val="17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7">
    <w:name w:val="17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6">
    <w:name w:val="17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5">
    <w:name w:val="17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4">
    <w:name w:val="17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3">
    <w:name w:val="17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2">
    <w:name w:val="17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1">
    <w:name w:val="17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0">
    <w:name w:val="17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9">
    <w:name w:val="16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68">
    <w:name w:val="16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7">
    <w:name w:val="16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6">
    <w:name w:val="16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5">
    <w:name w:val="16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4">
    <w:name w:val="16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3">
    <w:name w:val="16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62">
    <w:name w:val="16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1">
    <w:name w:val="16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0">
    <w:name w:val="16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9">
    <w:name w:val="15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58">
    <w:name w:val="15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7">
    <w:name w:val="15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6">
    <w:name w:val="15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5">
    <w:name w:val="15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54">
    <w:name w:val="15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3">
    <w:name w:val="15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2">
    <w:name w:val="15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1">
    <w:name w:val="15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0">
    <w:name w:val="15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9">
    <w:name w:val="14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8">
    <w:name w:val="14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7">
    <w:name w:val="14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6">
    <w:name w:val="14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5">
    <w:name w:val="14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4">
    <w:name w:val="14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3">
    <w:name w:val="14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2">
    <w:name w:val="14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1">
    <w:name w:val="14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0">
    <w:name w:val="14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9">
    <w:name w:val="13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8">
    <w:name w:val="13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7">
    <w:name w:val="13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6">
    <w:name w:val="13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5">
    <w:name w:val="13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4">
    <w:name w:val="13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3">
    <w:name w:val="13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2">
    <w:name w:val="13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1">
    <w:name w:val="13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0">
    <w:name w:val="13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9">
    <w:name w:val="12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8">
    <w:name w:val="12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7">
    <w:name w:val="12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6">
    <w:name w:val="12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5">
    <w:name w:val="12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4">
    <w:name w:val="12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3">
    <w:name w:val="12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2">
    <w:name w:val="12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1">
    <w:name w:val="12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0">
    <w:name w:val="12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9">
    <w:name w:val="11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8">
    <w:name w:val="11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7">
    <w:name w:val="11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6">
    <w:name w:val="11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5">
    <w:name w:val="11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4">
    <w:name w:val="11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3">
    <w:name w:val="11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2">
    <w:name w:val="11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10">
    <w:name w:val="11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0">
    <w:name w:val="11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9">
    <w:name w:val="10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8">
    <w:name w:val="10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7">
    <w:name w:val="10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06">
    <w:name w:val="10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5">
    <w:name w:val="10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4">
    <w:name w:val="10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3">
    <w:name w:val="10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2">
    <w:name w:val="10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1">
    <w:name w:val="10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00">
    <w:name w:val="10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9">
    <w:name w:val="9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8">
    <w:name w:val="9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7">
    <w:name w:val="9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96">
    <w:name w:val="9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5">
    <w:name w:val="9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4">
    <w:name w:val="9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3">
    <w:name w:val="9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2">
    <w:name w:val="9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1">
    <w:name w:val="9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90">
    <w:name w:val="9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9">
    <w:name w:val="8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8">
    <w:name w:val="8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7">
    <w:name w:val="8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86">
    <w:name w:val="8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5">
    <w:name w:val="8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4">
    <w:name w:val="8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3">
    <w:name w:val="8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82">
    <w:name w:val="8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1">
    <w:name w:val="8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0">
    <w:name w:val="8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9">
    <w:name w:val="7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8">
    <w:name w:val="7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7">
    <w:name w:val="7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76">
    <w:name w:val="7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5">
    <w:name w:val="7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4">
    <w:name w:val="7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3">
    <w:name w:val="7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72">
    <w:name w:val="7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1">
    <w:name w:val="7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0">
    <w:name w:val="7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9">
    <w:name w:val="6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8">
    <w:name w:val="6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7">
    <w:name w:val="6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6">
    <w:name w:val="6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5">
    <w:name w:val="6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4">
    <w:name w:val="6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3">
    <w:name w:val="6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2">
    <w:name w:val="6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1">
    <w:name w:val="6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0">
    <w:name w:val="6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9">
    <w:name w:val="5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8">
    <w:name w:val="5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7">
    <w:name w:val="5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6">
    <w:name w:val="5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5">
    <w:name w:val="5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4">
    <w:name w:val="5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3">
    <w:name w:val="5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2">
    <w:name w:val="5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1">
    <w:name w:val="5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0">
    <w:name w:val="5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9">
    <w:name w:val="4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8">
    <w:name w:val="4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7">
    <w:name w:val="4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6">
    <w:name w:val="4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5">
    <w:name w:val="4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4">
    <w:name w:val="4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3">
    <w:name w:val="4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
    <w:name w:val="4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1">
    <w:name w:val="4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0">
    <w:name w:val="4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9">
    <w:name w:val="3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8">
    <w:name w:val="3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7">
    <w:name w:val="3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6">
    <w:name w:val="3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5">
    <w:name w:val="3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4">
    <w:name w:val="3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3">
    <w:name w:val="3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2">
    <w:name w:val="3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1">
    <w:name w:val="3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0">
    <w:name w:val="3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9">
    <w:name w:val="2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8">
    <w:name w:val="2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
    <w:name w:val="2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
    <w:name w:val="2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
    <w:name w:val="2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4">
    <w:name w:val="2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
    <w:name w:val="2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
    <w:name w:val="2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a">
    <w:name w:val="2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
    <w:name w:val="2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
    <w:name w:val="1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8">
    <w:name w:val="1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
    <w:name w:val="1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
    <w:name w:val="1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
    <w:name w:val="1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
    <w:name w:val="1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
    <w:name w:val="1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
    <w:name w:val="1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a">
    <w:name w:val="1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0">
    <w:name w:val="1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
    <w:name w:val="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
    <w:name w:val="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
    <w:name w:val="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
    <w:name w:val="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
    <w:name w:val="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character" w:styleId="PlaceholderText">
    <w:name w:val="Placeholder Text"/>
    <w:basedOn w:val="DefaultParagraphFont"/>
    <w:uiPriority w:val="99"/>
    <w:semiHidden/>
    <w:rsid w:val="003F7675"/>
    <w:rPr>
      <w:color w:val="808080"/>
    </w:rPr>
  </w:style>
  <w:style w:type="paragraph" w:styleId="TOCHeading">
    <w:name w:val="TOC Heading"/>
    <w:basedOn w:val="Heading1"/>
    <w:next w:val="Normal"/>
    <w:uiPriority w:val="39"/>
    <w:unhideWhenUsed/>
    <w:qFormat/>
    <w:rsid w:val="003F7675"/>
    <w:pPr>
      <w:spacing w:before="240" w:line="259" w:lineRule="auto"/>
      <w:jc w:val="left"/>
      <w:outlineLvl w:val="9"/>
    </w:pPr>
    <w:rPr>
      <w:rFonts w:asciiTheme="majorHAnsi" w:eastAsiaTheme="majorEastAsia" w:hAnsiTheme="majorHAnsi" w:cstheme="majorBidi"/>
      <w:b w:val="0"/>
      <w:color w:val="2F5496" w:themeColor="accent1" w:themeShade="BF"/>
      <w:sz w:val="32"/>
      <w:lang w:val="en-US"/>
    </w:rPr>
  </w:style>
  <w:style w:type="paragraph" w:styleId="TOC1">
    <w:name w:val="toc 1"/>
    <w:basedOn w:val="Normal"/>
    <w:next w:val="Normal"/>
    <w:uiPriority w:val="39"/>
    <w:unhideWhenUsed/>
    <w:rsid w:val="003F7675"/>
    <w:pPr>
      <w:tabs>
        <w:tab w:val="right" w:leader="dot" w:pos="7796"/>
      </w:tabs>
      <w:jc w:val="both"/>
    </w:pPr>
    <w:rPr>
      <w:rFonts w:eastAsia="Times New Roman"/>
      <w:b/>
      <w:bCs/>
      <w:noProof/>
      <w:lang w:val="id-ID"/>
    </w:rPr>
  </w:style>
  <w:style w:type="paragraph" w:styleId="TOC2">
    <w:name w:val="toc 2"/>
    <w:basedOn w:val="Normal"/>
    <w:next w:val="Normal"/>
    <w:autoRedefine/>
    <w:uiPriority w:val="39"/>
    <w:unhideWhenUsed/>
    <w:rsid w:val="003F7675"/>
    <w:pPr>
      <w:tabs>
        <w:tab w:val="right" w:pos="0"/>
        <w:tab w:val="right" w:leader="dot" w:pos="567"/>
        <w:tab w:val="right" w:leader="dot" w:pos="7938"/>
      </w:tabs>
      <w:spacing w:line="276" w:lineRule="auto"/>
      <w:ind w:left="1134" w:hanging="567"/>
    </w:pPr>
    <w:rPr>
      <w:rFonts w:eastAsia="Times New Roman"/>
      <w:lang w:val="id-ID"/>
    </w:rPr>
  </w:style>
  <w:style w:type="paragraph" w:styleId="TableofFigures">
    <w:name w:val="table of figures"/>
    <w:basedOn w:val="Normal"/>
    <w:next w:val="Normal"/>
    <w:uiPriority w:val="99"/>
    <w:unhideWhenUsed/>
    <w:rsid w:val="003F7675"/>
    <w:pPr>
      <w:spacing w:line="276" w:lineRule="auto"/>
      <w:ind w:firstLine="709"/>
      <w:jc w:val="both"/>
    </w:pPr>
    <w:rPr>
      <w:rFonts w:eastAsia="Times New Roman"/>
      <w:lang w:val="id-ID"/>
    </w:rPr>
  </w:style>
  <w:style w:type="character" w:customStyle="1" w:styleId="UnresolvedMention1">
    <w:name w:val="Unresolved Mention1"/>
    <w:basedOn w:val="DefaultParagraphFont"/>
    <w:uiPriority w:val="99"/>
    <w:semiHidden/>
    <w:unhideWhenUsed/>
    <w:rsid w:val="003F7675"/>
    <w:rPr>
      <w:color w:val="605E5C"/>
      <w:shd w:val="clear" w:color="auto" w:fill="E1DFDD"/>
    </w:rPr>
  </w:style>
  <w:style w:type="paragraph" w:styleId="TOC3">
    <w:name w:val="toc 3"/>
    <w:basedOn w:val="Normal"/>
    <w:next w:val="Normal"/>
    <w:uiPriority w:val="39"/>
    <w:unhideWhenUsed/>
    <w:rsid w:val="003F7675"/>
    <w:pPr>
      <w:tabs>
        <w:tab w:val="right" w:leader="dot" w:pos="1276"/>
        <w:tab w:val="left" w:pos="1834"/>
        <w:tab w:val="right" w:leader="dot" w:pos="7797"/>
      </w:tabs>
      <w:spacing w:after="100" w:line="276" w:lineRule="auto"/>
      <w:ind w:left="1701" w:hanging="567"/>
      <w:jc w:val="both"/>
    </w:pPr>
    <w:rPr>
      <w:rFonts w:eastAsia="Times New Roman"/>
      <w:lang w:val="id-ID"/>
    </w:rPr>
  </w:style>
  <w:style w:type="character" w:customStyle="1" w:styleId="2Char">
    <w:name w:val="2 Char"/>
    <w:basedOn w:val="Heading2Char"/>
    <w:locked/>
    <w:rsid w:val="003F7675"/>
    <w:rPr>
      <w:rFonts w:ascii="Times New Roman" w:eastAsia="Times New Roman" w:hAnsi="Times New Roman" w:cs="Times New Roman"/>
      <w:b/>
      <w:bCs w:val="0"/>
      <w:i w:val="0"/>
      <w:iCs w:val="0"/>
      <w:sz w:val="24"/>
      <w:szCs w:val="24"/>
      <w:lang w:val="en-ID" w:eastAsia="en-ID"/>
    </w:rPr>
  </w:style>
  <w:style w:type="paragraph" w:customStyle="1" w:styleId="Tabel0">
    <w:name w:val="Tabel"/>
    <w:basedOn w:val="ListParagraph"/>
    <w:link w:val="TabelChar0"/>
    <w:qFormat/>
    <w:rsid w:val="003F7675"/>
    <w:pPr>
      <w:ind w:left="0"/>
      <w:contextualSpacing w:val="0"/>
      <w:jc w:val="center"/>
    </w:pPr>
    <w:rPr>
      <w:rFonts w:eastAsia="Times New Roman"/>
      <w:noProof/>
      <w:color w:val="000000"/>
      <w:sz w:val="22"/>
      <w:lang w:eastAsia="id-ID"/>
    </w:rPr>
  </w:style>
  <w:style w:type="character" w:customStyle="1" w:styleId="TabelChar0">
    <w:name w:val="Tabel Char"/>
    <w:link w:val="Tabel0"/>
    <w:qFormat/>
    <w:rsid w:val="003F7675"/>
    <w:rPr>
      <w:noProof/>
      <w:color w:val="000000"/>
      <w:sz w:val="22"/>
      <w:szCs w:val="24"/>
      <w:lang w:eastAsia="id-ID"/>
    </w:rPr>
  </w:style>
  <w:style w:type="paragraph" w:customStyle="1" w:styleId="MTDisplayEquation">
    <w:name w:val="MTDisplayEquation"/>
    <w:basedOn w:val="BodyText"/>
    <w:next w:val="Normal"/>
    <w:link w:val="MTDisplayEquationChar"/>
    <w:rsid w:val="003F7675"/>
    <w:pPr>
      <w:widowControl w:val="0"/>
      <w:tabs>
        <w:tab w:val="center" w:pos="3960"/>
        <w:tab w:val="right" w:pos="7940"/>
      </w:tabs>
      <w:autoSpaceDE w:val="0"/>
      <w:autoSpaceDN w:val="0"/>
      <w:spacing w:after="0" w:line="360" w:lineRule="auto"/>
      <w:jc w:val="both"/>
    </w:pPr>
    <w:rPr>
      <w:position w:val="2"/>
    </w:rPr>
  </w:style>
  <w:style w:type="character" w:customStyle="1" w:styleId="MTDisplayEquationChar">
    <w:name w:val="MTDisplayEquation Char"/>
    <w:basedOn w:val="BodyTextChar"/>
    <w:link w:val="MTDisplayEquation"/>
    <w:rsid w:val="003F7675"/>
    <w:rPr>
      <w:rFonts w:eastAsia="MS Mincho"/>
      <w:position w:val="2"/>
      <w:sz w:val="24"/>
      <w:szCs w:val="24"/>
    </w:rPr>
  </w:style>
  <w:style w:type="table" w:customStyle="1" w:styleId="PlainTable2">
    <w:name w:val="Plain Table 2"/>
    <w:basedOn w:val="TableNormal"/>
    <w:uiPriority w:val="42"/>
    <w:rsid w:val="003F7675"/>
    <w:pPr>
      <w:ind w:firstLine="709"/>
      <w:jc w:val="both"/>
    </w:pPr>
    <w:rPr>
      <w:sz w:val="24"/>
      <w:szCs w:val="24"/>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5KAR">
    <w:name w:val="5 KAR"/>
    <w:basedOn w:val="Heading2Char"/>
    <w:locked/>
    <w:rsid w:val="003F7675"/>
    <w:rPr>
      <w:rFonts w:ascii="Times New Roman" w:eastAsiaTheme="majorEastAsia" w:hAnsi="Times New Roman" w:cs="Vrinda"/>
      <w:b/>
      <w:bCs w:val="0"/>
      <w:i w:val="0"/>
      <w:iCs w:val="0"/>
      <w:sz w:val="24"/>
      <w:szCs w:val="24"/>
      <w:lang w:eastAsia="en-ID"/>
    </w:rPr>
  </w:style>
  <w:style w:type="paragraph" w:customStyle="1" w:styleId="lampiran">
    <w:name w:val="lampiran"/>
    <w:basedOn w:val="Caption"/>
    <w:link w:val="lampiranChar"/>
    <w:qFormat/>
    <w:rsid w:val="003F7675"/>
    <w:pPr>
      <w:keepNext/>
      <w:spacing w:after="0" w:line="360" w:lineRule="auto"/>
      <w:ind w:left="0" w:right="0" w:firstLine="0"/>
    </w:pPr>
    <w:rPr>
      <w:i w:val="0"/>
      <w:color w:val="auto"/>
      <w:sz w:val="24"/>
      <w:lang w:val="en-US" w:eastAsia="id-ID"/>
    </w:rPr>
  </w:style>
  <w:style w:type="character" w:customStyle="1" w:styleId="lampiranChar">
    <w:name w:val="lampiran Char"/>
    <w:link w:val="lampiran"/>
    <w:locked/>
    <w:rsid w:val="003F7675"/>
    <w:rPr>
      <w:iCs/>
      <w:sz w:val="24"/>
      <w:szCs w:val="18"/>
      <w:lang w:eastAsia="id-ID"/>
    </w:rPr>
  </w:style>
  <w:style w:type="character" w:customStyle="1" w:styleId="MTEquationSection">
    <w:name w:val="MTEquationSection"/>
    <w:basedOn w:val="DefaultParagraphFont"/>
    <w:rsid w:val="003F7675"/>
    <w:rPr>
      <w:vanish/>
      <w:color w:val="FF0000"/>
      <w:lang w:val="en-ID"/>
    </w:rPr>
  </w:style>
  <w:style w:type="numbering" w:customStyle="1" w:styleId="CurrentList1">
    <w:name w:val="Current List1"/>
    <w:uiPriority w:val="99"/>
    <w:rsid w:val="003F7675"/>
    <w:pPr>
      <w:numPr>
        <w:numId w:val="2"/>
      </w:numPr>
    </w:pPr>
  </w:style>
  <w:style w:type="paragraph" w:styleId="Quote">
    <w:name w:val="Quote"/>
    <w:basedOn w:val="Normal"/>
    <w:next w:val="Normal"/>
    <w:link w:val="QuoteChar"/>
    <w:uiPriority w:val="29"/>
    <w:qFormat/>
    <w:rsid w:val="003F7675"/>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D"/>
      <w14:ligatures w14:val="standardContextual"/>
    </w:rPr>
  </w:style>
  <w:style w:type="character" w:customStyle="1" w:styleId="QuoteChar">
    <w:name w:val="Quote Char"/>
    <w:basedOn w:val="DefaultParagraphFont"/>
    <w:link w:val="Quote"/>
    <w:uiPriority w:val="29"/>
    <w:rsid w:val="003F7675"/>
    <w:rPr>
      <w:rFonts w:asciiTheme="minorHAnsi" w:eastAsiaTheme="minorHAnsi" w:hAnsiTheme="minorHAnsi" w:cstheme="minorBidi"/>
      <w:i/>
      <w:iCs/>
      <w:color w:val="404040" w:themeColor="text1" w:themeTint="BF"/>
      <w:kern w:val="2"/>
      <w:sz w:val="22"/>
      <w:szCs w:val="22"/>
      <w:lang w:val="en-ID"/>
      <w14:ligatures w14:val="standardContextual"/>
    </w:rPr>
  </w:style>
  <w:style w:type="character" w:styleId="IntenseEmphasis">
    <w:name w:val="Intense Emphasis"/>
    <w:basedOn w:val="DefaultParagraphFont"/>
    <w:uiPriority w:val="21"/>
    <w:qFormat/>
    <w:rsid w:val="003F7675"/>
    <w:rPr>
      <w:i/>
      <w:iCs/>
      <w:color w:val="2F5496" w:themeColor="accent1" w:themeShade="BF"/>
    </w:rPr>
  </w:style>
  <w:style w:type="paragraph" w:styleId="IntenseQuote">
    <w:name w:val="Intense Quote"/>
    <w:basedOn w:val="Normal"/>
    <w:next w:val="Normal"/>
    <w:link w:val="IntenseQuoteChar"/>
    <w:uiPriority w:val="30"/>
    <w:qFormat/>
    <w:rsid w:val="003F767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ID"/>
      <w14:ligatures w14:val="standardContextual"/>
    </w:rPr>
  </w:style>
  <w:style w:type="character" w:customStyle="1" w:styleId="IntenseQuoteChar">
    <w:name w:val="Intense Quote Char"/>
    <w:basedOn w:val="DefaultParagraphFont"/>
    <w:link w:val="IntenseQuote"/>
    <w:uiPriority w:val="30"/>
    <w:rsid w:val="003F7675"/>
    <w:rPr>
      <w:rFonts w:asciiTheme="minorHAnsi" w:eastAsiaTheme="minorHAnsi" w:hAnsiTheme="minorHAnsi" w:cstheme="minorBidi"/>
      <w:i/>
      <w:iCs/>
      <w:color w:val="2F5496" w:themeColor="accent1" w:themeShade="BF"/>
      <w:kern w:val="2"/>
      <w:sz w:val="22"/>
      <w:szCs w:val="22"/>
      <w:lang w:val="en-ID"/>
      <w14:ligatures w14:val="standardContextual"/>
    </w:rPr>
  </w:style>
  <w:style w:type="character" w:styleId="IntenseReference">
    <w:name w:val="Intense Reference"/>
    <w:basedOn w:val="DefaultParagraphFont"/>
    <w:uiPriority w:val="32"/>
    <w:qFormat/>
    <w:rsid w:val="003F7675"/>
    <w:rPr>
      <w:b/>
      <w:bCs/>
      <w:smallCaps/>
      <w:color w:val="2F5496" w:themeColor="accent1" w:themeShade="BF"/>
      <w:spacing w:val="5"/>
    </w:rPr>
  </w:style>
  <w:style w:type="paragraph" w:styleId="TOC5">
    <w:name w:val="toc 5"/>
    <w:basedOn w:val="Normal"/>
    <w:next w:val="Normal"/>
    <w:autoRedefine/>
    <w:uiPriority w:val="39"/>
    <w:unhideWhenUsed/>
    <w:rsid w:val="003F7675"/>
    <w:pPr>
      <w:tabs>
        <w:tab w:val="right" w:leader="dot" w:pos="7927"/>
      </w:tabs>
      <w:spacing w:after="120" w:line="276" w:lineRule="auto"/>
    </w:pPr>
    <w:rPr>
      <w:rFonts w:asciiTheme="minorHAnsi" w:eastAsiaTheme="minorHAnsi" w:hAnsiTheme="minorHAnsi" w:cstheme="minorBidi"/>
      <w:noProof/>
      <w:lang w:val="en-ID"/>
    </w:rPr>
  </w:style>
  <w:style w:type="paragraph" w:customStyle="1" w:styleId="21">
    <w:name w:val="2.1"/>
    <w:basedOn w:val="Heading2"/>
    <w:link w:val="21Char"/>
    <w:rsid w:val="003F7675"/>
    <w:pPr>
      <w:keepLines/>
      <w:numPr>
        <w:numId w:val="3"/>
      </w:numPr>
      <w:spacing w:before="0" w:after="0" w:line="360" w:lineRule="auto"/>
    </w:pPr>
    <w:rPr>
      <w:rFonts w:eastAsiaTheme="majorEastAsia" w:cstheme="majorBidi"/>
      <w:bCs w:val="0"/>
      <w:i w:val="0"/>
      <w:iCs w:val="0"/>
      <w:color w:val="2F5496" w:themeColor="accent1" w:themeShade="BF"/>
      <w:sz w:val="24"/>
      <w:szCs w:val="26"/>
      <w:lang w:val="en-ID"/>
    </w:rPr>
  </w:style>
  <w:style w:type="character" w:customStyle="1" w:styleId="21Char">
    <w:name w:val="2.1 Char"/>
    <w:basedOn w:val="Heading2Char"/>
    <w:link w:val="21"/>
    <w:rsid w:val="003F7675"/>
    <w:rPr>
      <w:rFonts w:ascii="Cambria" w:eastAsiaTheme="majorEastAsia" w:hAnsi="Cambria" w:cstheme="majorBidi"/>
      <w:b/>
      <w:bCs w:val="0"/>
      <w:i w:val="0"/>
      <w:iCs w:val="0"/>
      <w:color w:val="2F5496" w:themeColor="accent1" w:themeShade="BF"/>
      <w:sz w:val="24"/>
      <w:szCs w:val="26"/>
      <w:lang w:val="en-ID"/>
    </w:rPr>
  </w:style>
  <w:style w:type="paragraph" w:customStyle="1" w:styleId="Text">
    <w:name w:val="Text"/>
    <w:basedOn w:val="Normal"/>
    <w:rsid w:val="003F7675"/>
    <w:pPr>
      <w:widowControl w:val="0"/>
      <w:autoSpaceDE w:val="0"/>
      <w:autoSpaceDN w:val="0"/>
      <w:spacing w:line="252" w:lineRule="auto"/>
      <w:ind w:firstLine="202"/>
      <w:jc w:val="both"/>
    </w:pPr>
    <w:rPr>
      <w:rFonts w:eastAsia="Times New Roman"/>
      <w:sz w:val="20"/>
      <w:szCs w:val="20"/>
    </w:rPr>
  </w:style>
  <w:style w:type="table" w:customStyle="1" w:styleId="TableGrid0">
    <w:name w:val="Table Grid_0"/>
    <w:basedOn w:val="TableNormal"/>
    <w:uiPriority w:val="39"/>
    <w:rsid w:val="003F7675"/>
    <w:rPr>
      <w:rFonts w:ascii="Calibri" w:eastAsiaTheme="minorEastAsia"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F7675"/>
    <w:rPr>
      <w:sz w:val="24"/>
      <w:szCs w:val="24"/>
      <w:lang w:val="id-ID" w:eastAsia="en-ID"/>
    </w:rPr>
  </w:style>
  <w:style w:type="paragraph" w:customStyle="1" w:styleId="tabelllllllll">
    <w:name w:val="tabelllllllll"/>
    <w:basedOn w:val="Normal"/>
    <w:link w:val="tabelllllllllChar"/>
    <w:qFormat/>
    <w:rsid w:val="003F7675"/>
    <w:pPr>
      <w:spacing w:line="259" w:lineRule="auto"/>
      <w:jc w:val="center"/>
    </w:pPr>
    <w:rPr>
      <w:rFonts w:eastAsiaTheme="minorHAnsi"/>
      <w:b/>
      <w:color w:val="000000"/>
      <w:sz w:val="20"/>
      <w:szCs w:val="20"/>
      <w:lang w:val="en-ID"/>
    </w:rPr>
  </w:style>
  <w:style w:type="character" w:customStyle="1" w:styleId="tabelllllllllChar">
    <w:name w:val="tabelllllllll Char"/>
    <w:basedOn w:val="DefaultParagraphFont"/>
    <w:link w:val="tabelllllllll"/>
    <w:rsid w:val="003F7675"/>
    <w:rPr>
      <w:rFonts w:eastAsiaTheme="minorHAnsi"/>
      <w:b/>
      <w:color w:val="000000"/>
      <w:lang w:val="en-ID"/>
    </w:rPr>
  </w:style>
  <w:style w:type="character" w:customStyle="1" w:styleId="mord">
    <w:name w:val="mord"/>
    <w:basedOn w:val="DefaultParagraphFont"/>
    <w:rsid w:val="003F7675"/>
    <w:rPr>
      <w:rFonts w:cs="Times New Roman"/>
    </w:rPr>
  </w:style>
  <w:style w:type="character" w:customStyle="1" w:styleId="vlist-s">
    <w:name w:val="vlist-s"/>
    <w:basedOn w:val="DefaultParagraphFont"/>
    <w:rsid w:val="003F7675"/>
    <w:rPr>
      <w:rFonts w:cs="Times New Roman"/>
    </w:rPr>
  </w:style>
  <w:style w:type="character" w:customStyle="1" w:styleId="katex-mathml">
    <w:name w:val="katex-mathml"/>
    <w:basedOn w:val="DefaultParagraphFont"/>
    <w:rsid w:val="003F7675"/>
    <w:rPr>
      <w:rFonts w:cs="Times New Roman"/>
    </w:rPr>
  </w:style>
  <w:style w:type="character" w:customStyle="1" w:styleId="mrel">
    <w:name w:val="mrel"/>
    <w:basedOn w:val="DefaultParagraphFont"/>
    <w:rsid w:val="003F7675"/>
    <w:rPr>
      <w:rFonts w:cs="Times New Roman"/>
    </w:rPr>
  </w:style>
  <w:style w:type="character" w:customStyle="1" w:styleId="mopen">
    <w:name w:val="mopen"/>
    <w:basedOn w:val="DefaultParagraphFont"/>
    <w:rsid w:val="003F7675"/>
    <w:rPr>
      <w:rFonts w:cs="Times New Roman"/>
    </w:rPr>
  </w:style>
  <w:style w:type="character" w:customStyle="1" w:styleId="mpunct">
    <w:name w:val="mpunct"/>
    <w:basedOn w:val="DefaultParagraphFont"/>
    <w:rsid w:val="003F7675"/>
    <w:rPr>
      <w:rFonts w:cs="Times New Roman"/>
    </w:rPr>
  </w:style>
  <w:style w:type="character" w:customStyle="1" w:styleId="mclose">
    <w:name w:val="mclose"/>
    <w:basedOn w:val="DefaultParagraphFont"/>
    <w:rsid w:val="003F7675"/>
    <w:rPr>
      <w:rFonts w:cs="Times New Roman"/>
    </w:rPr>
  </w:style>
  <w:style w:type="character" w:customStyle="1" w:styleId="fontstyle21">
    <w:name w:val="fontstyle21"/>
    <w:basedOn w:val="DefaultParagraphFont"/>
    <w:rsid w:val="003F7675"/>
    <w:rPr>
      <w:rFonts w:ascii="TimesNewRomanPS-ItalicMT" w:hAnsi="TimesNewRomanPS-ItalicMT" w:hint="default"/>
      <w:b w:val="0"/>
      <w:bCs w:val="0"/>
      <w:i/>
      <w:iCs/>
      <w:color w:val="000000"/>
      <w:sz w:val="24"/>
      <w:szCs w:val="24"/>
    </w:rPr>
  </w:style>
  <w:style w:type="paragraph" w:customStyle="1" w:styleId="1a">
    <w:name w:val="1."/>
    <w:basedOn w:val="Heading1"/>
    <w:link w:val="1Char0"/>
    <w:rsid w:val="003F7675"/>
    <w:pPr>
      <w:spacing w:line="276" w:lineRule="auto"/>
    </w:pPr>
    <w:rPr>
      <w:rFonts w:eastAsiaTheme="majorEastAsia" w:cstheme="majorBidi"/>
      <w:color w:val="2F5496" w:themeColor="accent1" w:themeShade="BF"/>
      <w:sz w:val="24"/>
      <w:lang w:eastAsia="en-ID"/>
    </w:rPr>
  </w:style>
  <w:style w:type="paragraph" w:customStyle="1" w:styleId="11">
    <w:name w:val="11."/>
    <w:basedOn w:val="Heading2"/>
    <w:link w:val="11Char"/>
    <w:rsid w:val="003F7675"/>
    <w:pPr>
      <w:keepLines/>
      <w:numPr>
        <w:ilvl w:val="1"/>
        <w:numId w:val="4"/>
      </w:numPr>
      <w:spacing w:before="0" w:after="0" w:line="276" w:lineRule="auto"/>
      <w:jc w:val="both"/>
    </w:pPr>
    <w:rPr>
      <w:rFonts w:eastAsiaTheme="majorEastAsia" w:cstheme="majorBidi"/>
      <w:bCs w:val="0"/>
      <w:i w:val="0"/>
      <w:iCs w:val="0"/>
      <w:color w:val="2F5496" w:themeColor="accent1" w:themeShade="BF"/>
      <w:sz w:val="24"/>
      <w:szCs w:val="26"/>
      <w:lang w:val="sv-SE" w:eastAsia="en-ID"/>
    </w:rPr>
  </w:style>
  <w:style w:type="character" w:customStyle="1" w:styleId="1Char0">
    <w:name w:val="1. Char"/>
    <w:basedOn w:val="Heading1Char"/>
    <w:link w:val="1a"/>
    <w:rsid w:val="003F7675"/>
    <w:rPr>
      <w:rFonts w:ascii="Century Gothic" w:eastAsiaTheme="majorEastAsia" w:hAnsi="Century Gothic" w:cstheme="majorBidi"/>
      <w:b/>
      <w:color w:val="2F5496" w:themeColor="accent1" w:themeShade="BF"/>
      <w:sz w:val="24"/>
      <w:szCs w:val="32"/>
      <w:lang w:val="id-ID" w:eastAsia="en-ID"/>
    </w:rPr>
  </w:style>
  <w:style w:type="paragraph" w:customStyle="1" w:styleId="111">
    <w:name w:val="111."/>
    <w:basedOn w:val="Heading3"/>
    <w:link w:val="111Char"/>
    <w:rsid w:val="003F7675"/>
    <w:pPr>
      <w:keepLines/>
      <w:numPr>
        <w:ilvl w:val="2"/>
        <w:numId w:val="4"/>
      </w:numPr>
      <w:spacing w:before="0" w:after="0" w:line="276" w:lineRule="auto"/>
      <w:jc w:val="both"/>
    </w:pPr>
    <w:rPr>
      <w:bCs w:val="0"/>
      <w:color w:val="2F5496" w:themeColor="accent1" w:themeShade="BF"/>
      <w:sz w:val="24"/>
      <w:szCs w:val="28"/>
      <w:lang w:val="id-ID" w:eastAsia="en-ID"/>
    </w:rPr>
  </w:style>
  <w:style w:type="character" w:customStyle="1" w:styleId="11Char">
    <w:name w:val="11. Char"/>
    <w:basedOn w:val="Heading2Char"/>
    <w:link w:val="11"/>
    <w:rsid w:val="003F7675"/>
    <w:rPr>
      <w:rFonts w:ascii="Cambria" w:eastAsiaTheme="majorEastAsia" w:hAnsi="Cambria" w:cstheme="majorBidi"/>
      <w:b/>
      <w:bCs w:val="0"/>
      <w:i w:val="0"/>
      <w:iCs w:val="0"/>
      <w:color w:val="2F5496" w:themeColor="accent1" w:themeShade="BF"/>
      <w:sz w:val="24"/>
      <w:szCs w:val="26"/>
      <w:lang w:val="sv-SE" w:eastAsia="en-ID"/>
    </w:rPr>
  </w:style>
  <w:style w:type="character" w:customStyle="1" w:styleId="111Char">
    <w:name w:val="111. Char"/>
    <w:basedOn w:val="Heading3Char"/>
    <w:link w:val="111"/>
    <w:rsid w:val="003F7675"/>
    <w:rPr>
      <w:rFonts w:ascii="Calibri Light" w:hAnsi="Calibri Light"/>
      <w:b/>
      <w:bCs w:val="0"/>
      <w:color w:val="2F5496" w:themeColor="accent1" w:themeShade="BF"/>
      <w:sz w:val="24"/>
      <w:szCs w:val="28"/>
      <w:lang w:val="id-ID" w:eastAsia="en-ID"/>
    </w:rPr>
  </w:style>
  <w:style w:type="character" w:customStyle="1" w:styleId="fontstyle11">
    <w:name w:val="fontstyle11"/>
    <w:basedOn w:val="DefaultParagraphFont"/>
    <w:rsid w:val="003F7675"/>
    <w:rPr>
      <w:rFonts w:ascii="TimesNewRomanPS-BoldMT" w:hAnsi="TimesNewRomanPS-BoldMT" w:hint="default"/>
      <w:b/>
      <w:bCs/>
      <w:i w:val="0"/>
      <w:iCs w:val="0"/>
      <w:color w:val="000000"/>
      <w:sz w:val="24"/>
      <w:szCs w:val="24"/>
    </w:rPr>
  </w:style>
  <w:style w:type="character" w:customStyle="1" w:styleId="4Char">
    <w:name w:val="4 Char"/>
    <w:basedOn w:val="DefaultParagraphFont"/>
    <w:locked/>
    <w:rsid w:val="003F7675"/>
    <w:rPr>
      <w:rFonts w:ascii="Times New Roman" w:eastAsia="Times New Roman" w:hAnsi="Times New Roman" w:cs="Times New Roman"/>
      <w:b/>
      <w:color w:val="2F5496" w:themeColor="accent1" w:themeShade="BF"/>
      <w:sz w:val="24"/>
      <w:szCs w:val="24"/>
      <w:lang w:eastAsia="en-ID"/>
    </w:rPr>
  </w:style>
  <w:style w:type="character" w:customStyle="1" w:styleId="normaltextrun">
    <w:name w:val="normaltextrun"/>
    <w:basedOn w:val="DefaultParagraphFont"/>
    <w:rsid w:val="003F7675"/>
  </w:style>
  <w:style w:type="table" w:styleId="TableSimple1">
    <w:name w:val="Table Simple 1"/>
    <w:basedOn w:val="TableNormal"/>
    <w:rsid w:val="003F7675"/>
    <w:pPr>
      <w:autoSpaceDE w:val="0"/>
      <w:autoSpaceDN w:val="0"/>
    </w:pPr>
    <w:tblPr>
      <w:tblInd w:w="0" w:type="dxa"/>
      <w:tblBorders>
        <w:top w:val="thinThickSmallGap" w:sz="12" w:space="0" w:color="auto"/>
        <w:bottom w:val="thinThickSmallGap" w:sz="12" w:space="0" w:color="auto"/>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op">
    <w:name w:val="eop"/>
    <w:basedOn w:val="DefaultParagraphFont"/>
    <w:rsid w:val="003F7675"/>
  </w:style>
  <w:style w:type="paragraph" w:customStyle="1" w:styleId="231">
    <w:name w:val="2.3.1"/>
    <w:basedOn w:val="Normal"/>
    <w:rsid w:val="003F7675"/>
    <w:pPr>
      <w:numPr>
        <w:numId w:val="7"/>
      </w:numPr>
      <w:spacing w:line="276" w:lineRule="auto"/>
      <w:jc w:val="both"/>
    </w:pPr>
    <w:rPr>
      <w:rFonts w:eastAsia="Times New Roman"/>
      <w:lang w:val="id-ID" w:eastAsia="en-ID"/>
    </w:rPr>
  </w:style>
  <w:style w:type="table" w:customStyle="1" w:styleId="PlainTable1">
    <w:name w:val="Plain Table 1"/>
    <w:basedOn w:val="TableNormal"/>
    <w:uiPriority w:val="41"/>
    <w:rsid w:val="003F7675"/>
    <w:pPr>
      <w:ind w:firstLine="709"/>
      <w:jc w:val="both"/>
    </w:pPr>
    <w:rPr>
      <w:sz w:val="24"/>
      <w:szCs w:val="24"/>
      <w:lang w:val="id-ID" w:eastAsia="en-ID"/>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
    <w:name w:val="Style1"/>
    <w:basedOn w:val="Heading2"/>
    <w:link w:val="Style1Char"/>
    <w:qFormat/>
    <w:rsid w:val="003F7675"/>
    <w:pPr>
      <w:keepLines/>
      <w:numPr>
        <w:numId w:val="6"/>
      </w:numPr>
      <w:spacing w:before="40" w:after="0" w:line="276" w:lineRule="auto"/>
      <w:jc w:val="both"/>
    </w:pPr>
    <w:rPr>
      <w:rFonts w:eastAsiaTheme="majorEastAsia" w:cstheme="majorBidi"/>
      <w:i w:val="0"/>
      <w:iCs w:val="0"/>
      <w:color w:val="2F5496" w:themeColor="accent1" w:themeShade="BF"/>
      <w:sz w:val="24"/>
      <w:szCs w:val="26"/>
      <w:lang w:eastAsia="en-ID"/>
    </w:rPr>
  </w:style>
  <w:style w:type="character" w:customStyle="1" w:styleId="Style1Char">
    <w:name w:val="Style1 Char"/>
    <w:basedOn w:val="Heading2Char"/>
    <w:link w:val="Style1"/>
    <w:rsid w:val="003F7675"/>
    <w:rPr>
      <w:rFonts w:ascii="Cambria" w:eastAsiaTheme="majorEastAsia" w:hAnsi="Cambria" w:cstheme="majorBidi"/>
      <w:b/>
      <w:bCs/>
      <w:i w:val="0"/>
      <w:iCs w:val="0"/>
      <w:color w:val="2F5496" w:themeColor="accent1" w:themeShade="BF"/>
      <w:sz w:val="24"/>
      <w:szCs w:val="26"/>
      <w:lang w:eastAsia="en-ID"/>
    </w:rPr>
  </w:style>
  <w:style w:type="paragraph" w:customStyle="1" w:styleId="2110">
    <w:name w:val="2.1.1"/>
    <w:basedOn w:val="Heading3"/>
    <w:link w:val="211Char"/>
    <w:rsid w:val="003F7675"/>
    <w:pPr>
      <w:keepLines/>
      <w:spacing w:before="280" w:after="80" w:line="276" w:lineRule="auto"/>
      <w:ind w:left="567" w:hanging="567"/>
      <w:jc w:val="both"/>
    </w:pPr>
    <w:rPr>
      <w:i/>
      <w:iCs/>
      <w:color w:val="2F5496" w:themeColor="accent1" w:themeShade="BF"/>
      <w:sz w:val="24"/>
      <w:szCs w:val="28"/>
      <w:lang w:eastAsia="en-ID"/>
    </w:rPr>
  </w:style>
  <w:style w:type="character" w:customStyle="1" w:styleId="211Char">
    <w:name w:val="2.1.1 Char"/>
    <w:basedOn w:val="Heading3Char"/>
    <w:link w:val="2110"/>
    <w:rsid w:val="003F7675"/>
    <w:rPr>
      <w:rFonts w:ascii="Calibri Light" w:hAnsi="Calibri Light"/>
      <w:b/>
      <w:bCs/>
      <w:i/>
      <w:iCs/>
      <w:color w:val="2F5496" w:themeColor="accent1" w:themeShade="BF"/>
      <w:sz w:val="24"/>
      <w:szCs w:val="28"/>
      <w:lang w:eastAsia="en-ID"/>
    </w:rPr>
  </w:style>
  <w:style w:type="paragraph" w:customStyle="1" w:styleId="221">
    <w:name w:val="2.2.1"/>
    <w:basedOn w:val="Heading3"/>
    <w:link w:val="221Char"/>
    <w:rsid w:val="003F7675"/>
    <w:pPr>
      <w:keepLines/>
      <w:numPr>
        <w:numId w:val="8"/>
      </w:numPr>
      <w:spacing w:before="280" w:after="80" w:line="276" w:lineRule="auto"/>
      <w:jc w:val="both"/>
    </w:pPr>
    <w:rPr>
      <w:color w:val="2F5496" w:themeColor="accent1" w:themeShade="BF"/>
      <w:sz w:val="24"/>
      <w:szCs w:val="28"/>
      <w:lang w:eastAsia="en-ID"/>
    </w:rPr>
  </w:style>
  <w:style w:type="character" w:customStyle="1" w:styleId="221Char">
    <w:name w:val="2.2.1 Char"/>
    <w:basedOn w:val="Heading3Char"/>
    <w:link w:val="221"/>
    <w:rsid w:val="003F7675"/>
    <w:rPr>
      <w:rFonts w:ascii="Calibri Light" w:hAnsi="Calibri Light"/>
      <w:b/>
      <w:bCs/>
      <w:color w:val="2F5496" w:themeColor="accent1" w:themeShade="BF"/>
      <w:sz w:val="24"/>
      <w:szCs w:val="28"/>
      <w:lang w:eastAsia="en-ID"/>
    </w:rPr>
  </w:style>
  <w:style w:type="paragraph" w:customStyle="1" w:styleId="411">
    <w:name w:val="4.1.1"/>
    <w:basedOn w:val="Heading3"/>
    <w:link w:val="411Char"/>
    <w:qFormat/>
    <w:rsid w:val="003F7675"/>
    <w:pPr>
      <w:keepLines/>
      <w:numPr>
        <w:numId w:val="9"/>
      </w:numPr>
      <w:spacing w:before="280" w:after="80" w:line="276" w:lineRule="auto"/>
      <w:jc w:val="both"/>
    </w:pPr>
    <w:rPr>
      <w:rFonts w:ascii="Cambria" w:eastAsiaTheme="majorEastAsia" w:hAnsi="Cambria" w:cstheme="majorBidi"/>
      <w:bCs w:val="0"/>
      <w:color w:val="000000"/>
      <w:sz w:val="24"/>
      <w:szCs w:val="28"/>
      <w:lang w:val="sv-SE" w:eastAsia="en-ID"/>
    </w:rPr>
  </w:style>
  <w:style w:type="character" w:customStyle="1" w:styleId="411Char">
    <w:name w:val="4.1.1 Char"/>
    <w:basedOn w:val="11Char"/>
    <w:link w:val="411"/>
    <w:rsid w:val="003F7675"/>
    <w:rPr>
      <w:rFonts w:ascii="Cambria" w:eastAsiaTheme="majorEastAsia" w:hAnsi="Cambria" w:cstheme="majorBidi"/>
      <w:b/>
      <w:bCs w:val="0"/>
      <w:i w:val="0"/>
      <w:iCs w:val="0"/>
      <w:color w:val="000000"/>
      <w:sz w:val="24"/>
      <w:szCs w:val="28"/>
      <w:lang w:val="sv-SE" w:eastAsia="en-ID"/>
    </w:rPr>
  </w:style>
  <w:style w:type="paragraph" w:customStyle="1" w:styleId="421">
    <w:name w:val="4.2.1"/>
    <w:basedOn w:val="Heading3"/>
    <w:link w:val="421Char"/>
    <w:qFormat/>
    <w:rsid w:val="003F7675"/>
    <w:pPr>
      <w:keepLines/>
      <w:numPr>
        <w:numId w:val="5"/>
      </w:numPr>
      <w:spacing w:before="280" w:after="80" w:line="276" w:lineRule="auto"/>
      <w:jc w:val="both"/>
    </w:pPr>
    <w:rPr>
      <w:rFonts w:ascii="Times New Roman" w:hAnsi="Times New Roman"/>
      <w:b w:val="0"/>
      <w:sz w:val="24"/>
      <w:szCs w:val="28"/>
      <w:lang w:eastAsia="en-ID"/>
    </w:rPr>
  </w:style>
  <w:style w:type="character" w:customStyle="1" w:styleId="421Char">
    <w:name w:val="4.2.1 Char"/>
    <w:basedOn w:val="DefaultParagraphFont"/>
    <w:link w:val="421"/>
    <w:rsid w:val="003F7675"/>
    <w:rPr>
      <w:bCs/>
      <w:sz w:val="24"/>
      <w:szCs w:val="28"/>
      <w:lang w:eastAsia="en-ID"/>
    </w:rPr>
  </w:style>
  <w:style w:type="paragraph" w:customStyle="1" w:styleId="4410">
    <w:name w:val="4.4.1"/>
    <w:basedOn w:val="Heading3"/>
    <w:link w:val="441Char"/>
    <w:rsid w:val="003F7675"/>
    <w:pPr>
      <w:keepLines/>
      <w:numPr>
        <w:numId w:val="10"/>
      </w:numPr>
      <w:tabs>
        <w:tab w:val="left" w:pos="567"/>
      </w:tabs>
      <w:spacing w:before="280" w:after="80" w:line="276" w:lineRule="auto"/>
      <w:jc w:val="both"/>
    </w:pPr>
    <w:rPr>
      <w:rFonts w:ascii="Times New Roman" w:eastAsiaTheme="minorEastAsia" w:hAnsi="Times New Roman"/>
      <w:b w:val="0"/>
      <w:sz w:val="24"/>
      <w:szCs w:val="28"/>
      <w:lang w:val="en-GB" w:eastAsia="en-ID"/>
    </w:rPr>
  </w:style>
  <w:style w:type="character" w:customStyle="1" w:styleId="441Char">
    <w:name w:val="4.4.1 Char"/>
    <w:basedOn w:val="DefaultParagraphFont"/>
    <w:link w:val="4410"/>
    <w:rsid w:val="003F7675"/>
    <w:rPr>
      <w:rFonts w:eastAsiaTheme="minorEastAsia"/>
      <w:bCs/>
      <w:sz w:val="24"/>
      <w:szCs w:val="28"/>
      <w:lang w:val="en-GB" w:eastAsia="en-ID"/>
    </w:rPr>
  </w:style>
  <w:style w:type="paragraph" w:customStyle="1" w:styleId="Lampiran0">
    <w:name w:val="Lampiran"/>
    <w:basedOn w:val="Normal"/>
    <w:link w:val="LampiranChar0"/>
    <w:qFormat/>
    <w:rsid w:val="003F7675"/>
    <w:pPr>
      <w:widowControl w:val="0"/>
      <w:autoSpaceDE w:val="0"/>
      <w:autoSpaceDN w:val="0"/>
      <w:spacing w:line="360" w:lineRule="auto"/>
      <w:jc w:val="both"/>
    </w:pPr>
    <w:rPr>
      <w:rFonts w:eastAsia="Times New Roman"/>
      <w:b/>
      <w:szCs w:val="22"/>
    </w:rPr>
  </w:style>
  <w:style w:type="character" w:customStyle="1" w:styleId="LampiranChar0">
    <w:name w:val="Lampiran Char"/>
    <w:basedOn w:val="DefaultParagraphFont"/>
    <w:link w:val="Lampiran0"/>
    <w:rsid w:val="003F7675"/>
    <w:rPr>
      <w:b/>
      <w:sz w:val="24"/>
      <w:szCs w:val="22"/>
    </w:rPr>
  </w:style>
  <w:style w:type="character" w:customStyle="1" w:styleId="ff9">
    <w:name w:val="ff9"/>
    <w:basedOn w:val="DefaultParagraphFont"/>
    <w:rsid w:val="00906A8D"/>
    <w:rPr>
      <w:rFonts w:cs="Times New Roman"/>
    </w:rPr>
  </w:style>
  <w:style w:type="character" w:customStyle="1" w:styleId="ls5c">
    <w:name w:val="ls5c"/>
    <w:basedOn w:val="DefaultParagraphFont"/>
    <w:rsid w:val="00906A8D"/>
    <w:rPr>
      <w:rFonts w:cs="Times New Roman"/>
    </w:rPr>
  </w:style>
  <w:style w:type="character" w:customStyle="1" w:styleId="ls5f">
    <w:name w:val="ls5f"/>
    <w:basedOn w:val="DefaultParagraphFont"/>
    <w:rsid w:val="00906A8D"/>
    <w:rPr>
      <w:rFonts w:cs="Times New Roman"/>
    </w:rPr>
  </w:style>
  <w:style w:type="character" w:customStyle="1" w:styleId="ls5b">
    <w:name w:val="ls5b"/>
    <w:basedOn w:val="DefaultParagraphFont"/>
    <w:rsid w:val="00906A8D"/>
    <w:rPr>
      <w:rFonts w:cs="Times New Roman"/>
    </w:rPr>
  </w:style>
  <w:style w:type="character" w:customStyle="1" w:styleId="a">
    <w:name w:val="a"/>
    <w:basedOn w:val="DefaultParagraphFont"/>
    <w:rsid w:val="00906A8D"/>
    <w:rPr>
      <w:rFonts w:cs="Times New Roman"/>
    </w:rPr>
  </w:style>
  <w:style w:type="character" w:customStyle="1" w:styleId="l">
    <w:name w:val="l"/>
    <w:basedOn w:val="DefaultParagraphFont"/>
    <w:rsid w:val="00906A8D"/>
    <w:rPr>
      <w:rFonts w:cs="Times New Roman"/>
    </w:rPr>
  </w:style>
  <w:style w:type="character" w:customStyle="1" w:styleId="t">
    <w:name w:val="t"/>
    <w:basedOn w:val="DefaultParagraphFont"/>
    <w:rsid w:val="00906A8D"/>
    <w:rPr>
      <w:rFonts w:cs="Times New Roman"/>
    </w:rPr>
  </w:style>
  <w:style w:type="paragraph" w:customStyle="1" w:styleId="SubBab2">
    <w:name w:val="Sub Bab 2"/>
    <w:basedOn w:val="ListParagraph"/>
    <w:next w:val="Heading2"/>
    <w:link w:val="SubBab2Char"/>
    <w:rsid w:val="00906A8D"/>
    <w:pPr>
      <w:numPr>
        <w:numId w:val="11"/>
      </w:numPr>
      <w:spacing w:after="120" w:line="276" w:lineRule="auto"/>
      <w:ind w:left="567" w:hanging="567"/>
      <w:contextualSpacing w:val="0"/>
      <w:jc w:val="both"/>
    </w:pPr>
    <w:rPr>
      <w:rFonts w:asciiTheme="majorBidi" w:eastAsia="Times New Roman" w:hAnsiTheme="majorBidi" w:cs="Vrinda"/>
      <w:szCs w:val="22"/>
      <w:lang w:val="id-ID"/>
    </w:rPr>
  </w:style>
  <w:style w:type="paragraph" w:customStyle="1" w:styleId="Bab2">
    <w:name w:val="Bab 2"/>
    <w:basedOn w:val="BodyText"/>
    <w:link w:val="Bab2Char"/>
    <w:rsid w:val="00906A8D"/>
    <w:pPr>
      <w:widowControl w:val="0"/>
      <w:numPr>
        <w:numId w:val="12"/>
      </w:numPr>
      <w:autoSpaceDE w:val="0"/>
      <w:autoSpaceDN w:val="0"/>
      <w:spacing w:after="0" w:line="360" w:lineRule="auto"/>
      <w:ind w:left="567" w:hanging="567"/>
      <w:jc w:val="both"/>
    </w:pPr>
  </w:style>
  <w:style w:type="character" w:customStyle="1" w:styleId="SubBab2Char">
    <w:name w:val="Sub Bab 2 Char"/>
    <w:basedOn w:val="DefaultParagraphFont"/>
    <w:link w:val="SubBab2"/>
    <w:locked/>
    <w:rsid w:val="00906A8D"/>
    <w:rPr>
      <w:rFonts w:asciiTheme="majorBidi" w:hAnsiTheme="majorBidi" w:cs="Vrinda"/>
      <w:sz w:val="24"/>
      <w:szCs w:val="22"/>
      <w:lang w:val="id-ID"/>
    </w:rPr>
  </w:style>
  <w:style w:type="paragraph" w:customStyle="1" w:styleId="HeadingBab2">
    <w:name w:val="Heading Bab 2"/>
    <w:basedOn w:val="Heading2"/>
    <w:link w:val="HeadingBab2Char"/>
    <w:rsid w:val="00906A8D"/>
    <w:pPr>
      <w:keepNext w:val="0"/>
      <w:widowControl w:val="0"/>
      <w:autoSpaceDE w:val="0"/>
      <w:autoSpaceDN w:val="0"/>
      <w:spacing w:before="120" w:after="0" w:line="276" w:lineRule="auto"/>
      <w:ind w:left="924" w:hanging="357"/>
      <w:jc w:val="both"/>
    </w:pPr>
    <w:rPr>
      <w:i w:val="0"/>
      <w:iCs w:val="0"/>
      <w:sz w:val="24"/>
      <w:szCs w:val="24"/>
      <w:lang w:eastAsia="en-ID"/>
    </w:rPr>
  </w:style>
  <w:style w:type="character" w:customStyle="1" w:styleId="Bab2Char">
    <w:name w:val="Bab 2 Char"/>
    <w:basedOn w:val="BodyTextChar"/>
    <w:link w:val="Bab2"/>
    <w:locked/>
    <w:rsid w:val="00906A8D"/>
    <w:rPr>
      <w:rFonts w:eastAsia="MS Mincho"/>
      <w:sz w:val="24"/>
      <w:szCs w:val="24"/>
    </w:rPr>
  </w:style>
  <w:style w:type="character" w:customStyle="1" w:styleId="HeadingBab2Char">
    <w:name w:val="Heading Bab 2 Char"/>
    <w:basedOn w:val="Heading2Char"/>
    <w:link w:val="HeadingBab2"/>
    <w:locked/>
    <w:rsid w:val="00906A8D"/>
    <w:rPr>
      <w:rFonts w:ascii="Cambria" w:eastAsia="Times New Roman" w:hAnsi="Cambria" w:cs="Times New Roman"/>
      <w:b/>
      <w:bCs/>
      <w:i w:val="0"/>
      <w:iCs w:val="0"/>
      <w:sz w:val="24"/>
      <w:szCs w:val="24"/>
      <w:lang w:eastAsia="en-ID"/>
    </w:rPr>
  </w:style>
  <w:style w:type="character" w:customStyle="1" w:styleId="3KAR">
    <w:name w:val="3 KAR"/>
    <w:basedOn w:val="Heading2Char"/>
    <w:locked/>
    <w:rsid w:val="00906A8D"/>
    <w:rPr>
      <w:rFonts w:ascii="Times New Roman" w:eastAsia="Times New Roman" w:hAnsi="Times New Roman" w:cs="Times New Roman"/>
      <w:b/>
      <w:bCs w:val="0"/>
      <w:i w:val="0"/>
      <w:iCs w:val="0"/>
      <w:sz w:val="24"/>
      <w:szCs w:val="24"/>
      <w:lang w:val="id-ID" w:eastAsia="en-ID"/>
    </w:rPr>
  </w:style>
  <w:style w:type="character" w:styleId="SubtleReference">
    <w:name w:val="Subtle Reference"/>
    <w:basedOn w:val="DefaultParagraphFont"/>
    <w:uiPriority w:val="31"/>
    <w:qFormat/>
    <w:rsid w:val="00906A8D"/>
    <w:rPr>
      <w:smallCaps/>
      <w:color w:val="5A5A5A" w:themeColor="text1" w:themeTint="A5"/>
    </w:rPr>
  </w:style>
  <w:style w:type="table" w:customStyle="1" w:styleId="TableGrid8">
    <w:name w:val="Table Grid8"/>
    <w:basedOn w:val="TableNormal"/>
    <w:next w:val="TableGrid"/>
    <w:uiPriority w:val="59"/>
    <w:qFormat/>
    <w:rsid w:val="00906A8D"/>
    <w:rPr>
      <w:rFonts w:asciiTheme="minorHAnsi" w:eastAsia="DengXian" w:hAnsiTheme="minorHAnsi"/>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qFormat/>
    <w:rsid w:val="00906A8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0">
    <w:name w:val="4.2"/>
    <w:basedOn w:val="411"/>
    <w:link w:val="42Char"/>
    <w:rsid w:val="00906A8D"/>
    <w:pPr>
      <w:keepNext w:val="0"/>
      <w:keepLines w:val="0"/>
      <w:tabs>
        <w:tab w:val="left" w:pos="567"/>
      </w:tabs>
      <w:spacing w:before="0" w:after="0"/>
      <w:ind w:left="567" w:hanging="567"/>
    </w:pPr>
    <w:rPr>
      <w:rFonts w:eastAsiaTheme="minorEastAsia"/>
      <w:iCs/>
      <w:szCs w:val="24"/>
      <w:lang w:val="id-ID"/>
    </w:rPr>
  </w:style>
  <w:style w:type="paragraph" w:customStyle="1" w:styleId="422">
    <w:name w:val="4. 2"/>
    <w:basedOn w:val="Heading3"/>
    <w:link w:val="42Char0"/>
    <w:rsid w:val="00906A8D"/>
    <w:pPr>
      <w:keepNext w:val="0"/>
      <w:numPr>
        <w:ilvl w:val="2"/>
      </w:numPr>
      <w:tabs>
        <w:tab w:val="left" w:pos="567"/>
      </w:tabs>
      <w:spacing w:before="60" w:after="0" w:line="276" w:lineRule="auto"/>
      <w:ind w:left="720" w:hanging="720"/>
      <w:jc w:val="both"/>
    </w:pPr>
    <w:rPr>
      <w:rFonts w:eastAsiaTheme="minorEastAsia"/>
      <w:i/>
      <w:iCs/>
      <w:sz w:val="24"/>
      <w:szCs w:val="24"/>
      <w:lang w:val="id-ID"/>
    </w:rPr>
  </w:style>
  <w:style w:type="character" w:customStyle="1" w:styleId="42Char">
    <w:name w:val="4.2 Char"/>
    <w:basedOn w:val="411Char"/>
    <w:link w:val="420"/>
    <w:rsid w:val="00906A8D"/>
    <w:rPr>
      <w:rFonts w:ascii="Cambria" w:eastAsiaTheme="minorEastAsia" w:hAnsi="Cambria" w:cstheme="majorBidi"/>
      <w:b/>
      <w:bCs w:val="0"/>
      <w:i w:val="0"/>
      <w:iCs/>
      <w:color w:val="000000"/>
      <w:sz w:val="24"/>
      <w:szCs w:val="24"/>
      <w:lang w:val="id-ID" w:eastAsia="en-ID"/>
    </w:rPr>
  </w:style>
  <w:style w:type="paragraph" w:customStyle="1" w:styleId="4dua">
    <w:name w:val="4 dua"/>
    <w:basedOn w:val="Heading3"/>
    <w:next w:val="420"/>
    <w:link w:val="4duaChar"/>
    <w:rsid w:val="00906A8D"/>
    <w:pPr>
      <w:keepNext w:val="0"/>
      <w:numPr>
        <w:ilvl w:val="2"/>
      </w:numPr>
      <w:tabs>
        <w:tab w:val="left" w:pos="567"/>
      </w:tabs>
      <w:spacing w:before="60" w:after="0" w:line="276" w:lineRule="auto"/>
      <w:ind w:left="720" w:hanging="720"/>
      <w:jc w:val="both"/>
    </w:pPr>
    <w:rPr>
      <w:rFonts w:eastAsiaTheme="minorEastAsia"/>
      <w:i/>
      <w:iCs/>
      <w:sz w:val="24"/>
      <w:szCs w:val="24"/>
      <w:lang w:val="id-ID"/>
    </w:rPr>
  </w:style>
  <w:style w:type="character" w:customStyle="1" w:styleId="42Char0">
    <w:name w:val="4. 2 Char"/>
    <w:basedOn w:val="Heading3Char"/>
    <w:link w:val="422"/>
    <w:rsid w:val="00906A8D"/>
    <w:rPr>
      <w:rFonts w:ascii="Calibri Light" w:eastAsiaTheme="minorEastAsia" w:hAnsi="Calibri Light"/>
      <w:b/>
      <w:bCs/>
      <w:i/>
      <w:iCs/>
      <w:sz w:val="24"/>
      <w:szCs w:val="24"/>
      <w:lang w:val="id-ID"/>
    </w:rPr>
  </w:style>
  <w:style w:type="character" w:customStyle="1" w:styleId="4duaChar">
    <w:name w:val="4 dua Char"/>
    <w:basedOn w:val="Heading3Char"/>
    <w:link w:val="4dua"/>
    <w:rsid w:val="00906A8D"/>
    <w:rPr>
      <w:rFonts w:ascii="Calibri Light" w:eastAsiaTheme="minorEastAsia" w:hAnsi="Calibri Light"/>
      <w:b/>
      <w:bCs/>
      <w:i/>
      <w:iCs/>
      <w:sz w:val="24"/>
      <w:szCs w:val="24"/>
      <w:lang w:val="id-ID"/>
    </w:rPr>
  </w:style>
  <w:style w:type="paragraph" w:customStyle="1" w:styleId="lIMA">
    <w:name w:val="lIMA"/>
    <w:link w:val="lIMAChar"/>
    <w:qFormat/>
    <w:rsid w:val="00906A8D"/>
    <w:pPr>
      <w:widowControl w:val="0"/>
      <w:autoSpaceDE w:val="0"/>
      <w:autoSpaceDN w:val="0"/>
      <w:spacing w:before="120" w:line="276" w:lineRule="auto"/>
      <w:ind w:left="567" w:hanging="567"/>
      <w:outlineLvl w:val="1"/>
    </w:pPr>
    <w:rPr>
      <w:rFonts w:eastAsiaTheme="majorEastAsia" w:cs="Vrinda"/>
      <w:b/>
      <w:lang w:eastAsia="en-ID"/>
    </w:rPr>
  </w:style>
  <w:style w:type="character" w:customStyle="1" w:styleId="lIMAChar">
    <w:name w:val="lIMA Char"/>
    <w:basedOn w:val="5KAR"/>
    <w:link w:val="lIMA"/>
    <w:rsid w:val="00906A8D"/>
    <w:rPr>
      <w:rFonts w:ascii="Times New Roman" w:eastAsiaTheme="majorEastAsia" w:hAnsi="Times New Roman" w:cs="Vrinda"/>
      <w:b/>
      <w:bCs w:val="0"/>
      <w:i w:val="0"/>
      <w:iCs w:val="0"/>
      <w:sz w:val="24"/>
      <w:szCs w:val="24"/>
      <w:lang w:eastAsia="en-ID"/>
    </w:rPr>
  </w:style>
  <w:style w:type="paragraph" w:customStyle="1" w:styleId="431">
    <w:name w:val="4.3.1"/>
    <w:link w:val="431KAR"/>
    <w:qFormat/>
    <w:rsid w:val="00906A8D"/>
    <w:pPr>
      <w:widowControl w:val="0"/>
      <w:numPr>
        <w:numId w:val="13"/>
      </w:numPr>
      <w:tabs>
        <w:tab w:val="right" w:pos="567"/>
        <w:tab w:val="right" w:leader="dot" w:pos="7938"/>
      </w:tabs>
      <w:autoSpaceDE w:val="0"/>
      <w:autoSpaceDN w:val="0"/>
      <w:spacing w:before="60" w:line="276" w:lineRule="auto"/>
      <w:ind w:left="0" w:firstLine="0"/>
      <w:outlineLvl w:val="2"/>
    </w:pPr>
    <w:rPr>
      <w:b/>
      <w:color w:val="2F5496" w:themeColor="accent1" w:themeShade="BF"/>
      <w:lang w:eastAsia="en-ID"/>
    </w:rPr>
  </w:style>
  <w:style w:type="character" w:customStyle="1" w:styleId="421KAR">
    <w:name w:val="4.2.1 KAR"/>
    <w:basedOn w:val="4Char"/>
    <w:rsid w:val="00906A8D"/>
    <w:rPr>
      <w:rFonts w:ascii="Times New Roman" w:eastAsia="Times New Roman" w:hAnsi="Times New Roman" w:cs="Times New Roman"/>
      <w:b/>
      <w:bCs w:val="0"/>
      <w:color w:val="2F5496" w:themeColor="accent1" w:themeShade="BF"/>
      <w:sz w:val="24"/>
      <w:szCs w:val="24"/>
      <w:lang w:val="id-ID" w:eastAsia="en-ID"/>
    </w:rPr>
  </w:style>
  <w:style w:type="character" w:customStyle="1" w:styleId="431KAR">
    <w:name w:val="4.3.1 KAR"/>
    <w:basedOn w:val="4Char"/>
    <w:link w:val="431"/>
    <w:rsid w:val="00906A8D"/>
    <w:rPr>
      <w:rFonts w:ascii="Times New Roman" w:eastAsia="Times New Roman" w:hAnsi="Times New Roman" w:cs="Times New Roman"/>
      <w:b/>
      <w:color w:val="2F5496" w:themeColor="accent1" w:themeShade="BF"/>
      <w:sz w:val="24"/>
      <w:szCs w:val="24"/>
      <w:lang w:eastAsia="en-ID"/>
    </w:rPr>
  </w:style>
  <w:style w:type="table" w:customStyle="1" w:styleId="KisiTabel1">
    <w:name w:val="Kisi Tabel1"/>
    <w:basedOn w:val="TableNormal"/>
    <w:next w:val="TableGrid"/>
    <w:uiPriority w:val="39"/>
    <w:rsid w:val="00906A8D"/>
    <w:rPr>
      <w:rFonts w:asciiTheme="minorHAnsi" w:eastAsiaTheme="minorHAnsi" w:hAnsiTheme="minorHAnsi" w:cstheme="minorBidi"/>
      <w:sz w:val="22"/>
      <w:szCs w:val="22"/>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KAR">
    <w:name w:val="24 KAR"/>
    <w:basedOn w:val="Heading3Char"/>
    <w:rsid w:val="00906A8D"/>
    <w:rPr>
      <w:rFonts w:ascii="Times New Roman" w:eastAsiaTheme="minorEastAsia" w:hAnsi="Times New Roman" w:cs="Times New Roman"/>
      <w:b/>
      <w:bCs/>
      <w:i/>
      <w:iCs/>
      <w:sz w:val="24"/>
      <w:szCs w:val="24"/>
      <w:lang w:val="id-ID"/>
    </w:rPr>
  </w:style>
  <w:style w:type="character" w:customStyle="1" w:styleId="221Char0">
    <w:name w:val="221 Char"/>
    <w:basedOn w:val="DefaultParagraphFont"/>
    <w:rsid w:val="00906A8D"/>
    <w:rPr>
      <w:rFonts w:ascii="Times New Roman" w:hAnsi="Times New Roman"/>
      <w:b/>
      <w:sz w:val="24"/>
      <w:lang w:val="en-US"/>
    </w:rPr>
  </w:style>
  <w:style w:type="table" w:customStyle="1" w:styleId="KisiTabel2">
    <w:name w:val="Kisi Tabel2"/>
    <w:basedOn w:val="TableNormal"/>
    <w:next w:val="TableGrid"/>
    <w:uiPriority w:val="39"/>
    <w:qFormat/>
    <w:rsid w:val="00906A8D"/>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41">
    <w:name w:val="441"/>
    <w:basedOn w:val="Normal"/>
    <w:link w:val="441KAR"/>
    <w:qFormat/>
    <w:rsid w:val="00906A8D"/>
    <w:pPr>
      <w:numPr>
        <w:numId w:val="14"/>
      </w:numPr>
      <w:spacing w:before="60" w:after="60" w:line="276" w:lineRule="auto"/>
      <w:ind w:left="567" w:hanging="567"/>
      <w:jc w:val="both"/>
      <w:outlineLvl w:val="2"/>
    </w:pPr>
    <w:rPr>
      <w:rFonts w:eastAsiaTheme="minorHAnsi" w:cstheme="minorBidi"/>
      <w:b/>
      <w:szCs w:val="22"/>
      <w:lang w:val="en-ID"/>
    </w:rPr>
  </w:style>
  <w:style w:type="character" w:customStyle="1" w:styleId="441KAR">
    <w:name w:val="441 KAR"/>
    <w:basedOn w:val="DefaultParagraphFont"/>
    <w:link w:val="441"/>
    <w:rsid w:val="00906A8D"/>
    <w:rPr>
      <w:rFonts w:eastAsiaTheme="minorHAnsi" w:cstheme="minorBidi"/>
      <w:b/>
      <w:sz w:val="24"/>
      <w:szCs w:val="22"/>
      <w:lang w:val="en-ID"/>
    </w:rPr>
  </w:style>
  <w:style w:type="table" w:customStyle="1" w:styleId="TableGrid10">
    <w:name w:val="Table Grid10"/>
    <w:basedOn w:val="TableNormal"/>
    <w:next w:val="TableGrid"/>
    <w:uiPriority w:val="59"/>
    <w:rsid w:val="00906A8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06A8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butanYangBelumTerselesaikan1">
    <w:name w:val="Sebutan Yang Belum Terselesaikan1"/>
    <w:basedOn w:val="DefaultParagraphFont"/>
    <w:uiPriority w:val="99"/>
    <w:semiHidden/>
    <w:unhideWhenUsed/>
    <w:rsid w:val="00906A8D"/>
    <w:rPr>
      <w:color w:val="605E5C"/>
      <w:shd w:val="clear" w:color="auto" w:fill="E1DFDD"/>
    </w:rPr>
  </w:style>
  <w:style w:type="table" w:customStyle="1" w:styleId="TableGrid12">
    <w:name w:val="Table Grid12"/>
    <w:basedOn w:val="TableNormal"/>
    <w:next w:val="TableGrid"/>
    <w:uiPriority w:val="59"/>
    <w:rsid w:val="00906A8D"/>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06A8D"/>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906A8D"/>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906A8D"/>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906A8D"/>
    <w:rPr>
      <w:b/>
      <w:bCs/>
      <w:i/>
      <w:iCs/>
      <w:spacing w:val="5"/>
    </w:rPr>
  </w:style>
  <w:style w:type="paragraph" w:customStyle="1" w:styleId="451">
    <w:name w:val="4.5.1"/>
    <w:link w:val="451Char"/>
    <w:autoRedefine/>
    <w:qFormat/>
    <w:rsid w:val="00906A8D"/>
    <w:pPr>
      <w:widowControl w:val="0"/>
      <w:numPr>
        <w:ilvl w:val="2"/>
        <w:numId w:val="17"/>
      </w:numPr>
      <w:tabs>
        <w:tab w:val="left" w:pos="567"/>
      </w:tabs>
      <w:autoSpaceDE w:val="0"/>
      <w:autoSpaceDN w:val="0"/>
      <w:spacing w:line="276" w:lineRule="auto"/>
      <w:outlineLvl w:val="1"/>
    </w:pPr>
    <w:rPr>
      <w:b/>
      <w:color w:val="2F5496" w:themeColor="accent1" w:themeShade="BF"/>
      <w:lang w:eastAsia="en-ID"/>
    </w:rPr>
  </w:style>
  <w:style w:type="character" w:customStyle="1" w:styleId="451Char">
    <w:name w:val="4.5.1 Char"/>
    <w:basedOn w:val="431KAR"/>
    <w:link w:val="451"/>
    <w:rsid w:val="00906A8D"/>
    <w:rPr>
      <w:rFonts w:ascii="Times New Roman" w:eastAsia="Times New Roman" w:hAnsi="Times New Roman" w:cs="Times New Roman"/>
      <w:b/>
      <w:color w:val="2F5496" w:themeColor="accent1" w:themeShade="BF"/>
      <w:sz w:val="24"/>
      <w:szCs w:val="24"/>
      <w:lang w:eastAsia="en-ID"/>
    </w:rPr>
  </w:style>
  <w:style w:type="character" w:customStyle="1" w:styleId="BAB2Char0">
    <w:name w:val="BAB 2 Char"/>
    <w:link w:val="BAB20"/>
    <w:qFormat/>
    <w:locked/>
    <w:rsid w:val="00906A8D"/>
    <w:rPr>
      <w:b/>
      <w:color w:val="000000"/>
      <w:sz w:val="24"/>
      <w:lang w:eastAsia="id-ID"/>
    </w:rPr>
  </w:style>
  <w:style w:type="paragraph" w:customStyle="1" w:styleId="BAB20">
    <w:name w:val="BAB 2"/>
    <w:basedOn w:val="Heading2"/>
    <w:link w:val="BAB2Char0"/>
    <w:qFormat/>
    <w:rsid w:val="00906A8D"/>
    <w:pPr>
      <w:keepNext w:val="0"/>
      <w:numPr>
        <w:numId w:val="16"/>
      </w:numPr>
      <w:spacing w:before="120" w:after="0" w:line="276" w:lineRule="auto"/>
      <w:jc w:val="both"/>
    </w:pPr>
    <w:rPr>
      <w:rFonts w:ascii="Times New Roman" w:hAnsi="Times New Roman"/>
      <w:bCs w:val="0"/>
      <w:i w:val="0"/>
      <w:iCs w:val="0"/>
      <w:color w:val="000000"/>
      <w:sz w:val="24"/>
      <w:szCs w:val="20"/>
      <w:lang w:eastAsia="id-ID"/>
    </w:rPr>
  </w:style>
  <w:style w:type="paragraph" w:customStyle="1" w:styleId="251">
    <w:name w:val="2.5.1"/>
    <w:link w:val="251Char"/>
    <w:autoRedefine/>
    <w:qFormat/>
    <w:rsid w:val="00906A8D"/>
    <w:pPr>
      <w:widowControl w:val="0"/>
      <w:numPr>
        <w:numId w:val="15"/>
      </w:numPr>
      <w:autoSpaceDE w:val="0"/>
      <w:autoSpaceDN w:val="0"/>
      <w:spacing w:before="120" w:line="276" w:lineRule="auto"/>
      <w:ind w:left="567" w:hanging="567"/>
      <w:outlineLvl w:val="1"/>
    </w:pPr>
    <w:rPr>
      <w:b/>
      <w:lang w:val="en-ID" w:eastAsia="en-ID"/>
    </w:rPr>
  </w:style>
  <w:style w:type="character" w:customStyle="1" w:styleId="251Char">
    <w:name w:val="2.5.1 Char"/>
    <w:basedOn w:val="2Char"/>
    <w:link w:val="251"/>
    <w:rsid w:val="00906A8D"/>
    <w:rPr>
      <w:rFonts w:ascii="Times New Roman" w:eastAsia="Times New Roman" w:hAnsi="Times New Roman" w:cs="Times New Roman"/>
      <w:b/>
      <w:bCs w:val="0"/>
      <w:i w:val="0"/>
      <w:iCs w:val="0"/>
      <w:sz w:val="24"/>
      <w:szCs w:val="24"/>
      <w:lang w:val="en-ID" w:eastAsia="en-ID"/>
    </w:rPr>
  </w:style>
  <w:style w:type="table" w:customStyle="1" w:styleId="TableGrid16">
    <w:name w:val="Table Grid16"/>
    <w:basedOn w:val="TableNormal"/>
    <w:next w:val="TableGrid"/>
    <w:uiPriority w:val="39"/>
    <w:qFormat/>
    <w:rsid w:val="00906A8D"/>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4.1"/>
    <w:basedOn w:val="Heading3"/>
    <w:link w:val="41Char"/>
    <w:qFormat/>
    <w:rsid w:val="00906A8D"/>
    <w:pPr>
      <w:keepNext w:val="0"/>
      <w:tabs>
        <w:tab w:val="left" w:pos="567"/>
        <w:tab w:val="right" w:leader="dot" w:pos="7938"/>
      </w:tabs>
      <w:spacing w:before="0" w:after="0" w:line="276" w:lineRule="auto"/>
      <w:ind w:left="567" w:hanging="567"/>
      <w:jc w:val="both"/>
    </w:pPr>
    <w:rPr>
      <w:rFonts w:eastAsiaTheme="minorEastAsia"/>
      <w:bCs w:val="0"/>
      <w:i/>
      <w:iCs/>
      <w:sz w:val="24"/>
      <w:szCs w:val="24"/>
      <w:lang w:val="id-ID"/>
    </w:rPr>
  </w:style>
  <w:style w:type="character" w:customStyle="1" w:styleId="41Char">
    <w:name w:val="4.1 Char"/>
    <w:basedOn w:val="Heading3Char"/>
    <w:link w:val="410"/>
    <w:locked/>
    <w:rsid w:val="00906A8D"/>
    <w:rPr>
      <w:rFonts w:ascii="Calibri Light" w:eastAsiaTheme="minorEastAsia" w:hAnsi="Calibri Light"/>
      <w:b/>
      <w:bCs w:val="0"/>
      <w:i/>
      <w:iCs/>
      <w:sz w:val="24"/>
      <w:szCs w:val="24"/>
      <w:lang w:val="id-ID"/>
    </w:rPr>
  </w:style>
  <w:style w:type="character" w:customStyle="1" w:styleId="221KAR">
    <w:name w:val="221 KAR"/>
    <w:basedOn w:val="DefaultParagraphFont"/>
    <w:locked/>
    <w:rsid w:val="00906A8D"/>
    <w:rPr>
      <w:rFonts w:ascii="Times New Roman" w:hAnsi="Times New Roman" w:cs="Times New Roman"/>
      <w:b/>
      <w:sz w:val="24"/>
      <w:lang w:val="en-US"/>
    </w:rPr>
  </w:style>
  <w:style w:type="character" w:styleId="LineNumber">
    <w:name w:val="line number"/>
    <w:basedOn w:val="DefaultParagraphFont"/>
    <w:uiPriority w:val="99"/>
    <w:semiHidden/>
    <w:unhideWhenUsed/>
    <w:rsid w:val="00906A8D"/>
    <w:rPr>
      <w:rFonts w:cs="Times New Roman"/>
    </w:rPr>
  </w:style>
  <w:style w:type="paragraph" w:styleId="TOC4">
    <w:name w:val="toc 4"/>
    <w:basedOn w:val="Normal"/>
    <w:next w:val="Normal"/>
    <w:autoRedefine/>
    <w:uiPriority w:val="39"/>
    <w:unhideWhenUsed/>
    <w:rsid w:val="00906A8D"/>
    <w:pPr>
      <w:spacing w:after="100" w:line="259" w:lineRule="auto"/>
      <w:ind w:left="66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06A8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06A8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06A8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06A8D"/>
    <w:pPr>
      <w:spacing w:after="100" w:line="259" w:lineRule="auto"/>
      <w:ind w:left="1760"/>
    </w:pPr>
    <w:rPr>
      <w:rFonts w:asciiTheme="minorHAnsi" w:eastAsiaTheme="minorEastAsia" w:hAnsiTheme="minorHAnsi" w:cstheme="minorBidi"/>
      <w:sz w:val="22"/>
      <w:szCs w:val="22"/>
    </w:rPr>
  </w:style>
  <w:style w:type="paragraph" w:customStyle="1" w:styleId="DAFTARPUSTAKA">
    <w:name w:val="DAFTAR PUSTAKA"/>
    <w:basedOn w:val="Normal"/>
    <w:link w:val="DAFTARPUSTAKAChar"/>
    <w:qFormat/>
    <w:rsid w:val="00906A8D"/>
    <w:pPr>
      <w:spacing w:line="276" w:lineRule="auto"/>
      <w:ind w:left="567" w:hanging="567"/>
      <w:jc w:val="both"/>
    </w:pPr>
    <w:rPr>
      <w:rFonts w:eastAsia="Times New Roman" w:cs="Calibri"/>
      <w:color w:val="000000"/>
      <w:szCs w:val="20"/>
      <w:lang w:eastAsia="id-ID"/>
    </w:rPr>
  </w:style>
  <w:style w:type="character" w:customStyle="1" w:styleId="DAFTARPUSTAKAChar">
    <w:name w:val="DAFTAR PUSTAKA Char"/>
    <w:link w:val="DAFTARPUSTAKA"/>
    <w:locked/>
    <w:rsid w:val="00906A8D"/>
    <w:rPr>
      <w:rFonts w:cs="Calibri"/>
      <w:color w:val="000000"/>
      <w:sz w:val="24"/>
      <w:lang w:eastAsia="id-ID"/>
    </w:rPr>
  </w:style>
  <w:style w:type="character" w:customStyle="1" w:styleId="contentcontrolboundarysink">
    <w:name w:val="contentcontrolboundarysink"/>
    <w:basedOn w:val="DefaultParagraphFont"/>
    <w:rsid w:val="00906A8D"/>
  </w:style>
  <w:style w:type="numbering" w:customStyle="1" w:styleId="TidakAdaDaftar1">
    <w:name w:val="Tidak Ada Daftar1"/>
    <w:next w:val="NoList"/>
    <w:uiPriority w:val="99"/>
    <w:semiHidden/>
    <w:unhideWhenUsed/>
    <w:rsid w:val="00906A8D"/>
  </w:style>
  <w:style w:type="table" w:customStyle="1" w:styleId="KisiTabel3">
    <w:name w:val="Kisi Tabel3"/>
    <w:basedOn w:val="TableNormal"/>
    <w:next w:val="TableGrid"/>
    <w:uiPriority w:val="39"/>
    <w:qFormat/>
    <w:rsid w:val="00906A8D"/>
    <w:rPr>
      <w:rFonts w:asciiTheme="minorHAnsi" w:hAnsiTheme="minorHAns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ingerror">
    <w:name w:val="spellingerror"/>
    <w:basedOn w:val="DefaultParagraphFont"/>
    <w:rsid w:val="00906A8D"/>
    <w:rPr>
      <w:rFonts w:cs="Times New Roman"/>
    </w:rPr>
  </w:style>
  <w:style w:type="paragraph" w:customStyle="1" w:styleId="msonormal0">
    <w:name w:val="msonormal"/>
    <w:basedOn w:val="Normal"/>
    <w:rsid w:val="00906A8D"/>
    <w:pPr>
      <w:spacing w:before="100" w:beforeAutospacing="1" w:after="100" w:afterAutospacing="1"/>
    </w:pPr>
    <w:rPr>
      <w:rFonts w:eastAsia="Times New Roman"/>
    </w:rPr>
  </w:style>
  <w:style w:type="table" w:customStyle="1" w:styleId="TableGrid17">
    <w:name w:val="Table Grid17"/>
    <w:basedOn w:val="TableNormal"/>
    <w:next w:val="TableGrid"/>
    <w:uiPriority w:val="59"/>
    <w:rsid w:val="00906A8D"/>
    <w:rPr>
      <w:rFonts w:asciiTheme="minorHAnsi" w:hAnsiTheme="minorHAnsi" w:cs="Arial"/>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06A8D"/>
    <w:rPr>
      <w:rFonts w:asciiTheme="minorHAnsi" w:hAnsiTheme="minorHAnsi" w:cs="Arial"/>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3">
    <w:name w:val="sub bab 3"/>
    <w:basedOn w:val="Heading2"/>
    <w:next w:val="Heading2"/>
    <w:link w:val="subbab3KAR"/>
    <w:uiPriority w:val="1"/>
    <w:qFormat/>
    <w:rsid w:val="00906A8D"/>
    <w:pPr>
      <w:keepNext w:val="0"/>
      <w:widowControl w:val="0"/>
      <w:numPr>
        <w:ilvl w:val="1"/>
        <w:numId w:val="18"/>
      </w:numPr>
      <w:autoSpaceDE w:val="0"/>
      <w:autoSpaceDN w:val="0"/>
      <w:spacing w:before="120" w:after="120" w:line="276" w:lineRule="auto"/>
    </w:pPr>
    <w:rPr>
      <w:i w:val="0"/>
      <w:iCs w:val="0"/>
      <w:noProof/>
      <w:color w:val="4F81BD"/>
      <w:sz w:val="24"/>
      <w:szCs w:val="24"/>
      <w:lang w:val="id-ID" w:eastAsia="en-ID"/>
    </w:rPr>
  </w:style>
  <w:style w:type="character" w:customStyle="1" w:styleId="subbab3KAR">
    <w:name w:val="sub bab 3 KAR"/>
    <w:basedOn w:val="Heading2Char"/>
    <w:link w:val="subbab3"/>
    <w:uiPriority w:val="1"/>
    <w:locked/>
    <w:rsid w:val="00906A8D"/>
    <w:rPr>
      <w:rFonts w:ascii="Cambria" w:eastAsia="Times New Roman" w:hAnsi="Cambria" w:cs="Times New Roman"/>
      <w:b/>
      <w:bCs/>
      <w:i w:val="0"/>
      <w:iCs w:val="0"/>
      <w:noProof/>
      <w:color w:val="4F81BD"/>
      <w:sz w:val="24"/>
      <w:szCs w:val="24"/>
      <w:lang w:val="id-ID" w:eastAsia="en-ID"/>
    </w:rPr>
  </w:style>
  <w:style w:type="character" w:customStyle="1" w:styleId="hgkelc">
    <w:name w:val="hgkelc"/>
    <w:basedOn w:val="DefaultParagraphFont"/>
    <w:rsid w:val="00906A8D"/>
    <w:rPr>
      <w:rFonts w:cs="Times New Roman"/>
    </w:rPr>
  </w:style>
  <w:style w:type="paragraph" w:customStyle="1" w:styleId="Subbab22">
    <w:name w:val="Sub bab 2.2"/>
    <w:basedOn w:val="Heading3"/>
    <w:next w:val="Heading3"/>
    <w:link w:val="Subbab22Char"/>
    <w:qFormat/>
    <w:rsid w:val="00906A8D"/>
    <w:pPr>
      <w:keepNext w:val="0"/>
      <w:widowControl w:val="0"/>
      <w:numPr>
        <w:numId w:val="19"/>
      </w:numPr>
      <w:tabs>
        <w:tab w:val="left" w:pos="0"/>
        <w:tab w:val="left" w:pos="567"/>
      </w:tabs>
      <w:autoSpaceDE w:val="0"/>
      <w:autoSpaceDN w:val="0"/>
      <w:spacing w:before="0" w:after="120"/>
      <w:ind w:left="567" w:hanging="567"/>
      <w:jc w:val="both"/>
    </w:pPr>
    <w:rPr>
      <w:color w:val="243F60"/>
      <w:sz w:val="24"/>
      <w:szCs w:val="24"/>
      <w:lang w:val="id-ID"/>
    </w:rPr>
  </w:style>
  <w:style w:type="character" w:customStyle="1" w:styleId="Subbab22Char">
    <w:name w:val="Sub bab 2.2 Char"/>
    <w:basedOn w:val="Heading3Char"/>
    <w:link w:val="Subbab22"/>
    <w:locked/>
    <w:rsid w:val="00906A8D"/>
    <w:rPr>
      <w:rFonts w:ascii="Calibri Light" w:hAnsi="Calibri Light"/>
      <w:b/>
      <w:bCs/>
      <w:color w:val="243F60"/>
      <w:sz w:val="24"/>
      <w:szCs w:val="24"/>
      <w:lang w:val="id-ID"/>
    </w:rPr>
  </w:style>
  <w:style w:type="character" w:customStyle="1" w:styleId="fontstyle31">
    <w:name w:val="fontstyle31"/>
    <w:basedOn w:val="DefaultParagraphFont"/>
    <w:rsid w:val="00906A8D"/>
    <w:rPr>
      <w:rFonts w:ascii="TimesNewRomanPS-ItalicMT" w:hAnsi="TimesNewRomanPS-ItalicMT" w:cs="Times New Roman"/>
      <w:i/>
      <w:iCs/>
      <w:color w:val="000000"/>
      <w:sz w:val="24"/>
      <w:szCs w:val="24"/>
    </w:rPr>
  </w:style>
  <w:style w:type="character" w:customStyle="1" w:styleId="431Char">
    <w:name w:val="4.3.1 Char"/>
    <w:basedOn w:val="Heading3Char"/>
    <w:locked/>
    <w:rsid w:val="00906A8D"/>
    <w:rPr>
      <w:rFonts w:ascii="Times New Roman" w:eastAsia="Times New Roman" w:hAnsi="Times New Roman" w:cs="Times New Roman"/>
      <w:b/>
      <w:bCs w:val="0"/>
      <w:i w:val="0"/>
      <w:iCs/>
      <w:noProof/>
      <w:color w:val="243F60"/>
      <w:sz w:val="24"/>
      <w:szCs w:val="24"/>
      <w:lang w:val="id-ID"/>
    </w:rPr>
  </w:style>
  <w:style w:type="paragraph" w:customStyle="1" w:styleId="BAB41">
    <w:name w:val="BAB 4.1"/>
    <w:basedOn w:val="Heading2"/>
    <w:next w:val="Heading2"/>
    <w:link w:val="BAB41Char"/>
    <w:qFormat/>
    <w:rsid w:val="00906A8D"/>
    <w:pPr>
      <w:keepNext w:val="0"/>
      <w:numPr>
        <w:numId w:val="20"/>
      </w:numPr>
      <w:tabs>
        <w:tab w:val="left" w:pos="426"/>
      </w:tabs>
      <w:spacing w:before="0" w:after="120"/>
      <w:ind w:hanging="720"/>
      <w:jc w:val="both"/>
    </w:pPr>
    <w:rPr>
      <w:i w:val="0"/>
      <w:iCs w:val="0"/>
      <w:noProof/>
      <w:color w:val="365F91"/>
      <w:sz w:val="26"/>
      <w:szCs w:val="26"/>
      <w:lang w:val="id-ID" w:eastAsia="en-ID"/>
    </w:rPr>
  </w:style>
  <w:style w:type="character" w:customStyle="1" w:styleId="BAB41Char">
    <w:name w:val="BAB 4.1 Char"/>
    <w:basedOn w:val="Heading2Char"/>
    <w:link w:val="BAB41"/>
    <w:locked/>
    <w:rsid w:val="00906A8D"/>
    <w:rPr>
      <w:rFonts w:ascii="Cambria" w:eastAsia="Times New Roman" w:hAnsi="Cambria" w:cs="Times New Roman"/>
      <w:b/>
      <w:bCs/>
      <w:i w:val="0"/>
      <w:iCs w:val="0"/>
      <w:noProof/>
      <w:color w:val="365F91"/>
      <w:sz w:val="26"/>
      <w:szCs w:val="26"/>
      <w:lang w:val="id-ID" w:eastAsia="en-ID"/>
    </w:rPr>
  </w:style>
  <w:style w:type="character" w:customStyle="1" w:styleId="personname">
    <w:name w:val="person_name"/>
    <w:basedOn w:val="DefaultParagraphFont"/>
    <w:rsid w:val="00906A8D"/>
  </w:style>
  <w:style w:type="paragraph" w:customStyle="1" w:styleId="c">
    <w:name w:val="c"/>
    <w:basedOn w:val="Normal"/>
    <w:rsid w:val="00906A8D"/>
    <w:pPr>
      <w:spacing w:before="100" w:beforeAutospacing="1" w:after="100" w:afterAutospacing="1"/>
    </w:pPr>
    <w:rPr>
      <w:rFonts w:eastAsia="Times New Roman"/>
      <w:lang w:val="en-ID" w:eastAsia="en-ID"/>
    </w:rPr>
  </w:style>
  <w:style w:type="table" w:customStyle="1" w:styleId="TabelKisi1Terang1">
    <w:name w:val="Tabel Kisi 1 Terang1"/>
    <w:basedOn w:val="TableNormal"/>
    <w:next w:val="GridTable1Light"/>
    <w:uiPriority w:val="46"/>
    <w:rsid w:val="00906A8D"/>
    <w:rPr>
      <w:rFonts w:asciiTheme="minorHAnsi" w:hAnsiTheme="minorHAnsi" w:cs="Calibri"/>
      <w:sz w:val="22"/>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s-alignment-element">
    <w:name w:val="ts-alignment-element"/>
    <w:basedOn w:val="DefaultParagraphFont"/>
    <w:rsid w:val="00906A8D"/>
  </w:style>
  <w:style w:type="table" w:customStyle="1" w:styleId="TabelBiasa21">
    <w:name w:val="Tabel Biasa 21"/>
    <w:basedOn w:val="TableNormal"/>
    <w:next w:val="PlainTable2"/>
    <w:uiPriority w:val="42"/>
    <w:rsid w:val="00906A8D"/>
    <w:rPr>
      <w:rFonts w:asciiTheme="minorHAnsi" w:hAnsiTheme="minorHAnsi" w:cs="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w">
    <w:name w:val="sw"/>
    <w:basedOn w:val="DefaultParagraphFont"/>
    <w:rsid w:val="00906A8D"/>
  </w:style>
  <w:style w:type="table" w:customStyle="1" w:styleId="GridTable1Light">
    <w:name w:val="Grid Table 1 Light"/>
    <w:basedOn w:val="TableNormal"/>
    <w:uiPriority w:val="46"/>
    <w:rsid w:val="00906A8D"/>
    <w:rPr>
      <w:rFonts w:asciiTheme="minorHAnsi" w:eastAsiaTheme="minorHAnsi" w:hAnsiTheme="minorHAnsi" w:cstheme="minorBidi"/>
      <w:sz w:val="22"/>
      <w:szCs w:val="22"/>
      <w:lang w:val="en-ID"/>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aftarPustaka0">
    <w:name w:val="Daftar Pustaka"/>
    <w:basedOn w:val="Title"/>
    <w:rsid w:val="00684AF9"/>
    <w:pPr>
      <w:spacing w:before="120" w:after="120" w:line="240" w:lineRule="auto"/>
      <w:ind w:left="284" w:hanging="284"/>
      <w:contextualSpacing w:val="0"/>
    </w:pPr>
    <w:rPr>
      <w:rFonts w:ascii="Times New Roman" w:eastAsia="SimSun" w:hAnsi="Times New Roman"/>
      <w:b w:val="0"/>
      <w:noProof/>
      <w:spacing w:val="0"/>
      <w:kern w:val="0"/>
      <w:sz w:val="20"/>
      <w:szCs w:val="24"/>
      <w:lang w:eastAsia="id-ID"/>
    </w:rPr>
  </w:style>
  <w:style w:type="paragraph" w:customStyle="1" w:styleId="abstrak">
    <w:name w:val="abstrak"/>
    <w:basedOn w:val="BodyText"/>
    <w:rsid w:val="00684AF9"/>
    <w:pPr>
      <w:spacing w:after="0"/>
      <w:ind w:left="567" w:right="567"/>
      <w:jc w:val="both"/>
    </w:pPr>
    <w:rPr>
      <w:rFonts w:eastAsia="SimSun"/>
      <w:spacing w:val="-1"/>
      <w:sz w:val="20"/>
    </w:rPr>
  </w:style>
  <w:style w:type="paragraph" w:customStyle="1" w:styleId="Stylepapertitle14pt">
    <w:name w:val="Style paper title + 14 pt"/>
    <w:basedOn w:val="Normal"/>
    <w:rsid w:val="00684AF9"/>
    <w:pPr>
      <w:spacing w:after="120"/>
      <w:jc w:val="center"/>
    </w:pPr>
    <w:rPr>
      <w:rFonts w:eastAsia="SimSun"/>
      <w:noProof/>
      <w:szCs w:val="48"/>
    </w:rPr>
  </w:style>
  <w:style w:type="paragraph" w:customStyle="1" w:styleId="Afiliasi">
    <w:name w:val="Afiliasi"/>
    <w:basedOn w:val="author"/>
    <w:rsid w:val="00684AF9"/>
    <w:pPr>
      <w:spacing w:before="40" w:after="40" w:line="240" w:lineRule="auto"/>
      <w:contextualSpacing/>
      <w:jc w:val="center"/>
    </w:pPr>
    <w:rPr>
      <w:rFonts w:eastAsia="SimSun"/>
      <w:noProof/>
      <w:sz w:val="20"/>
      <w:lang w:val="id-ID" w:eastAsia="en-US"/>
    </w:rPr>
  </w:style>
  <w:style w:type="paragraph" w:customStyle="1" w:styleId="MDPI16affiliation">
    <w:name w:val="MDPI_1.6_affiliation"/>
    <w:qFormat/>
    <w:rsid w:val="00CA51EC"/>
    <w:pPr>
      <w:adjustRightInd w:val="0"/>
      <w:snapToGrid w:val="0"/>
      <w:spacing w:line="200" w:lineRule="atLeast"/>
      <w:ind w:left="2806" w:hanging="198"/>
    </w:pPr>
    <w:rPr>
      <w:rFonts w:ascii="Palatino Linotype" w:hAnsi="Palatino Linotype"/>
      <w:color w:val="000000"/>
      <w:sz w:val="16"/>
      <w:szCs w:val="18"/>
      <w:lang w:eastAsia="de-DE" w:bidi="en-US"/>
    </w:rPr>
  </w:style>
  <w:style w:type="character" w:customStyle="1" w:styleId="footnotedescriptionChar">
    <w:name w:val="footnote description Char"/>
    <w:link w:val="footnotedescription"/>
    <w:locked/>
    <w:rsid w:val="000B3AA6"/>
    <w:rPr>
      <w:rFonts w:ascii="Calibri" w:eastAsia="Calibri" w:hAnsi="Calibri" w:cs="Calibri"/>
      <w:color w:val="000000"/>
    </w:rPr>
  </w:style>
  <w:style w:type="paragraph" w:customStyle="1" w:styleId="footnotedescription">
    <w:name w:val="footnote description"/>
    <w:next w:val="Normal"/>
    <w:link w:val="footnotedescriptionChar"/>
    <w:rsid w:val="000B3AA6"/>
    <w:pPr>
      <w:spacing w:line="256" w:lineRule="auto"/>
      <w:ind w:left="140"/>
    </w:pPr>
    <w:rPr>
      <w:rFonts w:ascii="Calibri" w:eastAsia="Calibri" w:hAnsi="Calibri" w:cs="Calibri"/>
      <w:color w:val="000000"/>
    </w:rPr>
  </w:style>
  <w:style w:type="character" w:customStyle="1" w:styleId="footnotemark">
    <w:name w:val="footnote mark"/>
    <w:rsid w:val="000B3AA6"/>
    <w:rPr>
      <w:rFonts w:ascii="Calibri" w:eastAsia="Calibri" w:hAnsi="Calibri" w:cs="Calibri" w:hint="default"/>
      <w:color w:val="000000"/>
      <w:sz w:val="20"/>
      <w:vertAlign w:val="superscript"/>
    </w:rPr>
  </w:style>
  <w:style w:type="paragraph" w:customStyle="1" w:styleId="3Paragraf">
    <w:name w:val="3Paragraf"/>
    <w:basedOn w:val="BodyTextIndent"/>
    <w:link w:val="3ParagrafChar"/>
    <w:qFormat/>
    <w:rsid w:val="00716F58"/>
    <w:pPr>
      <w:spacing w:after="0" w:line="480" w:lineRule="exact"/>
      <w:ind w:left="0" w:firstLine="709"/>
      <w:jc w:val="both"/>
    </w:pPr>
    <w:rPr>
      <w:rFonts w:ascii="Cambria" w:eastAsia="Calibri" w:hAnsi="Cambria" w:cs="Calibri"/>
      <w:kern w:val="2"/>
      <w:szCs w:val="32"/>
      <w:lang w:val="id-ID"/>
      <w14:ligatures w14:val="standardContextual"/>
    </w:rPr>
  </w:style>
  <w:style w:type="character" w:customStyle="1" w:styleId="3ParagrafChar">
    <w:name w:val="3Paragraf Char"/>
    <w:link w:val="3Paragraf"/>
    <w:rsid w:val="00716F58"/>
    <w:rPr>
      <w:rFonts w:ascii="Cambria" w:eastAsia="Calibri" w:hAnsi="Cambria" w:cs="Calibri"/>
      <w:kern w:val="2"/>
      <w:sz w:val="24"/>
      <w:szCs w:val="32"/>
      <w:lang w:val="id-ID"/>
      <w14:ligatures w14:val="standardContextual"/>
    </w:rPr>
  </w:style>
  <w:style w:type="paragraph" w:customStyle="1" w:styleId="1BAB">
    <w:name w:val="1BAB"/>
    <w:basedOn w:val="BodyTextIndent"/>
    <w:link w:val="1BABChar"/>
    <w:qFormat/>
    <w:rsid w:val="00716F58"/>
    <w:pPr>
      <w:spacing w:after="240" w:line="480" w:lineRule="exact"/>
      <w:ind w:left="0"/>
      <w:jc w:val="center"/>
      <w:outlineLvl w:val="0"/>
    </w:pPr>
    <w:rPr>
      <w:rFonts w:ascii="Cambria" w:eastAsia="Calibri" w:hAnsi="Cambria" w:cs="Calibri"/>
      <w:b/>
      <w:kern w:val="2"/>
      <w:szCs w:val="32"/>
      <w:lang w:val="id-ID"/>
      <w14:ligatures w14:val="standardContextual"/>
    </w:rPr>
  </w:style>
  <w:style w:type="character" w:customStyle="1" w:styleId="1BABChar">
    <w:name w:val="1BAB Char"/>
    <w:link w:val="1BAB"/>
    <w:rsid w:val="00716F58"/>
    <w:rPr>
      <w:rFonts w:ascii="Cambria" w:eastAsia="Calibri" w:hAnsi="Cambria" w:cs="Calibri"/>
      <w:b/>
      <w:kern w:val="2"/>
      <w:sz w:val="24"/>
      <w:szCs w:val="32"/>
      <w:lang w:val="id-ID"/>
      <w14:ligatures w14:val="standardContextual"/>
    </w:rPr>
  </w:style>
  <w:style w:type="paragraph" w:customStyle="1" w:styleId="2Subbab">
    <w:name w:val="2Subbab"/>
    <w:basedOn w:val="BodyTextIndent"/>
    <w:link w:val="2SubbabChar"/>
    <w:qFormat/>
    <w:rsid w:val="00716F58"/>
    <w:pPr>
      <w:numPr>
        <w:numId w:val="21"/>
      </w:numPr>
      <w:spacing w:before="240" w:line="480" w:lineRule="exact"/>
      <w:jc w:val="both"/>
      <w:outlineLvl w:val="1"/>
    </w:pPr>
    <w:rPr>
      <w:rFonts w:ascii="Cambria" w:eastAsia="Calibri" w:hAnsi="Cambria" w:cs="Calibri"/>
      <w:b/>
      <w:i/>
      <w:kern w:val="2"/>
      <w:szCs w:val="32"/>
      <w14:ligatures w14:val="standardContextual"/>
    </w:rPr>
  </w:style>
  <w:style w:type="character" w:customStyle="1" w:styleId="2SubbabChar">
    <w:name w:val="2Subbab Char"/>
    <w:link w:val="2Subbab"/>
    <w:rsid w:val="00716F58"/>
    <w:rPr>
      <w:rFonts w:ascii="Cambria" w:eastAsia="Calibri" w:hAnsi="Cambria" w:cs="Calibri"/>
      <w:b/>
      <w:i/>
      <w:kern w:val="2"/>
      <w:sz w:val="24"/>
      <w:szCs w:val="32"/>
      <w14:ligatures w14:val="standardContextual"/>
    </w:rPr>
  </w:style>
  <w:style w:type="paragraph" w:customStyle="1" w:styleId="4AnakSubbab1">
    <w:name w:val="4Anak Subbab 1"/>
    <w:basedOn w:val="BodyTextIndent"/>
    <w:link w:val="4AnakSubbab1Char"/>
    <w:qFormat/>
    <w:rsid w:val="00716F58"/>
    <w:pPr>
      <w:spacing w:before="120" w:after="0" w:line="480" w:lineRule="exact"/>
      <w:ind w:left="0"/>
      <w:jc w:val="both"/>
    </w:pPr>
    <w:rPr>
      <w:rFonts w:ascii="Cambria" w:eastAsiaTheme="minorHAnsi" w:hAnsi="Cambria" w:cs="Calibri"/>
      <w:b/>
      <w:kern w:val="2"/>
      <w:szCs w:val="32"/>
      <w:lang w:val="id-ID"/>
      <w14:ligatures w14:val="standardContextual"/>
    </w:rPr>
  </w:style>
  <w:style w:type="character" w:customStyle="1" w:styleId="4AnakSubbab1Char">
    <w:name w:val="4Anak Subbab 1 Char"/>
    <w:link w:val="4AnakSubbab1"/>
    <w:rsid w:val="00716F58"/>
    <w:rPr>
      <w:rFonts w:ascii="Cambria" w:eastAsiaTheme="minorHAnsi" w:hAnsi="Cambria" w:cs="Calibri"/>
      <w:b/>
      <w:kern w:val="2"/>
      <w:sz w:val="24"/>
      <w:szCs w:val="32"/>
      <w:lang w:val="id-ID"/>
      <w14:ligatures w14:val="standardContextual"/>
    </w:rPr>
  </w:style>
  <w:style w:type="paragraph" w:customStyle="1" w:styleId="9DaPus">
    <w:name w:val="9DaPus"/>
    <w:basedOn w:val="BodyText"/>
    <w:link w:val="9DaPusChar"/>
    <w:qFormat/>
    <w:rsid w:val="00716F58"/>
    <w:pPr>
      <w:widowControl w:val="0"/>
      <w:autoSpaceDE w:val="0"/>
      <w:autoSpaceDN w:val="0"/>
      <w:spacing w:before="120" w:after="0" w:line="240" w:lineRule="exact"/>
      <w:ind w:left="709" w:hanging="709"/>
      <w:jc w:val="both"/>
    </w:pPr>
    <w:rPr>
      <w:rFonts w:ascii="Cambria" w:eastAsia="Times New Roman" w:hAnsi="Cambria" w:cs="Calibri"/>
      <w:kern w:val="2"/>
      <w:szCs w:val="32"/>
      <w14:ligatures w14:val="standardContextual"/>
    </w:rPr>
  </w:style>
  <w:style w:type="character" w:customStyle="1" w:styleId="9DaPusChar">
    <w:name w:val="9DaPus Char"/>
    <w:basedOn w:val="DefaultParagraphFont"/>
    <w:link w:val="9DaPus"/>
    <w:locked/>
    <w:rsid w:val="00716F58"/>
    <w:rPr>
      <w:rFonts w:ascii="Cambria" w:hAnsi="Cambria" w:cs="Calibri"/>
      <w:kern w:val="2"/>
      <w:sz w:val="24"/>
      <w:szCs w:val="32"/>
      <w14:ligatures w14:val="standardContextual"/>
    </w:rPr>
  </w:style>
  <w:style w:type="paragraph" w:customStyle="1" w:styleId="selectable-text">
    <w:name w:val="selectable-text"/>
    <w:basedOn w:val="Normal"/>
    <w:rsid w:val="00107A3C"/>
    <w:pPr>
      <w:spacing w:before="100" w:beforeAutospacing="1" w:after="100" w:afterAutospacing="1"/>
    </w:pPr>
    <w:rPr>
      <w:rFonts w:eastAsia="Times New Roman"/>
    </w:rPr>
  </w:style>
  <w:style w:type="character" w:customStyle="1" w:styleId="selectable-text1">
    <w:name w:val="selectable-text1"/>
    <w:basedOn w:val="DefaultParagraphFont"/>
    <w:rsid w:val="00107A3C"/>
  </w:style>
  <w:style w:type="paragraph" w:customStyle="1" w:styleId="5CucuSubbaba">
    <w:name w:val="5Cucu Subbab a"/>
    <w:basedOn w:val="BodyTextIndent"/>
    <w:link w:val="5CucuSubbabaChar"/>
    <w:qFormat/>
    <w:rsid w:val="00C3499C"/>
    <w:pPr>
      <w:numPr>
        <w:numId w:val="22"/>
      </w:numPr>
      <w:spacing w:before="120" w:after="0" w:line="480" w:lineRule="exact"/>
      <w:ind w:left="284" w:hanging="284"/>
      <w:jc w:val="both"/>
    </w:pPr>
    <w:rPr>
      <w:rFonts w:ascii="Cambria" w:eastAsiaTheme="minorHAnsi" w:hAnsi="Cambria" w:cs="Calibri"/>
      <w:b/>
      <w:kern w:val="2"/>
      <w:szCs w:val="32"/>
      <w:lang w:val="id-ID"/>
      <w14:ligatures w14:val="standardContextual"/>
    </w:rPr>
  </w:style>
  <w:style w:type="character" w:customStyle="1" w:styleId="5CucuSubbabaChar">
    <w:name w:val="5Cucu Subbab a Char"/>
    <w:basedOn w:val="4AnakSubbab1Char"/>
    <w:link w:val="5CucuSubbaba"/>
    <w:rsid w:val="00C3499C"/>
    <w:rPr>
      <w:rFonts w:ascii="Cambria" w:eastAsiaTheme="minorHAnsi" w:hAnsi="Cambria" w:cs="Calibri"/>
      <w:b/>
      <w:kern w:val="2"/>
      <w:sz w:val="24"/>
      <w:szCs w:val="32"/>
      <w:lang w:val="id-ID"/>
      <w14:ligatures w14:val="standardContextual"/>
    </w:rPr>
  </w:style>
  <w:style w:type="paragraph" w:customStyle="1" w:styleId="9KutLang">
    <w:name w:val="9KutLang"/>
    <w:basedOn w:val="BodyTextIndent"/>
    <w:link w:val="9KutLangChar"/>
    <w:qFormat/>
    <w:rsid w:val="00C3499C"/>
    <w:pPr>
      <w:spacing w:before="120" w:line="240" w:lineRule="exact"/>
      <w:ind w:left="567"/>
      <w:jc w:val="both"/>
    </w:pPr>
    <w:rPr>
      <w:rFonts w:ascii="Cambria" w:eastAsia="Calibri" w:hAnsi="Cambria" w:cs="Calibri"/>
      <w:kern w:val="2"/>
      <w:szCs w:val="32"/>
      <w:lang w:val="id-ID"/>
      <w14:ligatures w14:val="standardContextual"/>
    </w:rPr>
  </w:style>
  <w:style w:type="character" w:customStyle="1" w:styleId="9KutLangChar">
    <w:name w:val="9KutLang Char"/>
    <w:link w:val="9KutLang"/>
    <w:rsid w:val="00C3499C"/>
    <w:rPr>
      <w:rFonts w:ascii="Cambria" w:eastAsia="Calibri" w:hAnsi="Cambria" w:cs="Calibri"/>
      <w:kern w:val="2"/>
      <w:sz w:val="24"/>
      <w:szCs w:val="32"/>
      <w:lang w:val="id-ID"/>
      <w14:ligatures w14:val="standardContextual"/>
    </w:rPr>
  </w:style>
  <w:style w:type="paragraph" w:customStyle="1" w:styleId="9Footnote">
    <w:name w:val="9Footnote"/>
    <w:basedOn w:val="FootnoteText"/>
    <w:qFormat/>
    <w:rsid w:val="00C3499C"/>
    <w:pPr>
      <w:spacing w:before="120" w:line="240" w:lineRule="exact"/>
      <w:ind w:firstLine="709"/>
      <w:jc w:val="both"/>
    </w:pPr>
    <w:rPr>
      <w:rFonts w:ascii="Cambria" w:eastAsiaTheme="minorHAnsi" w:hAnsi="Cambria" w:cs="Calibri"/>
      <w:kern w:val="2"/>
      <w:szCs w:val="28"/>
      <w:lang w:val="id-ID"/>
      <w14:ligatures w14:val="standardContextual"/>
    </w:rPr>
  </w:style>
  <w:style w:type="paragraph" w:customStyle="1" w:styleId="Ayatal-Quran">
    <w:name w:val="Ayat al-Qur'an"/>
    <w:basedOn w:val="BodyTextIndent"/>
    <w:link w:val="Ayatal-QuranChar"/>
    <w:qFormat/>
    <w:rsid w:val="00C3499C"/>
    <w:pPr>
      <w:bidi/>
      <w:spacing w:before="120" w:after="0"/>
      <w:ind w:left="0"/>
      <w:jc w:val="both"/>
    </w:pPr>
    <w:rPr>
      <w:rFonts w:ascii="Cambria" w:eastAsiaTheme="minorHAnsi" w:hAnsi="Cambria" w:cs="Calibri"/>
      <w:kern w:val="2"/>
      <w:szCs w:val="32"/>
      <w14:ligatures w14:val="standardContextual"/>
    </w:rPr>
  </w:style>
  <w:style w:type="character" w:customStyle="1" w:styleId="Ayatal-QuranChar">
    <w:name w:val="Ayat al-Qur'an Char"/>
    <w:basedOn w:val="DefaultParagraphFont"/>
    <w:link w:val="Ayatal-Quran"/>
    <w:rsid w:val="00C3499C"/>
    <w:rPr>
      <w:rFonts w:ascii="Cambria" w:eastAsiaTheme="minorHAnsi" w:hAnsi="Cambria" w:cs="Calibri"/>
      <w:kern w:val="2"/>
      <w:sz w:val="24"/>
      <w:szCs w:val="32"/>
      <w14:ligatures w14:val="standardContextual"/>
    </w:rPr>
  </w:style>
  <w:style w:type="paragraph" w:customStyle="1" w:styleId="DaftarParagraf1">
    <w:name w:val="Daftar Paragraf1"/>
    <w:basedOn w:val="Normal"/>
    <w:rsid w:val="004B2692"/>
    <w:pPr>
      <w:suppressAutoHyphens/>
      <w:spacing w:after="200" w:line="276" w:lineRule="auto"/>
      <w:ind w:leftChars="-1" w:left="720" w:hangingChars="1" w:hanging="1"/>
      <w:contextualSpacing/>
      <w:textAlignment w:val="top"/>
      <w:outlineLvl w:val="0"/>
    </w:pPr>
    <w:rPr>
      <w:rFonts w:ascii="Calibri" w:eastAsia="Calibri" w:hAnsi="Calibri" w:cs="Arial"/>
      <w:position w:val="-1"/>
      <w:sz w:val="22"/>
      <w:szCs w:val="22"/>
      <w:lang w:val="id-ID" w:eastAsia="id-ID"/>
    </w:rPr>
  </w:style>
  <w:style w:type="paragraph" w:customStyle="1" w:styleId="6CicitSubbab1">
    <w:name w:val="6Cicit Subbab 1)"/>
    <w:basedOn w:val="BodyTextIndent"/>
    <w:link w:val="6CicitSubbab1Char"/>
    <w:qFormat/>
    <w:rsid w:val="000855E8"/>
    <w:pPr>
      <w:numPr>
        <w:numId w:val="36"/>
      </w:numPr>
      <w:spacing w:before="120" w:after="0" w:line="480" w:lineRule="exact"/>
      <w:ind w:left="568" w:hanging="284"/>
      <w:jc w:val="both"/>
    </w:pPr>
    <w:rPr>
      <w:rFonts w:ascii="Cambria" w:eastAsiaTheme="minorHAnsi" w:hAnsi="Cambria" w:cs="Calibri"/>
      <w:b/>
      <w:kern w:val="2"/>
      <w:szCs w:val="32"/>
      <w:lang w:val="id-ID"/>
    </w:rPr>
  </w:style>
  <w:style w:type="character" w:customStyle="1" w:styleId="6CicitSubbab1Char">
    <w:name w:val="6Cicit Subbab 1) Char"/>
    <w:basedOn w:val="DefaultParagraphFont"/>
    <w:link w:val="6CicitSubbab1"/>
    <w:rsid w:val="000855E8"/>
    <w:rPr>
      <w:rFonts w:ascii="Cambria" w:eastAsiaTheme="minorHAnsi" w:hAnsi="Cambria" w:cs="Calibri"/>
      <w:b/>
      <w:kern w:val="2"/>
      <w:sz w:val="24"/>
      <w:szCs w:val="3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qFormat="1"/>
    <w:lsdException w:name="annotation reference" w:uiPriority="99"/>
    <w:lsdException w:name="lin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1"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qFormat="1"/>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HTML Preformatted" w:uiPriority="99"/>
    <w:lsdException w:name="annotation subject" w:uiPriority="99"/>
    <w:lsdException w:name="No List" w:uiPriority="99"/>
    <w:lsdException w:name="Balloon Text" w:uiPriority="99"/>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777"/>
    <w:rPr>
      <w:rFonts w:eastAsia="MS Mincho"/>
      <w:sz w:val="24"/>
      <w:szCs w:val="24"/>
    </w:rPr>
  </w:style>
  <w:style w:type="paragraph" w:styleId="Heading1">
    <w:name w:val="heading 1"/>
    <w:basedOn w:val="Normal"/>
    <w:next w:val="Normal"/>
    <w:link w:val="Heading1Char"/>
    <w:uiPriority w:val="1"/>
    <w:qFormat/>
    <w:rsid w:val="00541C12"/>
    <w:pPr>
      <w:keepNext/>
      <w:keepLines/>
      <w:spacing w:line="360" w:lineRule="auto"/>
      <w:jc w:val="both"/>
      <w:outlineLvl w:val="0"/>
    </w:pPr>
    <w:rPr>
      <w:rFonts w:ascii="Century Gothic" w:eastAsia="Times New Roman" w:hAnsi="Century Gothic"/>
      <w:b/>
      <w:color w:val="000000"/>
      <w:sz w:val="20"/>
      <w:szCs w:val="32"/>
      <w:lang w:val="id-ID"/>
    </w:rPr>
  </w:style>
  <w:style w:type="paragraph" w:styleId="Heading2">
    <w:name w:val="heading 2"/>
    <w:basedOn w:val="Normal"/>
    <w:next w:val="Normal"/>
    <w:link w:val="Heading2Char"/>
    <w:uiPriority w:val="1"/>
    <w:unhideWhenUsed/>
    <w:qFormat/>
    <w:rsid w:val="00C05AC0"/>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1"/>
    <w:unhideWhenUsed/>
    <w:qFormat/>
    <w:rsid w:val="007A5C2E"/>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3F7675"/>
    <w:pPr>
      <w:keepNext/>
      <w:keepLines/>
      <w:spacing w:before="240" w:after="40" w:line="276" w:lineRule="auto"/>
      <w:ind w:firstLine="709"/>
      <w:jc w:val="both"/>
      <w:outlineLvl w:val="3"/>
    </w:pPr>
    <w:rPr>
      <w:rFonts w:eastAsia="Times New Roman"/>
      <w:b/>
      <w:lang w:val="id-ID"/>
    </w:rPr>
  </w:style>
  <w:style w:type="paragraph" w:styleId="Heading5">
    <w:name w:val="heading 5"/>
    <w:basedOn w:val="Normal"/>
    <w:next w:val="Normal"/>
    <w:link w:val="Heading5Char"/>
    <w:uiPriority w:val="9"/>
    <w:semiHidden/>
    <w:unhideWhenUsed/>
    <w:qFormat/>
    <w:rsid w:val="003F7675"/>
    <w:pPr>
      <w:keepNext/>
      <w:keepLines/>
      <w:spacing w:before="220" w:after="40" w:line="276" w:lineRule="auto"/>
      <w:ind w:firstLine="709"/>
      <w:jc w:val="both"/>
      <w:outlineLvl w:val="4"/>
    </w:pPr>
    <w:rPr>
      <w:rFonts w:eastAsia="Times New Roman"/>
      <w:b/>
      <w:sz w:val="22"/>
      <w:szCs w:val="22"/>
      <w:lang w:val="id-ID"/>
    </w:rPr>
  </w:style>
  <w:style w:type="paragraph" w:styleId="Heading6">
    <w:name w:val="heading 6"/>
    <w:basedOn w:val="Normal"/>
    <w:next w:val="Normal"/>
    <w:link w:val="Heading6Char"/>
    <w:uiPriority w:val="9"/>
    <w:unhideWhenUsed/>
    <w:qFormat/>
    <w:rsid w:val="003F7675"/>
    <w:pPr>
      <w:keepNext/>
      <w:keepLines/>
      <w:spacing w:before="200" w:after="40" w:line="276" w:lineRule="auto"/>
      <w:ind w:firstLine="709"/>
      <w:jc w:val="both"/>
      <w:outlineLvl w:val="5"/>
    </w:pPr>
    <w:rPr>
      <w:rFonts w:eastAsia="Times New Roman"/>
      <w:b/>
      <w:sz w:val="20"/>
      <w:szCs w:val="20"/>
      <w:lang w:val="id-ID"/>
    </w:rPr>
  </w:style>
  <w:style w:type="paragraph" w:styleId="Heading7">
    <w:name w:val="heading 7"/>
    <w:basedOn w:val="Normal"/>
    <w:next w:val="Normal"/>
    <w:link w:val="Heading7Char"/>
    <w:uiPriority w:val="9"/>
    <w:semiHidden/>
    <w:unhideWhenUsed/>
    <w:qFormat/>
    <w:rsid w:val="003F767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D"/>
      <w14:ligatures w14:val="standardContextual"/>
    </w:rPr>
  </w:style>
  <w:style w:type="paragraph" w:styleId="Heading8">
    <w:name w:val="heading 8"/>
    <w:basedOn w:val="Normal"/>
    <w:next w:val="Normal"/>
    <w:link w:val="Heading8Char"/>
    <w:uiPriority w:val="9"/>
    <w:semiHidden/>
    <w:unhideWhenUsed/>
    <w:qFormat/>
    <w:rsid w:val="003F767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ID"/>
      <w14:ligatures w14:val="standardContextual"/>
    </w:rPr>
  </w:style>
  <w:style w:type="paragraph" w:styleId="Heading9">
    <w:name w:val="heading 9"/>
    <w:basedOn w:val="Normal"/>
    <w:next w:val="Normal"/>
    <w:link w:val="Heading9Char"/>
    <w:uiPriority w:val="9"/>
    <w:semiHidden/>
    <w:unhideWhenUsed/>
    <w:qFormat/>
    <w:rsid w:val="003F7675"/>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style>
  <w:style w:type="character" w:styleId="FollowedHyperlink">
    <w:name w:val="FollowedHyperlink"/>
    <w:uiPriority w:val="99"/>
    <w:rsid w:val="00652DCA"/>
    <w:rPr>
      <w:color w:val="800080"/>
      <w:u w:val="single"/>
    </w:rPr>
  </w:style>
  <w:style w:type="paragraph" w:styleId="BalloonText">
    <w:name w:val="Balloon Text"/>
    <w:basedOn w:val="Normal"/>
    <w:link w:val="BalloonTextChar"/>
    <w:uiPriority w:val="99"/>
    <w:rsid w:val="000644D4"/>
    <w:rPr>
      <w:rFonts w:ascii="Tahoma" w:hAnsi="Tahoma"/>
      <w:sz w:val="16"/>
      <w:szCs w:val="16"/>
    </w:rPr>
  </w:style>
  <w:style w:type="character" w:customStyle="1" w:styleId="BalloonTextChar">
    <w:name w:val="Balloon Text Char"/>
    <w:link w:val="BalloonText"/>
    <w:uiPriority w:val="99"/>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uiPriority w:val="99"/>
    <w:semiHidden/>
    <w:unhideWhenUsed/>
    <w:rsid w:val="0012297D"/>
    <w:rPr>
      <w:sz w:val="20"/>
      <w:szCs w:val="20"/>
    </w:rPr>
  </w:style>
  <w:style w:type="character" w:customStyle="1" w:styleId="EndnoteTextChar">
    <w:name w:val="Endnote Text Char"/>
    <w:link w:val="EndnoteText"/>
    <w:uiPriority w:val="99"/>
    <w:semiHidden/>
    <w:rsid w:val="0012297D"/>
    <w:rPr>
      <w:rFonts w:eastAsia="MS Mincho"/>
    </w:rPr>
  </w:style>
  <w:style w:type="character" w:styleId="EndnoteReference">
    <w:name w:val="endnote reference"/>
    <w:uiPriority w:val="99"/>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list 2"/>
    <w:basedOn w:val="Normal"/>
    <w:link w:val="FootnoteTextChar"/>
    <w:uiPriority w:val="99"/>
    <w:unhideWhenUsed/>
    <w:qFormat/>
    <w:rsid w:val="0012297D"/>
    <w:rPr>
      <w:sz w:val="20"/>
      <w:szCs w:val="20"/>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list 2 Char"/>
    <w:link w:val="FootnoteText"/>
    <w:uiPriority w:val="99"/>
    <w:qFormat/>
    <w:rsid w:val="0012297D"/>
    <w:rPr>
      <w:rFonts w:eastAsia="MS Mincho"/>
    </w:rPr>
  </w:style>
  <w:style w:type="character" w:styleId="FootnoteReference">
    <w:name w:val="footnote reference"/>
    <w:uiPriority w:val="99"/>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style>
  <w:style w:type="paragraph" w:customStyle="1" w:styleId="author">
    <w:name w:val="author"/>
    <w:basedOn w:val="Normal"/>
    <w:qFormat/>
    <w:rsid w:val="00CA38C0"/>
    <w:pPr>
      <w:spacing w:line="260" w:lineRule="atLeast"/>
      <w:jc w:val="right"/>
    </w:pPr>
    <w:rPr>
      <w:rFonts w:eastAsia="Times New Roman"/>
      <w:szCs w:val="20"/>
      <w:lang w:val="en-AU"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val="en-AU"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39"/>
    <w:qFormat/>
    <w:rsid w:val="0073529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12623B"/>
    <w:rPr>
      <w:i/>
      <w:iCs/>
    </w:rPr>
  </w:style>
  <w:style w:type="paragraph" w:styleId="BodyTextIndent">
    <w:name w:val="Body Text Indent"/>
    <w:basedOn w:val="Normal"/>
    <w:link w:val="BodyTextIndentChar"/>
    <w:uiPriority w:val="99"/>
    <w:unhideWhenUsed/>
    <w:rsid w:val="008D24A3"/>
    <w:pPr>
      <w:spacing w:after="120"/>
      <w:ind w:left="360"/>
    </w:pPr>
  </w:style>
  <w:style w:type="character" w:customStyle="1" w:styleId="BodyTextIndentChar">
    <w:name w:val="Body Text Indent Char"/>
    <w:link w:val="BodyTextIndent"/>
    <w:uiPriority w:val="99"/>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sz w:val="24"/>
      <w:szCs w:val="24"/>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val="en-AU" w:eastAsia="tr-TR"/>
    </w:rPr>
  </w:style>
  <w:style w:type="paragraph" w:styleId="BodyText">
    <w:name w:val="Body Text"/>
    <w:basedOn w:val="Normal"/>
    <w:link w:val="BodyTextChar"/>
    <w:uiPriority w:val="1"/>
    <w:unhideWhenUsed/>
    <w:qFormat/>
    <w:rsid w:val="0024757D"/>
    <w:pPr>
      <w:spacing w:after="120"/>
    </w:pPr>
  </w:style>
  <w:style w:type="character" w:customStyle="1" w:styleId="BodyTextChar">
    <w:name w:val="Body Text Char"/>
    <w:link w:val="BodyText"/>
    <w:uiPriority w:val="1"/>
    <w:qFormat/>
    <w:rsid w:val="0024757D"/>
    <w:rPr>
      <w:rFonts w:eastAsia="MS Mincho"/>
      <w:sz w:val="24"/>
      <w:szCs w:val="24"/>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1"/>
    <w:rsid w:val="00541C12"/>
    <w:rPr>
      <w:rFonts w:ascii="Century Gothic" w:hAnsi="Century Gothic"/>
      <w:b/>
      <w:color w:val="000000"/>
      <w:szCs w:val="32"/>
      <w:lang w:val="id-ID"/>
    </w:rPr>
  </w:style>
  <w:style w:type="character" w:customStyle="1" w:styleId="blackclass">
    <w:name w:val="blackclass"/>
    <w:rsid w:val="00541C12"/>
  </w:style>
  <w:style w:type="character" w:customStyle="1" w:styleId="Heading2Char">
    <w:name w:val="Heading 2 Char"/>
    <w:link w:val="Heading2"/>
    <w:uiPriority w:val="1"/>
    <w:rsid w:val="00C05AC0"/>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qFormat/>
    <w:rsid w:val="00E2375D"/>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E2375D"/>
    <w:rPr>
      <w:b/>
      <w:bCs/>
    </w:rPr>
  </w:style>
  <w:style w:type="character" w:customStyle="1" w:styleId="CommentSubjectChar">
    <w:name w:val="Comment Subject Char"/>
    <w:link w:val="CommentSubject"/>
    <w:uiPriority w:val="99"/>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iPriority w:val="35"/>
    <w:unhideWhenUsed/>
    <w:qFormat/>
    <w:rsid w:val="00CF01EE"/>
    <w:pPr>
      <w:spacing w:after="200"/>
      <w:ind w:left="-5" w:right="-8" w:hanging="10"/>
      <w:jc w:val="both"/>
    </w:pPr>
    <w:rPr>
      <w:rFonts w:eastAsia="Times New Roman"/>
      <w:i/>
      <w:iCs/>
      <w:color w:val="44546A"/>
      <w:sz w:val="18"/>
      <w:szCs w:val="18"/>
      <w:lang w:val="en-AU"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val="en-AU"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customStyle="1" w:styleId="UnresolvedMention">
    <w:name w:val="Unresolved Mention"/>
    <w:uiPriority w:val="99"/>
    <w:semiHidden/>
    <w:unhideWhenUsed/>
    <w:rsid w:val="00E528F2"/>
    <w:rPr>
      <w:color w:val="605E5C"/>
      <w:shd w:val="clear" w:color="auto" w:fill="E1DFDD"/>
    </w:rPr>
  </w:style>
  <w:style w:type="table" w:customStyle="1" w:styleId="PlainTable22">
    <w:name w:val="Plain Table 2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45"/>
    <w:rsid w:val="00542003"/>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numPr>
        <w:numId w:val="1"/>
      </w:numPr>
      <w:spacing w:before="240" w:after="240" w:line="240" w:lineRule="auto"/>
      <w:ind w:left="284" w:hanging="284"/>
      <w:jc w:val="left"/>
    </w:pPr>
    <w:rPr>
      <w:rFonts w:ascii="Cambria" w:hAnsi="Cambria"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eastAsia="ja-JP"/>
    </w:rPr>
  </w:style>
  <w:style w:type="paragraph" w:customStyle="1" w:styleId="tabletext">
    <w:name w:val="tabletext"/>
    <w:basedOn w:val="Normal"/>
    <w:rsid w:val="000066B1"/>
    <w:pPr>
      <w:spacing w:line="220" w:lineRule="atLeast"/>
      <w:jc w:val="both"/>
    </w:pPr>
    <w:rPr>
      <w:rFonts w:eastAsia="Times New Roman"/>
      <w:sz w:val="20"/>
      <w:szCs w:val="20"/>
      <w:lang w:val="en-AU"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39"/>
    <w:rsid w:val="005833C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uiPriority w:val="39"/>
    <w:qFormat/>
    <w:rsid w:val="003A74D3"/>
    <w:rPr>
      <w:rFonts w:ascii="Calibri" w:eastAsia="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4951D0"/>
    <w:rPr>
      <w:rFonts w:eastAsia="SimSu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0">
    <w:name w:val="Plain Table 22"/>
    <w:basedOn w:val="TableNormal"/>
    <w:next w:val="PlainTable22"/>
    <w:uiPriority w:val="42"/>
    <w:rsid w:val="00786037"/>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0">
    <w:name w:val="Plain Table 51"/>
    <w:basedOn w:val="TableNormal"/>
    <w:next w:val="PlainTable51"/>
    <w:uiPriority w:val="45"/>
    <w:rsid w:val="00786037"/>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val="en-AU"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2"/>
    <w:uiPriority w:val="42"/>
    <w:rsid w:val="00987DD9"/>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1"/>
    <w:uiPriority w:val="45"/>
    <w:rsid w:val="00987DD9"/>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qFormat/>
    <w:rsid w:val="00987DD9"/>
    <w:pPr>
      <w:spacing w:before="100" w:beforeAutospacing="1" w:after="100" w:afterAutospacing="1"/>
    </w:pPr>
    <w:rPr>
      <w:rFonts w:eastAsia="Times New Roman"/>
      <w:lang w:val="en-ID" w:eastAsia="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39"/>
    <w:rsid w:val="00C7517C"/>
    <w:rPr>
      <w:rFonts w:ascii="Cambria" w:hAnsi="Cambria"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39"/>
    <w:qFormat/>
    <w:rsid w:val="00C7517C"/>
    <w:rPr>
      <w:rFonts w:ascii="Cambria" w:hAnsi="Cambria"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7A5C2E"/>
    <w:rPr>
      <w:rFonts w:ascii="Calibri Light" w:hAnsi="Calibri Light"/>
      <w:b/>
      <w:bCs/>
      <w:sz w:val="26"/>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2"/>
    <w:uiPriority w:val="42"/>
    <w:rsid w:val="007A5C2E"/>
    <w:pPr>
      <w:widowControl w:val="0"/>
      <w:autoSpaceDE w:val="0"/>
      <w:autoSpaceDN w:val="0"/>
    </w:pPr>
    <w:rPr>
      <w:rFonts w:ascii="Calibri" w:eastAsia="Calibri" w:hAnsi="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1"/>
    <w:uiPriority w:val="45"/>
    <w:rsid w:val="007A5C2E"/>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59"/>
    <w:qFormat/>
    <w:rsid w:val="000B7DCD"/>
    <w:rPr>
      <w:rFonts w:ascii="Calibri" w:eastAsia="Calibri" w:hAnsi="Calibri"/>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0B7DCD"/>
    <w:rPr>
      <w:rFonts w:ascii="Calibri" w:eastAsia="Calibri" w:hAnsi="Calibri"/>
      <w:sz w:val="22"/>
      <w:szCs w:val="22"/>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3F7675"/>
    <w:rPr>
      <w:b/>
      <w:sz w:val="24"/>
      <w:szCs w:val="24"/>
      <w:lang w:val="id-ID"/>
    </w:rPr>
  </w:style>
  <w:style w:type="character" w:customStyle="1" w:styleId="Heading5Char">
    <w:name w:val="Heading 5 Char"/>
    <w:basedOn w:val="DefaultParagraphFont"/>
    <w:link w:val="Heading5"/>
    <w:uiPriority w:val="9"/>
    <w:semiHidden/>
    <w:rsid w:val="003F7675"/>
    <w:rPr>
      <w:b/>
      <w:sz w:val="22"/>
      <w:szCs w:val="22"/>
      <w:lang w:val="id-ID"/>
    </w:rPr>
  </w:style>
  <w:style w:type="character" w:customStyle="1" w:styleId="Heading6Char">
    <w:name w:val="Heading 6 Char"/>
    <w:basedOn w:val="DefaultParagraphFont"/>
    <w:link w:val="Heading6"/>
    <w:uiPriority w:val="9"/>
    <w:rsid w:val="003F7675"/>
    <w:rPr>
      <w:b/>
      <w:lang w:val="id-ID"/>
    </w:rPr>
  </w:style>
  <w:style w:type="character" w:customStyle="1" w:styleId="Heading7Char">
    <w:name w:val="Heading 7 Char"/>
    <w:basedOn w:val="DefaultParagraphFont"/>
    <w:link w:val="Heading7"/>
    <w:uiPriority w:val="9"/>
    <w:semiHidden/>
    <w:rsid w:val="003F7675"/>
    <w:rPr>
      <w:rFonts w:asciiTheme="minorHAnsi" w:eastAsiaTheme="majorEastAsia" w:hAnsiTheme="minorHAnsi" w:cstheme="majorBidi"/>
      <w:color w:val="595959" w:themeColor="text1" w:themeTint="A6"/>
      <w:kern w:val="2"/>
      <w:sz w:val="22"/>
      <w:szCs w:val="22"/>
      <w:lang w:val="en-ID"/>
      <w14:ligatures w14:val="standardContextual"/>
    </w:rPr>
  </w:style>
  <w:style w:type="character" w:customStyle="1" w:styleId="Heading8Char">
    <w:name w:val="Heading 8 Char"/>
    <w:basedOn w:val="DefaultParagraphFont"/>
    <w:link w:val="Heading8"/>
    <w:uiPriority w:val="9"/>
    <w:semiHidden/>
    <w:rsid w:val="003F7675"/>
    <w:rPr>
      <w:rFonts w:asciiTheme="minorHAnsi" w:eastAsiaTheme="majorEastAsia" w:hAnsiTheme="minorHAnsi" w:cstheme="majorBidi"/>
      <w:i/>
      <w:iCs/>
      <w:color w:val="272727" w:themeColor="text1" w:themeTint="D8"/>
      <w:kern w:val="2"/>
      <w:sz w:val="22"/>
      <w:szCs w:val="22"/>
      <w:lang w:val="en-ID"/>
      <w14:ligatures w14:val="standardContextual"/>
    </w:rPr>
  </w:style>
  <w:style w:type="character" w:customStyle="1" w:styleId="Heading9Char">
    <w:name w:val="Heading 9 Char"/>
    <w:basedOn w:val="DefaultParagraphFont"/>
    <w:link w:val="Heading9"/>
    <w:uiPriority w:val="9"/>
    <w:semiHidden/>
    <w:rsid w:val="003F7675"/>
    <w:rPr>
      <w:rFonts w:asciiTheme="minorHAnsi" w:eastAsiaTheme="majorEastAsia" w:hAnsiTheme="minorHAnsi" w:cstheme="majorBidi"/>
      <w:color w:val="272727" w:themeColor="text1" w:themeTint="D8"/>
      <w:kern w:val="2"/>
      <w:sz w:val="22"/>
      <w:szCs w:val="22"/>
      <w:lang w:val="en-ID"/>
      <w14:ligatures w14:val="standardContextual"/>
    </w:rPr>
  </w:style>
  <w:style w:type="paragraph" w:styleId="Subtitle">
    <w:name w:val="Subtitle"/>
    <w:basedOn w:val="Normal"/>
    <w:next w:val="Normal"/>
    <w:link w:val="SubtitleChar"/>
    <w:uiPriority w:val="11"/>
    <w:qFormat/>
    <w:rsid w:val="003F7675"/>
    <w:pPr>
      <w:keepNext/>
      <w:keepLines/>
      <w:spacing w:before="360" w:after="80" w:line="276" w:lineRule="auto"/>
      <w:ind w:firstLine="709"/>
      <w:jc w:val="both"/>
    </w:pPr>
    <w:rPr>
      <w:rFonts w:ascii="Georgia" w:eastAsia="Georgia" w:hAnsi="Georgia" w:cs="Georgia"/>
      <w:i/>
      <w:color w:val="666666"/>
      <w:sz w:val="48"/>
      <w:szCs w:val="48"/>
      <w:lang w:val="id-ID"/>
    </w:rPr>
  </w:style>
  <w:style w:type="character" w:customStyle="1" w:styleId="SubtitleChar">
    <w:name w:val="Subtitle Char"/>
    <w:basedOn w:val="DefaultParagraphFont"/>
    <w:link w:val="Subtitle"/>
    <w:uiPriority w:val="11"/>
    <w:rsid w:val="003F7675"/>
    <w:rPr>
      <w:rFonts w:ascii="Georgia" w:eastAsia="Georgia" w:hAnsi="Georgia" w:cs="Georgia"/>
      <w:i/>
      <w:color w:val="666666"/>
      <w:sz w:val="48"/>
      <w:szCs w:val="48"/>
      <w:lang w:val="id-ID"/>
    </w:rPr>
  </w:style>
  <w:style w:type="table" w:customStyle="1" w:styleId="278">
    <w:name w:val="278"/>
    <w:basedOn w:val="TableNormal"/>
    <w:rsid w:val="003F7675"/>
    <w:pPr>
      <w:ind w:firstLine="709"/>
      <w:jc w:val="both"/>
    </w:pPr>
    <w:rPr>
      <w:sz w:val="24"/>
      <w:szCs w:val="24"/>
      <w:lang w:val="id-ID"/>
    </w:rPr>
    <w:tblPr>
      <w:tblStyleRowBandSize w:val="1"/>
      <w:tblStyleColBandSize w:val="1"/>
      <w:tblInd w:w="0" w:type="dxa"/>
      <w:tblCellMar>
        <w:top w:w="0" w:type="dxa"/>
        <w:left w:w="108" w:type="dxa"/>
        <w:bottom w:w="0" w:type="dxa"/>
        <w:right w:w="108" w:type="dxa"/>
      </w:tblCellMar>
    </w:tblPr>
  </w:style>
  <w:style w:type="table" w:customStyle="1" w:styleId="277">
    <w:name w:val="277"/>
    <w:basedOn w:val="TableNormal"/>
    <w:rsid w:val="003F7675"/>
    <w:pPr>
      <w:ind w:firstLine="709"/>
      <w:jc w:val="both"/>
    </w:pPr>
    <w:rPr>
      <w:sz w:val="24"/>
      <w:szCs w:val="24"/>
      <w:lang w:val="id-ID"/>
    </w:rPr>
    <w:tblPr>
      <w:tblStyleRowBandSize w:val="1"/>
      <w:tblStyleColBandSize w:val="1"/>
      <w:tblInd w:w="0" w:type="dxa"/>
      <w:tblCellMar>
        <w:top w:w="0" w:type="dxa"/>
        <w:left w:w="108" w:type="dxa"/>
        <w:bottom w:w="0" w:type="dxa"/>
        <w:right w:w="108" w:type="dxa"/>
      </w:tblCellMar>
    </w:tblPr>
  </w:style>
  <w:style w:type="table" w:customStyle="1" w:styleId="276">
    <w:name w:val="276"/>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5">
    <w:name w:val="275"/>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4">
    <w:name w:val="274"/>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3">
    <w:name w:val="273"/>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2">
    <w:name w:val="272"/>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1">
    <w:name w:val="271"/>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0">
    <w:name w:val="270"/>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9">
    <w:name w:val="269"/>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8">
    <w:name w:val="268"/>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7">
    <w:name w:val="267"/>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6">
    <w:name w:val="266"/>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5">
    <w:name w:val="265"/>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4">
    <w:name w:val="264"/>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3">
    <w:name w:val="263"/>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2">
    <w:name w:val="262"/>
    <w:basedOn w:val="TableNormal"/>
    <w:rsid w:val="003F7675"/>
    <w:pPr>
      <w:ind w:firstLine="709"/>
      <w:jc w:val="both"/>
    </w:pPr>
    <w:rPr>
      <w:sz w:val="24"/>
      <w:szCs w:val="24"/>
      <w:lang w:val="id-ID"/>
    </w:rPr>
    <w:tblPr>
      <w:tblStyleRowBandSize w:val="1"/>
      <w:tblStyleColBandSize w:val="1"/>
      <w:tblInd w:w="0" w:type="dxa"/>
      <w:tblCellMar>
        <w:top w:w="0" w:type="dxa"/>
        <w:left w:w="108" w:type="dxa"/>
        <w:bottom w:w="0" w:type="dxa"/>
        <w:right w:w="108" w:type="dxa"/>
      </w:tblCellMar>
    </w:tblPr>
  </w:style>
  <w:style w:type="table" w:customStyle="1" w:styleId="261">
    <w:name w:val="261"/>
    <w:basedOn w:val="TableNormal"/>
    <w:rsid w:val="003F7675"/>
    <w:pPr>
      <w:ind w:firstLine="709"/>
      <w:jc w:val="both"/>
    </w:pPr>
    <w:rPr>
      <w:sz w:val="24"/>
      <w:szCs w:val="24"/>
      <w:lang w:val="id-ID"/>
    </w:rPr>
    <w:tblPr>
      <w:tblStyleRowBandSize w:val="1"/>
      <w:tblStyleColBandSize w:val="1"/>
      <w:tblInd w:w="0" w:type="dxa"/>
      <w:tblCellMar>
        <w:top w:w="0" w:type="dxa"/>
        <w:left w:w="108" w:type="dxa"/>
        <w:bottom w:w="0" w:type="dxa"/>
        <w:right w:w="108" w:type="dxa"/>
      </w:tblCellMar>
    </w:tblPr>
  </w:style>
  <w:style w:type="table" w:customStyle="1" w:styleId="260">
    <w:name w:val="260"/>
    <w:basedOn w:val="TableNormal"/>
    <w:rsid w:val="003F7675"/>
    <w:pPr>
      <w:spacing w:line="276" w:lineRule="auto"/>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9">
    <w:name w:val="25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8">
    <w:name w:val="25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7">
    <w:name w:val="25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6">
    <w:name w:val="25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5">
    <w:name w:val="25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4">
    <w:name w:val="25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3">
    <w:name w:val="25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2">
    <w:name w:val="25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10">
    <w:name w:val="25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0">
    <w:name w:val="25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9">
    <w:name w:val="24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8">
    <w:name w:val="24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7">
    <w:name w:val="24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6">
    <w:name w:val="24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5">
    <w:name w:val="24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4">
    <w:name w:val="24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3">
    <w:name w:val="24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2">
    <w:name w:val="24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41">
    <w:name w:val="24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PlainTable31">
    <w:name w:val="Plain Table 31"/>
    <w:basedOn w:val="TableNormal"/>
    <w:uiPriority w:val="43"/>
    <w:rsid w:val="003F7675"/>
    <w:pPr>
      <w:ind w:firstLine="709"/>
      <w:jc w:val="both"/>
    </w:pPr>
    <w:rPr>
      <w:sz w:val="24"/>
      <w:szCs w:val="24"/>
      <w:lang w:val="id-ID"/>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40">
    <w:name w:val="24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9">
    <w:name w:val="23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8">
    <w:name w:val="23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7">
    <w:name w:val="23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6">
    <w:name w:val="23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5">
    <w:name w:val="23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34">
    <w:name w:val="23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3">
    <w:name w:val="23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2">
    <w:name w:val="23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10">
    <w:name w:val="23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30">
    <w:name w:val="23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9">
    <w:name w:val="22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8">
    <w:name w:val="22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7">
    <w:name w:val="22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26">
    <w:name w:val="22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5">
    <w:name w:val="22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4">
    <w:name w:val="22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3">
    <w:name w:val="22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2">
    <w:name w:val="22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10">
    <w:name w:val="22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20">
    <w:name w:val="22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9">
    <w:name w:val="21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8">
    <w:name w:val="21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7">
    <w:name w:val="21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6">
    <w:name w:val="21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5">
    <w:name w:val="21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4">
    <w:name w:val="21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3">
    <w:name w:val="21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2">
    <w:name w:val="21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1">
    <w:name w:val="21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10">
    <w:name w:val="21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9">
    <w:name w:val="20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8">
    <w:name w:val="20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7">
    <w:name w:val="20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06">
    <w:name w:val="20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5">
    <w:name w:val="20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4">
    <w:name w:val="20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3">
    <w:name w:val="20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02">
    <w:name w:val="20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1">
    <w:name w:val="20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0">
    <w:name w:val="20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9">
    <w:name w:val="19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8">
    <w:name w:val="19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7">
    <w:name w:val="19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6">
    <w:name w:val="19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5">
    <w:name w:val="19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4">
    <w:name w:val="19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3">
    <w:name w:val="19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2">
    <w:name w:val="19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1">
    <w:name w:val="19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0">
    <w:name w:val="19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9">
    <w:name w:val="18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8">
    <w:name w:val="18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7">
    <w:name w:val="18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86">
    <w:name w:val="18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5">
    <w:name w:val="18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4">
    <w:name w:val="18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3">
    <w:name w:val="18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82">
    <w:name w:val="18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1">
    <w:name w:val="18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80">
    <w:name w:val="18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9">
    <w:name w:val="17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8">
    <w:name w:val="17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7">
    <w:name w:val="17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6">
    <w:name w:val="17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5">
    <w:name w:val="17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4">
    <w:name w:val="17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3">
    <w:name w:val="17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2">
    <w:name w:val="17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1">
    <w:name w:val="17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0">
    <w:name w:val="17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9">
    <w:name w:val="16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68">
    <w:name w:val="16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7">
    <w:name w:val="16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6">
    <w:name w:val="16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5">
    <w:name w:val="16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4">
    <w:name w:val="16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3">
    <w:name w:val="16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62">
    <w:name w:val="16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1">
    <w:name w:val="16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0">
    <w:name w:val="16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9">
    <w:name w:val="15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58">
    <w:name w:val="15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7">
    <w:name w:val="15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6">
    <w:name w:val="15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5">
    <w:name w:val="15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54">
    <w:name w:val="15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3">
    <w:name w:val="15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2">
    <w:name w:val="15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1">
    <w:name w:val="15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0">
    <w:name w:val="15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9">
    <w:name w:val="14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8">
    <w:name w:val="14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7">
    <w:name w:val="14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6">
    <w:name w:val="14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5">
    <w:name w:val="14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4">
    <w:name w:val="14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3">
    <w:name w:val="14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2">
    <w:name w:val="14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1">
    <w:name w:val="14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40">
    <w:name w:val="14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9">
    <w:name w:val="13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8">
    <w:name w:val="13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7">
    <w:name w:val="13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6">
    <w:name w:val="13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5">
    <w:name w:val="13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4">
    <w:name w:val="13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3">
    <w:name w:val="13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2">
    <w:name w:val="13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1">
    <w:name w:val="13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0">
    <w:name w:val="13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9">
    <w:name w:val="12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8">
    <w:name w:val="12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7">
    <w:name w:val="12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6">
    <w:name w:val="12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5">
    <w:name w:val="12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4">
    <w:name w:val="12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3">
    <w:name w:val="12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2">
    <w:name w:val="12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1">
    <w:name w:val="12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0">
    <w:name w:val="12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9">
    <w:name w:val="11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8">
    <w:name w:val="11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7">
    <w:name w:val="11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6">
    <w:name w:val="11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5">
    <w:name w:val="11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4">
    <w:name w:val="11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3">
    <w:name w:val="11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2">
    <w:name w:val="11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10">
    <w:name w:val="11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0">
    <w:name w:val="11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9">
    <w:name w:val="10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8">
    <w:name w:val="10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7">
    <w:name w:val="10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06">
    <w:name w:val="10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5">
    <w:name w:val="10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4">
    <w:name w:val="10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3">
    <w:name w:val="10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2">
    <w:name w:val="10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01">
    <w:name w:val="10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00">
    <w:name w:val="10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9">
    <w:name w:val="9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8">
    <w:name w:val="9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7">
    <w:name w:val="9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96">
    <w:name w:val="9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5">
    <w:name w:val="9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4">
    <w:name w:val="9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3">
    <w:name w:val="9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2">
    <w:name w:val="9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1">
    <w:name w:val="9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90">
    <w:name w:val="9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9">
    <w:name w:val="8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8">
    <w:name w:val="8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7">
    <w:name w:val="8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86">
    <w:name w:val="8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5">
    <w:name w:val="8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4">
    <w:name w:val="8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3">
    <w:name w:val="8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82">
    <w:name w:val="8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1">
    <w:name w:val="8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0">
    <w:name w:val="8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9">
    <w:name w:val="7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8">
    <w:name w:val="7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7">
    <w:name w:val="7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76">
    <w:name w:val="7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5">
    <w:name w:val="7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4">
    <w:name w:val="7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3">
    <w:name w:val="7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72">
    <w:name w:val="7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1">
    <w:name w:val="7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0">
    <w:name w:val="7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9">
    <w:name w:val="6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8">
    <w:name w:val="6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7">
    <w:name w:val="6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6">
    <w:name w:val="6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5">
    <w:name w:val="6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4">
    <w:name w:val="6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3">
    <w:name w:val="6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62">
    <w:name w:val="6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1">
    <w:name w:val="6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0">
    <w:name w:val="6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9">
    <w:name w:val="5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8">
    <w:name w:val="5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7">
    <w:name w:val="5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6">
    <w:name w:val="5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5">
    <w:name w:val="5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4">
    <w:name w:val="5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3">
    <w:name w:val="5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2">
    <w:name w:val="5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1">
    <w:name w:val="5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0">
    <w:name w:val="5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9">
    <w:name w:val="4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8">
    <w:name w:val="4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7">
    <w:name w:val="4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6">
    <w:name w:val="4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5">
    <w:name w:val="4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4">
    <w:name w:val="4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3">
    <w:name w:val="4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
    <w:name w:val="4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1">
    <w:name w:val="4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40">
    <w:name w:val="4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9">
    <w:name w:val="3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8">
    <w:name w:val="3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7">
    <w:name w:val="3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6">
    <w:name w:val="3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5">
    <w:name w:val="3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4">
    <w:name w:val="3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3">
    <w:name w:val="3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2">
    <w:name w:val="3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1">
    <w:name w:val="3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0">
    <w:name w:val="3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9">
    <w:name w:val="2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8">
    <w:name w:val="2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7">
    <w:name w:val="2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6">
    <w:name w:val="2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5">
    <w:name w:val="2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4">
    <w:name w:val="2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3">
    <w:name w:val="2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2">
    <w:name w:val="2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1a">
    <w:name w:val="2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0">
    <w:name w:val="2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9">
    <w:name w:val="1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8">
    <w:name w:val="1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7">
    <w:name w:val="1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6">
    <w:name w:val="1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5">
    <w:name w:val="1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
    <w:name w:val="1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3">
    <w:name w:val="1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2">
    <w:name w:val="1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11a">
    <w:name w:val="11"/>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0">
    <w:name w:val="10"/>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9">
    <w:name w:val="9"/>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8">
    <w:name w:val="8"/>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6">
    <w:name w:val="6"/>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5">
    <w:name w:val="5"/>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
    <w:name w:val="4"/>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sid w:val="003F7675"/>
    <w:pPr>
      <w:ind w:firstLine="709"/>
      <w:jc w:val="both"/>
    </w:pPr>
    <w:rPr>
      <w:sz w:val="24"/>
      <w:szCs w:val="24"/>
      <w:lang w:val="id-ID"/>
    </w:rPr>
    <w:tblPr>
      <w:tblStyleRowBandSize w:val="1"/>
      <w:tblStyleColBandSize w:val="1"/>
      <w:tblInd w:w="0" w:type="dxa"/>
      <w:tblCellMar>
        <w:top w:w="0" w:type="dxa"/>
        <w:left w:w="115" w:type="dxa"/>
        <w:bottom w:w="0" w:type="dxa"/>
        <w:right w:w="115" w:type="dxa"/>
      </w:tblCellMar>
    </w:tblPr>
  </w:style>
  <w:style w:type="character" w:styleId="PlaceholderText">
    <w:name w:val="Placeholder Text"/>
    <w:basedOn w:val="DefaultParagraphFont"/>
    <w:uiPriority w:val="99"/>
    <w:semiHidden/>
    <w:rsid w:val="003F7675"/>
    <w:rPr>
      <w:color w:val="808080"/>
    </w:rPr>
  </w:style>
  <w:style w:type="paragraph" w:styleId="TOCHeading">
    <w:name w:val="TOC Heading"/>
    <w:basedOn w:val="Heading1"/>
    <w:next w:val="Normal"/>
    <w:uiPriority w:val="39"/>
    <w:unhideWhenUsed/>
    <w:qFormat/>
    <w:rsid w:val="003F7675"/>
    <w:pPr>
      <w:spacing w:before="240" w:line="259" w:lineRule="auto"/>
      <w:jc w:val="left"/>
      <w:outlineLvl w:val="9"/>
    </w:pPr>
    <w:rPr>
      <w:rFonts w:asciiTheme="majorHAnsi" w:eastAsiaTheme="majorEastAsia" w:hAnsiTheme="majorHAnsi" w:cstheme="majorBidi"/>
      <w:b w:val="0"/>
      <w:color w:val="2F5496" w:themeColor="accent1" w:themeShade="BF"/>
      <w:sz w:val="32"/>
      <w:lang w:val="en-US"/>
    </w:rPr>
  </w:style>
  <w:style w:type="paragraph" w:styleId="TOC1">
    <w:name w:val="toc 1"/>
    <w:basedOn w:val="Normal"/>
    <w:next w:val="Normal"/>
    <w:uiPriority w:val="39"/>
    <w:unhideWhenUsed/>
    <w:rsid w:val="003F7675"/>
    <w:pPr>
      <w:tabs>
        <w:tab w:val="right" w:leader="dot" w:pos="7796"/>
      </w:tabs>
      <w:jc w:val="both"/>
    </w:pPr>
    <w:rPr>
      <w:rFonts w:eastAsia="Times New Roman"/>
      <w:b/>
      <w:bCs/>
      <w:noProof/>
      <w:lang w:val="id-ID"/>
    </w:rPr>
  </w:style>
  <w:style w:type="paragraph" w:styleId="TOC2">
    <w:name w:val="toc 2"/>
    <w:basedOn w:val="Normal"/>
    <w:next w:val="Normal"/>
    <w:autoRedefine/>
    <w:uiPriority w:val="39"/>
    <w:unhideWhenUsed/>
    <w:rsid w:val="003F7675"/>
    <w:pPr>
      <w:tabs>
        <w:tab w:val="right" w:pos="0"/>
        <w:tab w:val="right" w:leader="dot" w:pos="567"/>
        <w:tab w:val="right" w:leader="dot" w:pos="7938"/>
      </w:tabs>
      <w:spacing w:line="276" w:lineRule="auto"/>
      <w:ind w:left="1134" w:hanging="567"/>
    </w:pPr>
    <w:rPr>
      <w:rFonts w:eastAsia="Times New Roman"/>
      <w:lang w:val="id-ID"/>
    </w:rPr>
  </w:style>
  <w:style w:type="paragraph" w:styleId="TableofFigures">
    <w:name w:val="table of figures"/>
    <w:basedOn w:val="Normal"/>
    <w:next w:val="Normal"/>
    <w:uiPriority w:val="99"/>
    <w:unhideWhenUsed/>
    <w:rsid w:val="003F7675"/>
    <w:pPr>
      <w:spacing w:line="276" w:lineRule="auto"/>
      <w:ind w:firstLine="709"/>
      <w:jc w:val="both"/>
    </w:pPr>
    <w:rPr>
      <w:rFonts w:eastAsia="Times New Roman"/>
      <w:lang w:val="id-ID"/>
    </w:rPr>
  </w:style>
  <w:style w:type="character" w:customStyle="1" w:styleId="UnresolvedMention1">
    <w:name w:val="Unresolved Mention1"/>
    <w:basedOn w:val="DefaultParagraphFont"/>
    <w:uiPriority w:val="99"/>
    <w:semiHidden/>
    <w:unhideWhenUsed/>
    <w:rsid w:val="003F7675"/>
    <w:rPr>
      <w:color w:val="605E5C"/>
      <w:shd w:val="clear" w:color="auto" w:fill="E1DFDD"/>
    </w:rPr>
  </w:style>
  <w:style w:type="paragraph" w:styleId="TOC3">
    <w:name w:val="toc 3"/>
    <w:basedOn w:val="Normal"/>
    <w:next w:val="Normal"/>
    <w:uiPriority w:val="39"/>
    <w:unhideWhenUsed/>
    <w:rsid w:val="003F7675"/>
    <w:pPr>
      <w:tabs>
        <w:tab w:val="right" w:leader="dot" w:pos="1276"/>
        <w:tab w:val="left" w:pos="1834"/>
        <w:tab w:val="right" w:leader="dot" w:pos="7797"/>
      </w:tabs>
      <w:spacing w:after="100" w:line="276" w:lineRule="auto"/>
      <w:ind w:left="1701" w:hanging="567"/>
      <w:jc w:val="both"/>
    </w:pPr>
    <w:rPr>
      <w:rFonts w:eastAsia="Times New Roman"/>
      <w:lang w:val="id-ID"/>
    </w:rPr>
  </w:style>
  <w:style w:type="character" w:customStyle="1" w:styleId="2Char">
    <w:name w:val="2 Char"/>
    <w:basedOn w:val="Heading2Char"/>
    <w:locked/>
    <w:rsid w:val="003F7675"/>
    <w:rPr>
      <w:rFonts w:ascii="Times New Roman" w:eastAsia="Times New Roman" w:hAnsi="Times New Roman" w:cs="Times New Roman"/>
      <w:b/>
      <w:bCs w:val="0"/>
      <w:i w:val="0"/>
      <w:iCs w:val="0"/>
      <w:sz w:val="24"/>
      <w:szCs w:val="24"/>
      <w:lang w:val="en-ID" w:eastAsia="en-ID"/>
    </w:rPr>
  </w:style>
  <w:style w:type="paragraph" w:customStyle="1" w:styleId="Tabel0">
    <w:name w:val="Tabel"/>
    <w:basedOn w:val="ListParagraph"/>
    <w:link w:val="TabelChar0"/>
    <w:qFormat/>
    <w:rsid w:val="003F7675"/>
    <w:pPr>
      <w:ind w:left="0"/>
      <w:contextualSpacing w:val="0"/>
      <w:jc w:val="center"/>
    </w:pPr>
    <w:rPr>
      <w:rFonts w:eastAsia="Times New Roman"/>
      <w:noProof/>
      <w:color w:val="000000"/>
      <w:sz w:val="22"/>
      <w:lang w:eastAsia="id-ID"/>
    </w:rPr>
  </w:style>
  <w:style w:type="character" w:customStyle="1" w:styleId="TabelChar0">
    <w:name w:val="Tabel Char"/>
    <w:link w:val="Tabel0"/>
    <w:qFormat/>
    <w:rsid w:val="003F7675"/>
    <w:rPr>
      <w:noProof/>
      <w:color w:val="000000"/>
      <w:sz w:val="22"/>
      <w:szCs w:val="24"/>
      <w:lang w:eastAsia="id-ID"/>
    </w:rPr>
  </w:style>
  <w:style w:type="paragraph" w:customStyle="1" w:styleId="MTDisplayEquation">
    <w:name w:val="MTDisplayEquation"/>
    <w:basedOn w:val="BodyText"/>
    <w:next w:val="Normal"/>
    <w:link w:val="MTDisplayEquationChar"/>
    <w:rsid w:val="003F7675"/>
    <w:pPr>
      <w:widowControl w:val="0"/>
      <w:tabs>
        <w:tab w:val="center" w:pos="3960"/>
        <w:tab w:val="right" w:pos="7940"/>
      </w:tabs>
      <w:autoSpaceDE w:val="0"/>
      <w:autoSpaceDN w:val="0"/>
      <w:spacing w:after="0" w:line="360" w:lineRule="auto"/>
      <w:jc w:val="both"/>
    </w:pPr>
    <w:rPr>
      <w:position w:val="2"/>
    </w:rPr>
  </w:style>
  <w:style w:type="character" w:customStyle="1" w:styleId="MTDisplayEquationChar">
    <w:name w:val="MTDisplayEquation Char"/>
    <w:basedOn w:val="BodyTextChar"/>
    <w:link w:val="MTDisplayEquation"/>
    <w:rsid w:val="003F7675"/>
    <w:rPr>
      <w:rFonts w:eastAsia="MS Mincho"/>
      <w:position w:val="2"/>
      <w:sz w:val="24"/>
      <w:szCs w:val="24"/>
    </w:rPr>
  </w:style>
  <w:style w:type="table" w:customStyle="1" w:styleId="PlainTable2">
    <w:name w:val="Plain Table 2"/>
    <w:basedOn w:val="TableNormal"/>
    <w:uiPriority w:val="42"/>
    <w:rsid w:val="003F7675"/>
    <w:pPr>
      <w:ind w:firstLine="709"/>
      <w:jc w:val="both"/>
    </w:pPr>
    <w:rPr>
      <w:sz w:val="24"/>
      <w:szCs w:val="24"/>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5KAR">
    <w:name w:val="5 KAR"/>
    <w:basedOn w:val="Heading2Char"/>
    <w:locked/>
    <w:rsid w:val="003F7675"/>
    <w:rPr>
      <w:rFonts w:ascii="Times New Roman" w:eastAsiaTheme="majorEastAsia" w:hAnsi="Times New Roman" w:cs="Vrinda"/>
      <w:b/>
      <w:bCs w:val="0"/>
      <w:i w:val="0"/>
      <w:iCs w:val="0"/>
      <w:sz w:val="24"/>
      <w:szCs w:val="24"/>
      <w:lang w:eastAsia="en-ID"/>
    </w:rPr>
  </w:style>
  <w:style w:type="paragraph" w:customStyle="1" w:styleId="lampiran">
    <w:name w:val="lampiran"/>
    <w:basedOn w:val="Caption"/>
    <w:link w:val="lampiranChar"/>
    <w:qFormat/>
    <w:rsid w:val="003F7675"/>
    <w:pPr>
      <w:keepNext/>
      <w:spacing w:after="0" w:line="360" w:lineRule="auto"/>
      <w:ind w:left="0" w:right="0" w:firstLine="0"/>
    </w:pPr>
    <w:rPr>
      <w:i w:val="0"/>
      <w:color w:val="auto"/>
      <w:sz w:val="24"/>
      <w:lang w:val="en-US" w:eastAsia="id-ID"/>
    </w:rPr>
  </w:style>
  <w:style w:type="character" w:customStyle="1" w:styleId="lampiranChar">
    <w:name w:val="lampiran Char"/>
    <w:link w:val="lampiran"/>
    <w:locked/>
    <w:rsid w:val="003F7675"/>
    <w:rPr>
      <w:iCs/>
      <w:sz w:val="24"/>
      <w:szCs w:val="18"/>
      <w:lang w:eastAsia="id-ID"/>
    </w:rPr>
  </w:style>
  <w:style w:type="character" w:customStyle="1" w:styleId="MTEquationSection">
    <w:name w:val="MTEquationSection"/>
    <w:basedOn w:val="DefaultParagraphFont"/>
    <w:rsid w:val="003F7675"/>
    <w:rPr>
      <w:vanish/>
      <w:color w:val="FF0000"/>
      <w:lang w:val="en-ID"/>
    </w:rPr>
  </w:style>
  <w:style w:type="numbering" w:customStyle="1" w:styleId="CurrentList1">
    <w:name w:val="Current List1"/>
    <w:uiPriority w:val="99"/>
    <w:rsid w:val="003F7675"/>
    <w:pPr>
      <w:numPr>
        <w:numId w:val="2"/>
      </w:numPr>
    </w:pPr>
  </w:style>
  <w:style w:type="paragraph" w:styleId="Quote">
    <w:name w:val="Quote"/>
    <w:basedOn w:val="Normal"/>
    <w:next w:val="Normal"/>
    <w:link w:val="QuoteChar"/>
    <w:uiPriority w:val="29"/>
    <w:qFormat/>
    <w:rsid w:val="003F7675"/>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D"/>
      <w14:ligatures w14:val="standardContextual"/>
    </w:rPr>
  </w:style>
  <w:style w:type="character" w:customStyle="1" w:styleId="QuoteChar">
    <w:name w:val="Quote Char"/>
    <w:basedOn w:val="DefaultParagraphFont"/>
    <w:link w:val="Quote"/>
    <w:uiPriority w:val="29"/>
    <w:rsid w:val="003F7675"/>
    <w:rPr>
      <w:rFonts w:asciiTheme="minorHAnsi" w:eastAsiaTheme="minorHAnsi" w:hAnsiTheme="minorHAnsi" w:cstheme="minorBidi"/>
      <w:i/>
      <w:iCs/>
      <w:color w:val="404040" w:themeColor="text1" w:themeTint="BF"/>
      <w:kern w:val="2"/>
      <w:sz w:val="22"/>
      <w:szCs w:val="22"/>
      <w:lang w:val="en-ID"/>
      <w14:ligatures w14:val="standardContextual"/>
    </w:rPr>
  </w:style>
  <w:style w:type="character" w:styleId="IntenseEmphasis">
    <w:name w:val="Intense Emphasis"/>
    <w:basedOn w:val="DefaultParagraphFont"/>
    <w:uiPriority w:val="21"/>
    <w:qFormat/>
    <w:rsid w:val="003F7675"/>
    <w:rPr>
      <w:i/>
      <w:iCs/>
      <w:color w:val="2F5496" w:themeColor="accent1" w:themeShade="BF"/>
    </w:rPr>
  </w:style>
  <w:style w:type="paragraph" w:styleId="IntenseQuote">
    <w:name w:val="Intense Quote"/>
    <w:basedOn w:val="Normal"/>
    <w:next w:val="Normal"/>
    <w:link w:val="IntenseQuoteChar"/>
    <w:uiPriority w:val="30"/>
    <w:qFormat/>
    <w:rsid w:val="003F767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ID"/>
      <w14:ligatures w14:val="standardContextual"/>
    </w:rPr>
  </w:style>
  <w:style w:type="character" w:customStyle="1" w:styleId="IntenseQuoteChar">
    <w:name w:val="Intense Quote Char"/>
    <w:basedOn w:val="DefaultParagraphFont"/>
    <w:link w:val="IntenseQuote"/>
    <w:uiPriority w:val="30"/>
    <w:rsid w:val="003F7675"/>
    <w:rPr>
      <w:rFonts w:asciiTheme="minorHAnsi" w:eastAsiaTheme="minorHAnsi" w:hAnsiTheme="minorHAnsi" w:cstheme="minorBidi"/>
      <w:i/>
      <w:iCs/>
      <w:color w:val="2F5496" w:themeColor="accent1" w:themeShade="BF"/>
      <w:kern w:val="2"/>
      <w:sz w:val="22"/>
      <w:szCs w:val="22"/>
      <w:lang w:val="en-ID"/>
      <w14:ligatures w14:val="standardContextual"/>
    </w:rPr>
  </w:style>
  <w:style w:type="character" w:styleId="IntenseReference">
    <w:name w:val="Intense Reference"/>
    <w:basedOn w:val="DefaultParagraphFont"/>
    <w:uiPriority w:val="32"/>
    <w:qFormat/>
    <w:rsid w:val="003F7675"/>
    <w:rPr>
      <w:b/>
      <w:bCs/>
      <w:smallCaps/>
      <w:color w:val="2F5496" w:themeColor="accent1" w:themeShade="BF"/>
      <w:spacing w:val="5"/>
    </w:rPr>
  </w:style>
  <w:style w:type="paragraph" w:styleId="TOC5">
    <w:name w:val="toc 5"/>
    <w:basedOn w:val="Normal"/>
    <w:next w:val="Normal"/>
    <w:autoRedefine/>
    <w:uiPriority w:val="39"/>
    <w:unhideWhenUsed/>
    <w:rsid w:val="003F7675"/>
    <w:pPr>
      <w:tabs>
        <w:tab w:val="right" w:leader="dot" w:pos="7927"/>
      </w:tabs>
      <w:spacing w:after="120" w:line="276" w:lineRule="auto"/>
    </w:pPr>
    <w:rPr>
      <w:rFonts w:asciiTheme="minorHAnsi" w:eastAsiaTheme="minorHAnsi" w:hAnsiTheme="minorHAnsi" w:cstheme="minorBidi"/>
      <w:noProof/>
      <w:lang w:val="en-ID"/>
    </w:rPr>
  </w:style>
  <w:style w:type="paragraph" w:customStyle="1" w:styleId="21">
    <w:name w:val="2.1"/>
    <w:basedOn w:val="Heading2"/>
    <w:link w:val="21Char"/>
    <w:rsid w:val="003F7675"/>
    <w:pPr>
      <w:keepLines/>
      <w:numPr>
        <w:numId w:val="3"/>
      </w:numPr>
      <w:spacing w:before="0" w:after="0" w:line="360" w:lineRule="auto"/>
    </w:pPr>
    <w:rPr>
      <w:rFonts w:eastAsiaTheme="majorEastAsia" w:cstheme="majorBidi"/>
      <w:bCs w:val="0"/>
      <w:i w:val="0"/>
      <w:iCs w:val="0"/>
      <w:color w:val="2F5496" w:themeColor="accent1" w:themeShade="BF"/>
      <w:sz w:val="24"/>
      <w:szCs w:val="26"/>
      <w:lang w:val="en-ID"/>
    </w:rPr>
  </w:style>
  <w:style w:type="character" w:customStyle="1" w:styleId="21Char">
    <w:name w:val="2.1 Char"/>
    <w:basedOn w:val="Heading2Char"/>
    <w:link w:val="21"/>
    <w:rsid w:val="003F7675"/>
    <w:rPr>
      <w:rFonts w:ascii="Cambria" w:eastAsiaTheme="majorEastAsia" w:hAnsi="Cambria" w:cstheme="majorBidi"/>
      <w:b/>
      <w:bCs w:val="0"/>
      <w:i w:val="0"/>
      <w:iCs w:val="0"/>
      <w:color w:val="2F5496" w:themeColor="accent1" w:themeShade="BF"/>
      <w:sz w:val="24"/>
      <w:szCs w:val="26"/>
      <w:lang w:val="en-ID"/>
    </w:rPr>
  </w:style>
  <w:style w:type="paragraph" w:customStyle="1" w:styleId="Text">
    <w:name w:val="Text"/>
    <w:basedOn w:val="Normal"/>
    <w:rsid w:val="003F7675"/>
    <w:pPr>
      <w:widowControl w:val="0"/>
      <w:autoSpaceDE w:val="0"/>
      <w:autoSpaceDN w:val="0"/>
      <w:spacing w:line="252" w:lineRule="auto"/>
      <w:ind w:firstLine="202"/>
      <w:jc w:val="both"/>
    </w:pPr>
    <w:rPr>
      <w:rFonts w:eastAsia="Times New Roman"/>
      <w:sz w:val="20"/>
      <w:szCs w:val="20"/>
    </w:rPr>
  </w:style>
  <w:style w:type="table" w:customStyle="1" w:styleId="TableGrid0">
    <w:name w:val="Table Grid_0"/>
    <w:basedOn w:val="TableNormal"/>
    <w:uiPriority w:val="39"/>
    <w:rsid w:val="003F7675"/>
    <w:rPr>
      <w:rFonts w:ascii="Calibri" w:eastAsiaTheme="minorEastAsia"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F7675"/>
    <w:rPr>
      <w:sz w:val="24"/>
      <w:szCs w:val="24"/>
      <w:lang w:val="id-ID" w:eastAsia="en-ID"/>
    </w:rPr>
  </w:style>
  <w:style w:type="paragraph" w:customStyle="1" w:styleId="tabelllllllll">
    <w:name w:val="tabelllllllll"/>
    <w:basedOn w:val="Normal"/>
    <w:link w:val="tabelllllllllChar"/>
    <w:qFormat/>
    <w:rsid w:val="003F7675"/>
    <w:pPr>
      <w:spacing w:line="259" w:lineRule="auto"/>
      <w:jc w:val="center"/>
    </w:pPr>
    <w:rPr>
      <w:rFonts w:eastAsiaTheme="minorHAnsi"/>
      <w:b/>
      <w:color w:val="000000"/>
      <w:sz w:val="20"/>
      <w:szCs w:val="20"/>
      <w:lang w:val="en-ID"/>
    </w:rPr>
  </w:style>
  <w:style w:type="character" w:customStyle="1" w:styleId="tabelllllllllChar">
    <w:name w:val="tabelllllllll Char"/>
    <w:basedOn w:val="DefaultParagraphFont"/>
    <w:link w:val="tabelllllllll"/>
    <w:rsid w:val="003F7675"/>
    <w:rPr>
      <w:rFonts w:eastAsiaTheme="minorHAnsi"/>
      <w:b/>
      <w:color w:val="000000"/>
      <w:lang w:val="en-ID"/>
    </w:rPr>
  </w:style>
  <w:style w:type="character" w:customStyle="1" w:styleId="mord">
    <w:name w:val="mord"/>
    <w:basedOn w:val="DefaultParagraphFont"/>
    <w:rsid w:val="003F7675"/>
    <w:rPr>
      <w:rFonts w:cs="Times New Roman"/>
    </w:rPr>
  </w:style>
  <w:style w:type="character" w:customStyle="1" w:styleId="vlist-s">
    <w:name w:val="vlist-s"/>
    <w:basedOn w:val="DefaultParagraphFont"/>
    <w:rsid w:val="003F7675"/>
    <w:rPr>
      <w:rFonts w:cs="Times New Roman"/>
    </w:rPr>
  </w:style>
  <w:style w:type="character" w:customStyle="1" w:styleId="katex-mathml">
    <w:name w:val="katex-mathml"/>
    <w:basedOn w:val="DefaultParagraphFont"/>
    <w:rsid w:val="003F7675"/>
    <w:rPr>
      <w:rFonts w:cs="Times New Roman"/>
    </w:rPr>
  </w:style>
  <w:style w:type="character" w:customStyle="1" w:styleId="mrel">
    <w:name w:val="mrel"/>
    <w:basedOn w:val="DefaultParagraphFont"/>
    <w:rsid w:val="003F7675"/>
    <w:rPr>
      <w:rFonts w:cs="Times New Roman"/>
    </w:rPr>
  </w:style>
  <w:style w:type="character" w:customStyle="1" w:styleId="mopen">
    <w:name w:val="mopen"/>
    <w:basedOn w:val="DefaultParagraphFont"/>
    <w:rsid w:val="003F7675"/>
    <w:rPr>
      <w:rFonts w:cs="Times New Roman"/>
    </w:rPr>
  </w:style>
  <w:style w:type="character" w:customStyle="1" w:styleId="mpunct">
    <w:name w:val="mpunct"/>
    <w:basedOn w:val="DefaultParagraphFont"/>
    <w:rsid w:val="003F7675"/>
    <w:rPr>
      <w:rFonts w:cs="Times New Roman"/>
    </w:rPr>
  </w:style>
  <w:style w:type="character" w:customStyle="1" w:styleId="mclose">
    <w:name w:val="mclose"/>
    <w:basedOn w:val="DefaultParagraphFont"/>
    <w:rsid w:val="003F7675"/>
    <w:rPr>
      <w:rFonts w:cs="Times New Roman"/>
    </w:rPr>
  </w:style>
  <w:style w:type="character" w:customStyle="1" w:styleId="fontstyle21">
    <w:name w:val="fontstyle21"/>
    <w:basedOn w:val="DefaultParagraphFont"/>
    <w:rsid w:val="003F7675"/>
    <w:rPr>
      <w:rFonts w:ascii="TimesNewRomanPS-ItalicMT" w:hAnsi="TimesNewRomanPS-ItalicMT" w:hint="default"/>
      <w:b w:val="0"/>
      <w:bCs w:val="0"/>
      <w:i/>
      <w:iCs/>
      <w:color w:val="000000"/>
      <w:sz w:val="24"/>
      <w:szCs w:val="24"/>
    </w:rPr>
  </w:style>
  <w:style w:type="paragraph" w:customStyle="1" w:styleId="1a">
    <w:name w:val="1."/>
    <w:basedOn w:val="Heading1"/>
    <w:link w:val="1Char0"/>
    <w:rsid w:val="003F7675"/>
    <w:pPr>
      <w:spacing w:line="276" w:lineRule="auto"/>
    </w:pPr>
    <w:rPr>
      <w:rFonts w:eastAsiaTheme="majorEastAsia" w:cstheme="majorBidi"/>
      <w:color w:val="2F5496" w:themeColor="accent1" w:themeShade="BF"/>
      <w:sz w:val="24"/>
      <w:lang w:eastAsia="en-ID"/>
    </w:rPr>
  </w:style>
  <w:style w:type="paragraph" w:customStyle="1" w:styleId="11">
    <w:name w:val="11."/>
    <w:basedOn w:val="Heading2"/>
    <w:link w:val="11Char"/>
    <w:rsid w:val="003F7675"/>
    <w:pPr>
      <w:keepLines/>
      <w:numPr>
        <w:ilvl w:val="1"/>
        <w:numId w:val="4"/>
      </w:numPr>
      <w:spacing w:before="0" w:after="0" w:line="276" w:lineRule="auto"/>
      <w:jc w:val="both"/>
    </w:pPr>
    <w:rPr>
      <w:rFonts w:eastAsiaTheme="majorEastAsia" w:cstheme="majorBidi"/>
      <w:bCs w:val="0"/>
      <w:i w:val="0"/>
      <w:iCs w:val="0"/>
      <w:color w:val="2F5496" w:themeColor="accent1" w:themeShade="BF"/>
      <w:sz w:val="24"/>
      <w:szCs w:val="26"/>
      <w:lang w:val="sv-SE" w:eastAsia="en-ID"/>
    </w:rPr>
  </w:style>
  <w:style w:type="character" w:customStyle="1" w:styleId="1Char0">
    <w:name w:val="1. Char"/>
    <w:basedOn w:val="Heading1Char"/>
    <w:link w:val="1a"/>
    <w:rsid w:val="003F7675"/>
    <w:rPr>
      <w:rFonts w:ascii="Century Gothic" w:eastAsiaTheme="majorEastAsia" w:hAnsi="Century Gothic" w:cstheme="majorBidi"/>
      <w:b/>
      <w:color w:val="2F5496" w:themeColor="accent1" w:themeShade="BF"/>
      <w:sz w:val="24"/>
      <w:szCs w:val="32"/>
      <w:lang w:val="id-ID" w:eastAsia="en-ID"/>
    </w:rPr>
  </w:style>
  <w:style w:type="paragraph" w:customStyle="1" w:styleId="111">
    <w:name w:val="111."/>
    <w:basedOn w:val="Heading3"/>
    <w:link w:val="111Char"/>
    <w:rsid w:val="003F7675"/>
    <w:pPr>
      <w:keepLines/>
      <w:numPr>
        <w:ilvl w:val="2"/>
        <w:numId w:val="4"/>
      </w:numPr>
      <w:spacing w:before="0" w:after="0" w:line="276" w:lineRule="auto"/>
      <w:jc w:val="both"/>
    </w:pPr>
    <w:rPr>
      <w:bCs w:val="0"/>
      <w:color w:val="2F5496" w:themeColor="accent1" w:themeShade="BF"/>
      <w:sz w:val="24"/>
      <w:szCs w:val="28"/>
      <w:lang w:val="id-ID" w:eastAsia="en-ID"/>
    </w:rPr>
  </w:style>
  <w:style w:type="character" w:customStyle="1" w:styleId="11Char">
    <w:name w:val="11. Char"/>
    <w:basedOn w:val="Heading2Char"/>
    <w:link w:val="11"/>
    <w:rsid w:val="003F7675"/>
    <w:rPr>
      <w:rFonts w:ascii="Cambria" w:eastAsiaTheme="majorEastAsia" w:hAnsi="Cambria" w:cstheme="majorBidi"/>
      <w:b/>
      <w:bCs w:val="0"/>
      <w:i w:val="0"/>
      <w:iCs w:val="0"/>
      <w:color w:val="2F5496" w:themeColor="accent1" w:themeShade="BF"/>
      <w:sz w:val="24"/>
      <w:szCs w:val="26"/>
      <w:lang w:val="sv-SE" w:eastAsia="en-ID"/>
    </w:rPr>
  </w:style>
  <w:style w:type="character" w:customStyle="1" w:styleId="111Char">
    <w:name w:val="111. Char"/>
    <w:basedOn w:val="Heading3Char"/>
    <w:link w:val="111"/>
    <w:rsid w:val="003F7675"/>
    <w:rPr>
      <w:rFonts w:ascii="Calibri Light" w:hAnsi="Calibri Light"/>
      <w:b/>
      <w:bCs w:val="0"/>
      <w:color w:val="2F5496" w:themeColor="accent1" w:themeShade="BF"/>
      <w:sz w:val="24"/>
      <w:szCs w:val="28"/>
      <w:lang w:val="id-ID" w:eastAsia="en-ID"/>
    </w:rPr>
  </w:style>
  <w:style w:type="character" w:customStyle="1" w:styleId="fontstyle11">
    <w:name w:val="fontstyle11"/>
    <w:basedOn w:val="DefaultParagraphFont"/>
    <w:rsid w:val="003F7675"/>
    <w:rPr>
      <w:rFonts w:ascii="TimesNewRomanPS-BoldMT" w:hAnsi="TimesNewRomanPS-BoldMT" w:hint="default"/>
      <w:b/>
      <w:bCs/>
      <w:i w:val="0"/>
      <w:iCs w:val="0"/>
      <w:color w:val="000000"/>
      <w:sz w:val="24"/>
      <w:szCs w:val="24"/>
    </w:rPr>
  </w:style>
  <w:style w:type="character" w:customStyle="1" w:styleId="4Char">
    <w:name w:val="4 Char"/>
    <w:basedOn w:val="DefaultParagraphFont"/>
    <w:locked/>
    <w:rsid w:val="003F7675"/>
    <w:rPr>
      <w:rFonts w:ascii="Times New Roman" w:eastAsia="Times New Roman" w:hAnsi="Times New Roman" w:cs="Times New Roman"/>
      <w:b/>
      <w:color w:val="2F5496" w:themeColor="accent1" w:themeShade="BF"/>
      <w:sz w:val="24"/>
      <w:szCs w:val="24"/>
      <w:lang w:eastAsia="en-ID"/>
    </w:rPr>
  </w:style>
  <w:style w:type="character" w:customStyle="1" w:styleId="normaltextrun">
    <w:name w:val="normaltextrun"/>
    <w:basedOn w:val="DefaultParagraphFont"/>
    <w:rsid w:val="003F7675"/>
  </w:style>
  <w:style w:type="table" w:styleId="TableSimple1">
    <w:name w:val="Table Simple 1"/>
    <w:basedOn w:val="TableNormal"/>
    <w:rsid w:val="003F7675"/>
    <w:pPr>
      <w:autoSpaceDE w:val="0"/>
      <w:autoSpaceDN w:val="0"/>
    </w:pPr>
    <w:tblPr>
      <w:tblInd w:w="0" w:type="dxa"/>
      <w:tblBorders>
        <w:top w:val="thinThickSmallGap" w:sz="12" w:space="0" w:color="auto"/>
        <w:bottom w:val="thinThickSmallGap" w:sz="12" w:space="0" w:color="auto"/>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op">
    <w:name w:val="eop"/>
    <w:basedOn w:val="DefaultParagraphFont"/>
    <w:rsid w:val="003F7675"/>
  </w:style>
  <w:style w:type="paragraph" w:customStyle="1" w:styleId="231">
    <w:name w:val="2.3.1"/>
    <w:basedOn w:val="Normal"/>
    <w:rsid w:val="003F7675"/>
    <w:pPr>
      <w:numPr>
        <w:numId w:val="7"/>
      </w:numPr>
      <w:spacing w:line="276" w:lineRule="auto"/>
      <w:jc w:val="both"/>
    </w:pPr>
    <w:rPr>
      <w:rFonts w:eastAsia="Times New Roman"/>
      <w:lang w:val="id-ID" w:eastAsia="en-ID"/>
    </w:rPr>
  </w:style>
  <w:style w:type="table" w:customStyle="1" w:styleId="PlainTable1">
    <w:name w:val="Plain Table 1"/>
    <w:basedOn w:val="TableNormal"/>
    <w:uiPriority w:val="41"/>
    <w:rsid w:val="003F7675"/>
    <w:pPr>
      <w:ind w:firstLine="709"/>
      <w:jc w:val="both"/>
    </w:pPr>
    <w:rPr>
      <w:sz w:val="24"/>
      <w:szCs w:val="24"/>
      <w:lang w:val="id-ID" w:eastAsia="en-ID"/>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
    <w:name w:val="Style1"/>
    <w:basedOn w:val="Heading2"/>
    <w:link w:val="Style1Char"/>
    <w:qFormat/>
    <w:rsid w:val="003F7675"/>
    <w:pPr>
      <w:keepLines/>
      <w:numPr>
        <w:numId w:val="6"/>
      </w:numPr>
      <w:spacing w:before="40" w:after="0" w:line="276" w:lineRule="auto"/>
      <w:jc w:val="both"/>
    </w:pPr>
    <w:rPr>
      <w:rFonts w:eastAsiaTheme="majorEastAsia" w:cstheme="majorBidi"/>
      <w:i w:val="0"/>
      <w:iCs w:val="0"/>
      <w:color w:val="2F5496" w:themeColor="accent1" w:themeShade="BF"/>
      <w:sz w:val="24"/>
      <w:szCs w:val="26"/>
      <w:lang w:eastAsia="en-ID"/>
    </w:rPr>
  </w:style>
  <w:style w:type="character" w:customStyle="1" w:styleId="Style1Char">
    <w:name w:val="Style1 Char"/>
    <w:basedOn w:val="Heading2Char"/>
    <w:link w:val="Style1"/>
    <w:rsid w:val="003F7675"/>
    <w:rPr>
      <w:rFonts w:ascii="Cambria" w:eastAsiaTheme="majorEastAsia" w:hAnsi="Cambria" w:cstheme="majorBidi"/>
      <w:b/>
      <w:bCs/>
      <w:i w:val="0"/>
      <w:iCs w:val="0"/>
      <w:color w:val="2F5496" w:themeColor="accent1" w:themeShade="BF"/>
      <w:sz w:val="24"/>
      <w:szCs w:val="26"/>
      <w:lang w:eastAsia="en-ID"/>
    </w:rPr>
  </w:style>
  <w:style w:type="paragraph" w:customStyle="1" w:styleId="2110">
    <w:name w:val="2.1.1"/>
    <w:basedOn w:val="Heading3"/>
    <w:link w:val="211Char"/>
    <w:rsid w:val="003F7675"/>
    <w:pPr>
      <w:keepLines/>
      <w:spacing w:before="280" w:after="80" w:line="276" w:lineRule="auto"/>
      <w:ind w:left="567" w:hanging="567"/>
      <w:jc w:val="both"/>
    </w:pPr>
    <w:rPr>
      <w:i/>
      <w:iCs/>
      <w:color w:val="2F5496" w:themeColor="accent1" w:themeShade="BF"/>
      <w:sz w:val="24"/>
      <w:szCs w:val="28"/>
      <w:lang w:eastAsia="en-ID"/>
    </w:rPr>
  </w:style>
  <w:style w:type="character" w:customStyle="1" w:styleId="211Char">
    <w:name w:val="2.1.1 Char"/>
    <w:basedOn w:val="Heading3Char"/>
    <w:link w:val="2110"/>
    <w:rsid w:val="003F7675"/>
    <w:rPr>
      <w:rFonts w:ascii="Calibri Light" w:hAnsi="Calibri Light"/>
      <w:b/>
      <w:bCs/>
      <w:i/>
      <w:iCs/>
      <w:color w:val="2F5496" w:themeColor="accent1" w:themeShade="BF"/>
      <w:sz w:val="24"/>
      <w:szCs w:val="28"/>
      <w:lang w:eastAsia="en-ID"/>
    </w:rPr>
  </w:style>
  <w:style w:type="paragraph" w:customStyle="1" w:styleId="221">
    <w:name w:val="2.2.1"/>
    <w:basedOn w:val="Heading3"/>
    <w:link w:val="221Char"/>
    <w:rsid w:val="003F7675"/>
    <w:pPr>
      <w:keepLines/>
      <w:numPr>
        <w:numId w:val="8"/>
      </w:numPr>
      <w:spacing w:before="280" w:after="80" w:line="276" w:lineRule="auto"/>
      <w:jc w:val="both"/>
    </w:pPr>
    <w:rPr>
      <w:color w:val="2F5496" w:themeColor="accent1" w:themeShade="BF"/>
      <w:sz w:val="24"/>
      <w:szCs w:val="28"/>
      <w:lang w:eastAsia="en-ID"/>
    </w:rPr>
  </w:style>
  <w:style w:type="character" w:customStyle="1" w:styleId="221Char">
    <w:name w:val="2.2.1 Char"/>
    <w:basedOn w:val="Heading3Char"/>
    <w:link w:val="221"/>
    <w:rsid w:val="003F7675"/>
    <w:rPr>
      <w:rFonts w:ascii="Calibri Light" w:hAnsi="Calibri Light"/>
      <w:b/>
      <w:bCs/>
      <w:color w:val="2F5496" w:themeColor="accent1" w:themeShade="BF"/>
      <w:sz w:val="24"/>
      <w:szCs w:val="28"/>
      <w:lang w:eastAsia="en-ID"/>
    </w:rPr>
  </w:style>
  <w:style w:type="paragraph" w:customStyle="1" w:styleId="411">
    <w:name w:val="4.1.1"/>
    <w:basedOn w:val="Heading3"/>
    <w:link w:val="411Char"/>
    <w:qFormat/>
    <w:rsid w:val="003F7675"/>
    <w:pPr>
      <w:keepLines/>
      <w:numPr>
        <w:numId w:val="9"/>
      </w:numPr>
      <w:spacing w:before="280" w:after="80" w:line="276" w:lineRule="auto"/>
      <w:jc w:val="both"/>
    </w:pPr>
    <w:rPr>
      <w:rFonts w:ascii="Cambria" w:eastAsiaTheme="majorEastAsia" w:hAnsi="Cambria" w:cstheme="majorBidi"/>
      <w:bCs w:val="0"/>
      <w:color w:val="000000"/>
      <w:sz w:val="24"/>
      <w:szCs w:val="28"/>
      <w:lang w:val="sv-SE" w:eastAsia="en-ID"/>
    </w:rPr>
  </w:style>
  <w:style w:type="character" w:customStyle="1" w:styleId="411Char">
    <w:name w:val="4.1.1 Char"/>
    <w:basedOn w:val="11Char"/>
    <w:link w:val="411"/>
    <w:rsid w:val="003F7675"/>
    <w:rPr>
      <w:rFonts w:ascii="Cambria" w:eastAsiaTheme="majorEastAsia" w:hAnsi="Cambria" w:cstheme="majorBidi"/>
      <w:b/>
      <w:bCs w:val="0"/>
      <w:i w:val="0"/>
      <w:iCs w:val="0"/>
      <w:color w:val="000000"/>
      <w:sz w:val="24"/>
      <w:szCs w:val="28"/>
      <w:lang w:val="sv-SE" w:eastAsia="en-ID"/>
    </w:rPr>
  </w:style>
  <w:style w:type="paragraph" w:customStyle="1" w:styleId="421">
    <w:name w:val="4.2.1"/>
    <w:basedOn w:val="Heading3"/>
    <w:link w:val="421Char"/>
    <w:qFormat/>
    <w:rsid w:val="003F7675"/>
    <w:pPr>
      <w:keepLines/>
      <w:numPr>
        <w:numId w:val="5"/>
      </w:numPr>
      <w:spacing w:before="280" w:after="80" w:line="276" w:lineRule="auto"/>
      <w:jc w:val="both"/>
    </w:pPr>
    <w:rPr>
      <w:rFonts w:ascii="Times New Roman" w:hAnsi="Times New Roman"/>
      <w:b w:val="0"/>
      <w:sz w:val="24"/>
      <w:szCs w:val="28"/>
      <w:lang w:eastAsia="en-ID"/>
    </w:rPr>
  </w:style>
  <w:style w:type="character" w:customStyle="1" w:styleId="421Char">
    <w:name w:val="4.2.1 Char"/>
    <w:basedOn w:val="DefaultParagraphFont"/>
    <w:link w:val="421"/>
    <w:rsid w:val="003F7675"/>
    <w:rPr>
      <w:bCs/>
      <w:sz w:val="24"/>
      <w:szCs w:val="28"/>
      <w:lang w:eastAsia="en-ID"/>
    </w:rPr>
  </w:style>
  <w:style w:type="paragraph" w:customStyle="1" w:styleId="4410">
    <w:name w:val="4.4.1"/>
    <w:basedOn w:val="Heading3"/>
    <w:link w:val="441Char"/>
    <w:rsid w:val="003F7675"/>
    <w:pPr>
      <w:keepLines/>
      <w:numPr>
        <w:numId w:val="10"/>
      </w:numPr>
      <w:tabs>
        <w:tab w:val="left" w:pos="567"/>
      </w:tabs>
      <w:spacing w:before="280" w:after="80" w:line="276" w:lineRule="auto"/>
      <w:jc w:val="both"/>
    </w:pPr>
    <w:rPr>
      <w:rFonts w:ascii="Times New Roman" w:eastAsiaTheme="minorEastAsia" w:hAnsi="Times New Roman"/>
      <w:b w:val="0"/>
      <w:sz w:val="24"/>
      <w:szCs w:val="28"/>
      <w:lang w:val="en-GB" w:eastAsia="en-ID"/>
    </w:rPr>
  </w:style>
  <w:style w:type="character" w:customStyle="1" w:styleId="441Char">
    <w:name w:val="4.4.1 Char"/>
    <w:basedOn w:val="DefaultParagraphFont"/>
    <w:link w:val="4410"/>
    <w:rsid w:val="003F7675"/>
    <w:rPr>
      <w:rFonts w:eastAsiaTheme="minorEastAsia"/>
      <w:bCs/>
      <w:sz w:val="24"/>
      <w:szCs w:val="28"/>
      <w:lang w:val="en-GB" w:eastAsia="en-ID"/>
    </w:rPr>
  </w:style>
  <w:style w:type="paragraph" w:customStyle="1" w:styleId="Lampiran0">
    <w:name w:val="Lampiran"/>
    <w:basedOn w:val="Normal"/>
    <w:link w:val="LampiranChar0"/>
    <w:qFormat/>
    <w:rsid w:val="003F7675"/>
    <w:pPr>
      <w:widowControl w:val="0"/>
      <w:autoSpaceDE w:val="0"/>
      <w:autoSpaceDN w:val="0"/>
      <w:spacing w:line="360" w:lineRule="auto"/>
      <w:jc w:val="both"/>
    </w:pPr>
    <w:rPr>
      <w:rFonts w:eastAsia="Times New Roman"/>
      <w:b/>
      <w:szCs w:val="22"/>
    </w:rPr>
  </w:style>
  <w:style w:type="character" w:customStyle="1" w:styleId="LampiranChar0">
    <w:name w:val="Lampiran Char"/>
    <w:basedOn w:val="DefaultParagraphFont"/>
    <w:link w:val="Lampiran0"/>
    <w:rsid w:val="003F7675"/>
    <w:rPr>
      <w:b/>
      <w:sz w:val="24"/>
      <w:szCs w:val="22"/>
    </w:rPr>
  </w:style>
  <w:style w:type="character" w:customStyle="1" w:styleId="ff9">
    <w:name w:val="ff9"/>
    <w:basedOn w:val="DefaultParagraphFont"/>
    <w:rsid w:val="00906A8D"/>
    <w:rPr>
      <w:rFonts w:cs="Times New Roman"/>
    </w:rPr>
  </w:style>
  <w:style w:type="character" w:customStyle="1" w:styleId="ls5c">
    <w:name w:val="ls5c"/>
    <w:basedOn w:val="DefaultParagraphFont"/>
    <w:rsid w:val="00906A8D"/>
    <w:rPr>
      <w:rFonts w:cs="Times New Roman"/>
    </w:rPr>
  </w:style>
  <w:style w:type="character" w:customStyle="1" w:styleId="ls5f">
    <w:name w:val="ls5f"/>
    <w:basedOn w:val="DefaultParagraphFont"/>
    <w:rsid w:val="00906A8D"/>
    <w:rPr>
      <w:rFonts w:cs="Times New Roman"/>
    </w:rPr>
  </w:style>
  <w:style w:type="character" w:customStyle="1" w:styleId="ls5b">
    <w:name w:val="ls5b"/>
    <w:basedOn w:val="DefaultParagraphFont"/>
    <w:rsid w:val="00906A8D"/>
    <w:rPr>
      <w:rFonts w:cs="Times New Roman"/>
    </w:rPr>
  </w:style>
  <w:style w:type="character" w:customStyle="1" w:styleId="a">
    <w:name w:val="a"/>
    <w:basedOn w:val="DefaultParagraphFont"/>
    <w:rsid w:val="00906A8D"/>
    <w:rPr>
      <w:rFonts w:cs="Times New Roman"/>
    </w:rPr>
  </w:style>
  <w:style w:type="character" w:customStyle="1" w:styleId="l">
    <w:name w:val="l"/>
    <w:basedOn w:val="DefaultParagraphFont"/>
    <w:rsid w:val="00906A8D"/>
    <w:rPr>
      <w:rFonts w:cs="Times New Roman"/>
    </w:rPr>
  </w:style>
  <w:style w:type="character" w:customStyle="1" w:styleId="t">
    <w:name w:val="t"/>
    <w:basedOn w:val="DefaultParagraphFont"/>
    <w:rsid w:val="00906A8D"/>
    <w:rPr>
      <w:rFonts w:cs="Times New Roman"/>
    </w:rPr>
  </w:style>
  <w:style w:type="paragraph" w:customStyle="1" w:styleId="SubBab2">
    <w:name w:val="Sub Bab 2"/>
    <w:basedOn w:val="ListParagraph"/>
    <w:next w:val="Heading2"/>
    <w:link w:val="SubBab2Char"/>
    <w:rsid w:val="00906A8D"/>
    <w:pPr>
      <w:numPr>
        <w:numId w:val="11"/>
      </w:numPr>
      <w:spacing w:after="120" w:line="276" w:lineRule="auto"/>
      <w:ind w:left="567" w:hanging="567"/>
      <w:contextualSpacing w:val="0"/>
      <w:jc w:val="both"/>
    </w:pPr>
    <w:rPr>
      <w:rFonts w:asciiTheme="majorBidi" w:eastAsia="Times New Roman" w:hAnsiTheme="majorBidi" w:cs="Vrinda"/>
      <w:szCs w:val="22"/>
      <w:lang w:val="id-ID"/>
    </w:rPr>
  </w:style>
  <w:style w:type="paragraph" w:customStyle="1" w:styleId="Bab2">
    <w:name w:val="Bab 2"/>
    <w:basedOn w:val="BodyText"/>
    <w:link w:val="Bab2Char"/>
    <w:rsid w:val="00906A8D"/>
    <w:pPr>
      <w:widowControl w:val="0"/>
      <w:numPr>
        <w:numId w:val="12"/>
      </w:numPr>
      <w:autoSpaceDE w:val="0"/>
      <w:autoSpaceDN w:val="0"/>
      <w:spacing w:after="0" w:line="360" w:lineRule="auto"/>
      <w:ind w:left="567" w:hanging="567"/>
      <w:jc w:val="both"/>
    </w:pPr>
  </w:style>
  <w:style w:type="character" w:customStyle="1" w:styleId="SubBab2Char">
    <w:name w:val="Sub Bab 2 Char"/>
    <w:basedOn w:val="DefaultParagraphFont"/>
    <w:link w:val="SubBab2"/>
    <w:locked/>
    <w:rsid w:val="00906A8D"/>
    <w:rPr>
      <w:rFonts w:asciiTheme="majorBidi" w:hAnsiTheme="majorBidi" w:cs="Vrinda"/>
      <w:sz w:val="24"/>
      <w:szCs w:val="22"/>
      <w:lang w:val="id-ID"/>
    </w:rPr>
  </w:style>
  <w:style w:type="paragraph" w:customStyle="1" w:styleId="HeadingBab2">
    <w:name w:val="Heading Bab 2"/>
    <w:basedOn w:val="Heading2"/>
    <w:link w:val="HeadingBab2Char"/>
    <w:rsid w:val="00906A8D"/>
    <w:pPr>
      <w:keepNext w:val="0"/>
      <w:widowControl w:val="0"/>
      <w:autoSpaceDE w:val="0"/>
      <w:autoSpaceDN w:val="0"/>
      <w:spacing w:before="120" w:after="0" w:line="276" w:lineRule="auto"/>
      <w:ind w:left="924" w:hanging="357"/>
      <w:jc w:val="both"/>
    </w:pPr>
    <w:rPr>
      <w:i w:val="0"/>
      <w:iCs w:val="0"/>
      <w:sz w:val="24"/>
      <w:szCs w:val="24"/>
      <w:lang w:eastAsia="en-ID"/>
    </w:rPr>
  </w:style>
  <w:style w:type="character" w:customStyle="1" w:styleId="Bab2Char">
    <w:name w:val="Bab 2 Char"/>
    <w:basedOn w:val="BodyTextChar"/>
    <w:link w:val="Bab2"/>
    <w:locked/>
    <w:rsid w:val="00906A8D"/>
    <w:rPr>
      <w:rFonts w:eastAsia="MS Mincho"/>
      <w:sz w:val="24"/>
      <w:szCs w:val="24"/>
    </w:rPr>
  </w:style>
  <w:style w:type="character" w:customStyle="1" w:styleId="HeadingBab2Char">
    <w:name w:val="Heading Bab 2 Char"/>
    <w:basedOn w:val="Heading2Char"/>
    <w:link w:val="HeadingBab2"/>
    <w:locked/>
    <w:rsid w:val="00906A8D"/>
    <w:rPr>
      <w:rFonts w:ascii="Cambria" w:eastAsia="Times New Roman" w:hAnsi="Cambria" w:cs="Times New Roman"/>
      <w:b/>
      <w:bCs/>
      <w:i w:val="0"/>
      <w:iCs w:val="0"/>
      <w:sz w:val="24"/>
      <w:szCs w:val="24"/>
      <w:lang w:eastAsia="en-ID"/>
    </w:rPr>
  </w:style>
  <w:style w:type="character" w:customStyle="1" w:styleId="3KAR">
    <w:name w:val="3 KAR"/>
    <w:basedOn w:val="Heading2Char"/>
    <w:locked/>
    <w:rsid w:val="00906A8D"/>
    <w:rPr>
      <w:rFonts w:ascii="Times New Roman" w:eastAsia="Times New Roman" w:hAnsi="Times New Roman" w:cs="Times New Roman"/>
      <w:b/>
      <w:bCs w:val="0"/>
      <w:i w:val="0"/>
      <w:iCs w:val="0"/>
      <w:sz w:val="24"/>
      <w:szCs w:val="24"/>
      <w:lang w:val="id-ID" w:eastAsia="en-ID"/>
    </w:rPr>
  </w:style>
  <w:style w:type="character" w:styleId="SubtleReference">
    <w:name w:val="Subtle Reference"/>
    <w:basedOn w:val="DefaultParagraphFont"/>
    <w:uiPriority w:val="31"/>
    <w:qFormat/>
    <w:rsid w:val="00906A8D"/>
    <w:rPr>
      <w:smallCaps/>
      <w:color w:val="5A5A5A" w:themeColor="text1" w:themeTint="A5"/>
    </w:rPr>
  </w:style>
  <w:style w:type="table" w:customStyle="1" w:styleId="TableGrid8">
    <w:name w:val="Table Grid8"/>
    <w:basedOn w:val="TableNormal"/>
    <w:next w:val="TableGrid"/>
    <w:uiPriority w:val="59"/>
    <w:qFormat/>
    <w:rsid w:val="00906A8D"/>
    <w:rPr>
      <w:rFonts w:asciiTheme="minorHAnsi" w:eastAsia="DengXian" w:hAnsiTheme="minorHAnsi"/>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qFormat/>
    <w:rsid w:val="00906A8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0">
    <w:name w:val="4.2"/>
    <w:basedOn w:val="411"/>
    <w:link w:val="42Char"/>
    <w:rsid w:val="00906A8D"/>
    <w:pPr>
      <w:keepNext w:val="0"/>
      <w:keepLines w:val="0"/>
      <w:tabs>
        <w:tab w:val="left" w:pos="567"/>
      </w:tabs>
      <w:spacing w:before="0" w:after="0"/>
      <w:ind w:left="567" w:hanging="567"/>
    </w:pPr>
    <w:rPr>
      <w:rFonts w:eastAsiaTheme="minorEastAsia"/>
      <w:iCs/>
      <w:szCs w:val="24"/>
      <w:lang w:val="id-ID"/>
    </w:rPr>
  </w:style>
  <w:style w:type="paragraph" w:customStyle="1" w:styleId="422">
    <w:name w:val="4. 2"/>
    <w:basedOn w:val="Heading3"/>
    <w:link w:val="42Char0"/>
    <w:rsid w:val="00906A8D"/>
    <w:pPr>
      <w:keepNext w:val="0"/>
      <w:numPr>
        <w:ilvl w:val="2"/>
      </w:numPr>
      <w:tabs>
        <w:tab w:val="left" w:pos="567"/>
      </w:tabs>
      <w:spacing w:before="60" w:after="0" w:line="276" w:lineRule="auto"/>
      <w:ind w:left="720" w:hanging="720"/>
      <w:jc w:val="both"/>
    </w:pPr>
    <w:rPr>
      <w:rFonts w:eastAsiaTheme="minorEastAsia"/>
      <w:i/>
      <w:iCs/>
      <w:sz w:val="24"/>
      <w:szCs w:val="24"/>
      <w:lang w:val="id-ID"/>
    </w:rPr>
  </w:style>
  <w:style w:type="character" w:customStyle="1" w:styleId="42Char">
    <w:name w:val="4.2 Char"/>
    <w:basedOn w:val="411Char"/>
    <w:link w:val="420"/>
    <w:rsid w:val="00906A8D"/>
    <w:rPr>
      <w:rFonts w:ascii="Cambria" w:eastAsiaTheme="minorEastAsia" w:hAnsi="Cambria" w:cstheme="majorBidi"/>
      <w:b/>
      <w:bCs w:val="0"/>
      <w:i w:val="0"/>
      <w:iCs/>
      <w:color w:val="000000"/>
      <w:sz w:val="24"/>
      <w:szCs w:val="24"/>
      <w:lang w:val="id-ID" w:eastAsia="en-ID"/>
    </w:rPr>
  </w:style>
  <w:style w:type="paragraph" w:customStyle="1" w:styleId="4dua">
    <w:name w:val="4 dua"/>
    <w:basedOn w:val="Heading3"/>
    <w:next w:val="420"/>
    <w:link w:val="4duaChar"/>
    <w:rsid w:val="00906A8D"/>
    <w:pPr>
      <w:keepNext w:val="0"/>
      <w:numPr>
        <w:ilvl w:val="2"/>
      </w:numPr>
      <w:tabs>
        <w:tab w:val="left" w:pos="567"/>
      </w:tabs>
      <w:spacing w:before="60" w:after="0" w:line="276" w:lineRule="auto"/>
      <w:ind w:left="720" w:hanging="720"/>
      <w:jc w:val="both"/>
    </w:pPr>
    <w:rPr>
      <w:rFonts w:eastAsiaTheme="minorEastAsia"/>
      <w:i/>
      <w:iCs/>
      <w:sz w:val="24"/>
      <w:szCs w:val="24"/>
      <w:lang w:val="id-ID"/>
    </w:rPr>
  </w:style>
  <w:style w:type="character" w:customStyle="1" w:styleId="42Char0">
    <w:name w:val="4. 2 Char"/>
    <w:basedOn w:val="Heading3Char"/>
    <w:link w:val="422"/>
    <w:rsid w:val="00906A8D"/>
    <w:rPr>
      <w:rFonts w:ascii="Calibri Light" w:eastAsiaTheme="minorEastAsia" w:hAnsi="Calibri Light"/>
      <w:b/>
      <w:bCs/>
      <w:i/>
      <w:iCs/>
      <w:sz w:val="24"/>
      <w:szCs w:val="24"/>
      <w:lang w:val="id-ID"/>
    </w:rPr>
  </w:style>
  <w:style w:type="character" w:customStyle="1" w:styleId="4duaChar">
    <w:name w:val="4 dua Char"/>
    <w:basedOn w:val="Heading3Char"/>
    <w:link w:val="4dua"/>
    <w:rsid w:val="00906A8D"/>
    <w:rPr>
      <w:rFonts w:ascii="Calibri Light" w:eastAsiaTheme="minorEastAsia" w:hAnsi="Calibri Light"/>
      <w:b/>
      <w:bCs/>
      <w:i/>
      <w:iCs/>
      <w:sz w:val="24"/>
      <w:szCs w:val="24"/>
      <w:lang w:val="id-ID"/>
    </w:rPr>
  </w:style>
  <w:style w:type="paragraph" w:customStyle="1" w:styleId="lIMA">
    <w:name w:val="lIMA"/>
    <w:link w:val="lIMAChar"/>
    <w:qFormat/>
    <w:rsid w:val="00906A8D"/>
    <w:pPr>
      <w:widowControl w:val="0"/>
      <w:autoSpaceDE w:val="0"/>
      <w:autoSpaceDN w:val="0"/>
      <w:spacing w:before="120" w:line="276" w:lineRule="auto"/>
      <w:ind w:left="567" w:hanging="567"/>
      <w:outlineLvl w:val="1"/>
    </w:pPr>
    <w:rPr>
      <w:rFonts w:eastAsiaTheme="majorEastAsia" w:cs="Vrinda"/>
      <w:b/>
      <w:lang w:eastAsia="en-ID"/>
    </w:rPr>
  </w:style>
  <w:style w:type="character" w:customStyle="1" w:styleId="lIMAChar">
    <w:name w:val="lIMA Char"/>
    <w:basedOn w:val="5KAR"/>
    <w:link w:val="lIMA"/>
    <w:rsid w:val="00906A8D"/>
    <w:rPr>
      <w:rFonts w:ascii="Times New Roman" w:eastAsiaTheme="majorEastAsia" w:hAnsi="Times New Roman" w:cs="Vrinda"/>
      <w:b/>
      <w:bCs w:val="0"/>
      <w:i w:val="0"/>
      <w:iCs w:val="0"/>
      <w:sz w:val="24"/>
      <w:szCs w:val="24"/>
      <w:lang w:eastAsia="en-ID"/>
    </w:rPr>
  </w:style>
  <w:style w:type="paragraph" w:customStyle="1" w:styleId="431">
    <w:name w:val="4.3.1"/>
    <w:link w:val="431KAR"/>
    <w:qFormat/>
    <w:rsid w:val="00906A8D"/>
    <w:pPr>
      <w:widowControl w:val="0"/>
      <w:numPr>
        <w:numId w:val="13"/>
      </w:numPr>
      <w:tabs>
        <w:tab w:val="right" w:pos="567"/>
        <w:tab w:val="right" w:leader="dot" w:pos="7938"/>
      </w:tabs>
      <w:autoSpaceDE w:val="0"/>
      <w:autoSpaceDN w:val="0"/>
      <w:spacing w:before="60" w:line="276" w:lineRule="auto"/>
      <w:ind w:left="0" w:firstLine="0"/>
      <w:outlineLvl w:val="2"/>
    </w:pPr>
    <w:rPr>
      <w:b/>
      <w:color w:val="2F5496" w:themeColor="accent1" w:themeShade="BF"/>
      <w:lang w:eastAsia="en-ID"/>
    </w:rPr>
  </w:style>
  <w:style w:type="character" w:customStyle="1" w:styleId="421KAR">
    <w:name w:val="4.2.1 KAR"/>
    <w:basedOn w:val="4Char"/>
    <w:rsid w:val="00906A8D"/>
    <w:rPr>
      <w:rFonts w:ascii="Times New Roman" w:eastAsia="Times New Roman" w:hAnsi="Times New Roman" w:cs="Times New Roman"/>
      <w:b/>
      <w:bCs w:val="0"/>
      <w:color w:val="2F5496" w:themeColor="accent1" w:themeShade="BF"/>
      <w:sz w:val="24"/>
      <w:szCs w:val="24"/>
      <w:lang w:val="id-ID" w:eastAsia="en-ID"/>
    </w:rPr>
  </w:style>
  <w:style w:type="character" w:customStyle="1" w:styleId="431KAR">
    <w:name w:val="4.3.1 KAR"/>
    <w:basedOn w:val="4Char"/>
    <w:link w:val="431"/>
    <w:rsid w:val="00906A8D"/>
    <w:rPr>
      <w:rFonts w:ascii="Times New Roman" w:eastAsia="Times New Roman" w:hAnsi="Times New Roman" w:cs="Times New Roman"/>
      <w:b/>
      <w:color w:val="2F5496" w:themeColor="accent1" w:themeShade="BF"/>
      <w:sz w:val="24"/>
      <w:szCs w:val="24"/>
      <w:lang w:eastAsia="en-ID"/>
    </w:rPr>
  </w:style>
  <w:style w:type="table" w:customStyle="1" w:styleId="KisiTabel1">
    <w:name w:val="Kisi Tabel1"/>
    <w:basedOn w:val="TableNormal"/>
    <w:next w:val="TableGrid"/>
    <w:uiPriority w:val="39"/>
    <w:rsid w:val="00906A8D"/>
    <w:rPr>
      <w:rFonts w:asciiTheme="minorHAnsi" w:eastAsiaTheme="minorHAnsi" w:hAnsiTheme="minorHAnsi" w:cstheme="minorBidi"/>
      <w:sz w:val="22"/>
      <w:szCs w:val="22"/>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KAR">
    <w:name w:val="24 KAR"/>
    <w:basedOn w:val="Heading3Char"/>
    <w:rsid w:val="00906A8D"/>
    <w:rPr>
      <w:rFonts w:ascii="Times New Roman" w:eastAsiaTheme="minorEastAsia" w:hAnsi="Times New Roman" w:cs="Times New Roman"/>
      <w:b/>
      <w:bCs/>
      <w:i/>
      <w:iCs/>
      <w:sz w:val="24"/>
      <w:szCs w:val="24"/>
      <w:lang w:val="id-ID"/>
    </w:rPr>
  </w:style>
  <w:style w:type="character" w:customStyle="1" w:styleId="221Char0">
    <w:name w:val="221 Char"/>
    <w:basedOn w:val="DefaultParagraphFont"/>
    <w:rsid w:val="00906A8D"/>
    <w:rPr>
      <w:rFonts w:ascii="Times New Roman" w:hAnsi="Times New Roman"/>
      <w:b/>
      <w:sz w:val="24"/>
      <w:lang w:val="en-US"/>
    </w:rPr>
  </w:style>
  <w:style w:type="table" w:customStyle="1" w:styleId="KisiTabel2">
    <w:name w:val="Kisi Tabel2"/>
    <w:basedOn w:val="TableNormal"/>
    <w:next w:val="TableGrid"/>
    <w:uiPriority w:val="39"/>
    <w:qFormat/>
    <w:rsid w:val="00906A8D"/>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41">
    <w:name w:val="441"/>
    <w:basedOn w:val="Normal"/>
    <w:link w:val="441KAR"/>
    <w:qFormat/>
    <w:rsid w:val="00906A8D"/>
    <w:pPr>
      <w:numPr>
        <w:numId w:val="14"/>
      </w:numPr>
      <w:spacing w:before="60" w:after="60" w:line="276" w:lineRule="auto"/>
      <w:ind w:left="567" w:hanging="567"/>
      <w:jc w:val="both"/>
      <w:outlineLvl w:val="2"/>
    </w:pPr>
    <w:rPr>
      <w:rFonts w:eastAsiaTheme="minorHAnsi" w:cstheme="minorBidi"/>
      <w:b/>
      <w:szCs w:val="22"/>
      <w:lang w:val="en-ID"/>
    </w:rPr>
  </w:style>
  <w:style w:type="character" w:customStyle="1" w:styleId="441KAR">
    <w:name w:val="441 KAR"/>
    <w:basedOn w:val="DefaultParagraphFont"/>
    <w:link w:val="441"/>
    <w:rsid w:val="00906A8D"/>
    <w:rPr>
      <w:rFonts w:eastAsiaTheme="minorHAnsi" w:cstheme="minorBidi"/>
      <w:b/>
      <w:sz w:val="24"/>
      <w:szCs w:val="22"/>
      <w:lang w:val="en-ID"/>
    </w:rPr>
  </w:style>
  <w:style w:type="table" w:customStyle="1" w:styleId="TableGrid10">
    <w:name w:val="Table Grid10"/>
    <w:basedOn w:val="TableNormal"/>
    <w:next w:val="TableGrid"/>
    <w:uiPriority w:val="59"/>
    <w:rsid w:val="00906A8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906A8D"/>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butanYangBelumTerselesaikan1">
    <w:name w:val="Sebutan Yang Belum Terselesaikan1"/>
    <w:basedOn w:val="DefaultParagraphFont"/>
    <w:uiPriority w:val="99"/>
    <w:semiHidden/>
    <w:unhideWhenUsed/>
    <w:rsid w:val="00906A8D"/>
    <w:rPr>
      <w:color w:val="605E5C"/>
      <w:shd w:val="clear" w:color="auto" w:fill="E1DFDD"/>
    </w:rPr>
  </w:style>
  <w:style w:type="table" w:customStyle="1" w:styleId="TableGrid12">
    <w:name w:val="Table Grid12"/>
    <w:basedOn w:val="TableNormal"/>
    <w:next w:val="TableGrid"/>
    <w:uiPriority w:val="59"/>
    <w:rsid w:val="00906A8D"/>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06A8D"/>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906A8D"/>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906A8D"/>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906A8D"/>
    <w:rPr>
      <w:b/>
      <w:bCs/>
      <w:i/>
      <w:iCs/>
      <w:spacing w:val="5"/>
    </w:rPr>
  </w:style>
  <w:style w:type="paragraph" w:customStyle="1" w:styleId="451">
    <w:name w:val="4.5.1"/>
    <w:link w:val="451Char"/>
    <w:autoRedefine/>
    <w:qFormat/>
    <w:rsid w:val="00906A8D"/>
    <w:pPr>
      <w:widowControl w:val="0"/>
      <w:numPr>
        <w:ilvl w:val="2"/>
        <w:numId w:val="17"/>
      </w:numPr>
      <w:tabs>
        <w:tab w:val="left" w:pos="567"/>
      </w:tabs>
      <w:autoSpaceDE w:val="0"/>
      <w:autoSpaceDN w:val="0"/>
      <w:spacing w:line="276" w:lineRule="auto"/>
      <w:outlineLvl w:val="1"/>
    </w:pPr>
    <w:rPr>
      <w:b/>
      <w:color w:val="2F5496" w:themeColor="accent1" w:themeShade="BF"/>
      <w:lang w:eastAsia="en-ID"/>
    </w:rPr>
  </w:style>
  <w:style w:type="character" w:customStyle="1" w:styleId="451Char">
    <w:name w:val="4.5.1 Char"/>
    <w:basedOn w:val="431KAR"/>
    <w:link w:val="451"/>
    <w:rsid w:val="00906A8D"/>
    <w:rPr>
      <w:rFonts w:ascii="Times New Roman" w:eastAsia="Times New Roman" w:hAnsi="Times New Roman" w:cs="Times New Roman"/>
      <w:b/>
      <w:color w:val="2F5496" w:themeColor="accent1" w:themeShade="BF"/>
      <w:sz w:val="24"/>
      <w:szCs w:val="24"/>
      <w:lang w:eastAsia="en-ID"/>
    </w:rPr>
  </w:style>
  <w:style w:type="character" w:customStyle="1" w:styleId="BAB2Char0">
    <w:name w:val="BAB 2 Char"/>
    <w:link w:val="BAB20"/>
    <w:qFormat/>
    <w:locked/>
    <w:rsid w:val="00906A8D"/>
    <w:rPr>
      <w:b/>
      <w:color w:val="000000"/>
      <w:sz w:val="24"/>
      <w:lang w:eastAsia="id-ID"/>
    </w:rPr>
  </w:style>
  <w:style w:type="paragraph" w:customStyle="1" w:styleId="BAB20">
    <w:name w:val="BAB 2"/>
    <w:basedOn w:val="Heading2"/>
    <w:link w:val="BAB2Char0"/>
    <w:qFormat/>
    <w:rsid w:val="00906A8D"/>
    <w:pPr>
      <w:keepNext w:val="0"/>
      <w:numPr>
        <w:numId w:val="16"/>
      </w:numPr>
      <w:spacing w:before="120" w:after="0" w:line="276" w:lineRule="auto"/>
      <w:jc w:val="both"/>
    </w:pPr>
    <w:rPr>
      <w:rFonts w:ascii="Times New Roman" w:hAnsi="Times New Roman"/>
      <w:bCs w:val="0"/>
      <w:i w:val="0"/>
      <w:iCs w:val="0"/>
      <w:color w:val="000000"/>
      <w:sz w:val="24"/>
      <w:szCs w:val="20"/>
      <w:lang w:eastAsia="id-ID"/>
    </w:rPr>
  </w:style>
  <w:style w:type="paragraph" w:customStyle="1" w:styleId="251">
    <w:name w:val="2.5.1"/>
    <w:link w:val="251Char"/>
    <w:autoRedefine/>
    <w:qFormat/>
    <w:rsid w:val="00906A8D"/>
    <w:pPr>
      <w:widowControl w:val="0"/>
      <w:numPr>
        <w:numId w:val="15"/>
      </w:numPr>
      <w:autoSpaceDE w:val="0"/>
      <w:autoSpaceDN w:val="0"/>
      <w:spacing w:before="120" w:line="276" w:lineRule="auto"/>
      <w:ind w:left="567" w:hanging="567"/>
      <w:outlineLvl w:val="1"/>
    </w:pPr>
    <w:rPr>
      <w:b/>
      <w:lang w:val="en-ID" w:eastAsia="en-ID"/>
    </w:rPr>
  </w:style>
  <w:style w:type="character" w:customStyle="1" w:styleId="251Char">
    <w:name w:val="2.5.1 Char"/>
    <w:basedOn w:val="2Char"/>
    <w:link w:val="251"/>
    <w:rsid w:val="00906A8D"/>
    <w:rPr>
      <w:rFonts w:ascii="Times New Roman" w:eastAsia="Times New Roman" w:hAnsi="Times New Roman" w:cs="Times New Roman"/>
      <w:b/>
      <w:bCs w:val="0"/>
      <w:i w:val="0"/>
      <w:iCs w:val="0"/>
      <w:sz w:val="24"/>
      <w:szCs w:val="24"/>
      <w:lang w:val="en-ID" w:eastAsia="en-ID"/>
    </w:rPr>
  </w:style>
  <w:style w:type="table" w:customStyle="1" w:styleId="TableGrid16">
    <w:name w:val="Table Grid16"/>
    <w:basedOn w:val="TableNormal"/>
    <w:next w:val="TableGrid"/>
    <w:uiPriority w:val="39"/>
    <w:qFormat/>
    <w:rsid w:val="00906A8D"/>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4.1"/>
    <w:basedOn w:val="Heading3"/>
    <w:link w:val="41Char"/>
    <w:qFormat/>
    <w:rsid w:val="00906A8D"/>
    <w:pPr>
      <w:keepNext w:val="0"/>
      <w:tabs>
        <w:tab w:val="left" w:pos="567"/>
        <w:tab w:val="right" w:leader="dot" w:pos="7938"/>
      </w:tabs>
      <w:spacing w:before="0" w:after="0" w:line="276" w:lineRule="auto"/>
      <w:ind w:left="567" w:hanging="567"/>
      <w:jc w:val="both"/>
    </w:pPr>
    <w:rPr>
      <w:rFonts w:eastAsiaTheme="minorEastAsia"/>
      <w:bCs w:val="0"/>
      <w:i/>
      <w:iCs/>
      <w:sz w:val="24"/>
      <w:szCs w:val="24"/>
      <w:lang w:val="id-ID"/>
    </w:rPr>
  </w:style>
  <w:style w:type="character" w:customStyle="1" w:styleId="41Char">
    <w:name w:val="4.1 Char"/>
    <w:basedOn w:val="Heading3Char"/>
    <w:link w:val="410"/>
    <w:locked/>
    <w:rsid w:val="00906A8D"/>
    <w:rPr>
      <w:rFonts w:ascii="Calibri Light" w:eastAsiaTheme="minorEastAsia" w:hAnsi="Calibri Light"/>
      <w:b/>
      <w:bCs w:val="0"/>
      <w:i/>
      <w:iCs/>
      <w:sz w:val="24"/>
      <w:szCs w:val="24"/>
      <w:lang w:val="id-ID"/>
    </w:rPr>
  </w:style>
  <w:style w:type="character" w:customStyle="1" w:styleId="221KAR">
    <w:name w:val="221 KAR"/>
    <w:basedOn w:val="DefaultParagraphFont"/>
    <w:locked/>
    <w:rsid w:val="00906A8D"/>
    <w:rPr>
      <w:rFonts w:ascii="Times New Roman" w:hAnsi="Times New Roman" w:cs="Times New Roman"/>
      <w:b/>
      <w:sz w:val="24"/>
      <w:lang w:val="en-US"/>
    </w:rPr>
  </w:style>
  <w:style w:type="character" w:styleId="LineNumber">
    <w:name w:val="line number"/>
    <w:basedOn w:val="DefaultParagraphFont"/>
    <w:uiPriority w:val="99"/>
    <w:semiHidden/>
    <w:unhideWhenUsed/>
    <w:rsid w:val="00906A8D"/>
    <w:rPr>
      <w:rFonts w:cs="Times New Roman"/>
    </w:rPr>
  </w:style>
  <w:style w:type="paragraph" w:styleId="TOC4">
    <w:name w:val="toc 4"/>
    <w:basedOn w:val="Normal"/>
    <w:next w:val="Normal"/>
    <w:autoRedefine/>
    <w:uiPriority w:val="39"/>
    <w:unhideWhenUsed/>
    <w:rsid w:val="00906A8D"/>
    <w:pPr>
      <w:spacing w:after="100" w:line="259" w:lineRule="auto"/>
      <w:ind w:left="66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06A8D"/>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06A8D"/>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06A8D"/>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06A8D"/>
    <w:pPr>
      <w:spacing w:after="100" w:line="259" w:lineRule="auto"/>
      <w:ind w:left="1760"/>
    </w:pPr>
    <w:rPr>
      <w:rFonts w:asciiTheme="minorHAnsi" w:eastAsiaTheme="minorEastAsia" w:hAnsiTheme="minorHAnsi" w:cstheme="minorBidi"/>
      <w:sz w:val="22"/>
      <w:szCs w:val="22"/>
    </w:rPr>
  </w:style>
  <w:style w:type="paragraph" w:customStyle="1" w:styleId="DAFTARPUSTAKA">
    <w:name w:val="DAFTAR PUSTAKA"/>
    <w:basedOn w:val="Normal"/>
    <w:link w:val="DAFTARPUSTAKAChar"/>
    <w:qFormat/>
    <w:rsid w:val="00906A8D"/>
    <w:pPr>
      <w:spacing w:line="276" w:lineRule="auto"/>
      <w:ind w:left="567" w:hanging="567"/>
      <w:jc w:val="both"/>
    </w:pPr>
    <w:rPr>
      <w:rFonts w:eastAsia="Times New Roman" w:cs="Calibri"/>
      <w:color w:val="000000"/>
      <w:szCs w:val="20"/>
      <w:lang w:eastAsia="id-ID"/>
    </w:rPr>
  </w:style>
  <w:style w:type="character" w:customStyle="1" w:styleId="DAFTARPUSTAKAChar">
    <w:name w:val="DAFTAR PUSTAKA Char"/>
    <w:link w:val="DAFTARPUSTAKA"/>
    <w:locked/>
    <w:rsid w:val="00906A8D"/>
    <w:rPr>
      <w:rFonts w:cs="Calibri"/>
      <w:color w:val="000000"/>
      <w:sz w:val="24"/>
      <w:lang w:eastAsia="id-ID"/>
    </w:rPr>
  </w:style>
  <w:style w:type="character" w:customStyle="1" w:styleId="contentcontrolboundarysink">
    <w:name w:val="contentcontrolboundarysink"/>
    <w:basedOn w:val="DefaultParagraphFont"/>
    <w:rsid w:val="00906A8D"/>
  </w:style>
  <w:style w:type="numbering" w:customStyle="1" w:styleId="TidakAdaDaftar1">
    <w:name w:val="Tidak Ada Daftar1"/>
    <w:next w:val="NoList"/>
    <w:uiPriority w:val="99"/>
    <w:semiHidden/>
    <w:unhideWhenUsed/>
    <w:rsid w:val="00906A8D"/>
  </w:style>
  <w:style w:type="table" w:customStyle="1" w:styleId="KisiTabel3">
    <w:name w:val="Kisi Tabel3"/>
    <w:basedOn w:val="TableNormal"/>
    <w:next w:val="TableGrid"/>
    <w:uiPriority w:val="39"/>
    <w:qFormat/>
    <w:rsid w:val="00906A8D"/>
    <w:rPr>
      <w:rFonts w:asciiTheme="minorHAnsi" w:hAnsiTheme="minorHAns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ingerror">
    <w:name w:val="spellingerror"/>
    <w:basedOn w:val="DefaultParagraphFont"/>
    <w:rsid w:val="00906A8D"/>
    <w:rPr>
      <w:rFonts w:cs="Times New Roman"/>
    </w:rPr>
  </w:style>
  <w:style w:type="paragraph" w:customStyle="1" w:styleId="msonormal0">
    <w:name w:val="msonormal"/>
    <w:basedOn w:val="Normal"/>
    <w:rsid w:val="00906A8D"/>
    <w:pPr>
      <w:spacing w:before="100" w:beforeAutospacing="1" w:after="100" w:afterAutospacing="1"/>
    </w:pPr>
    <w:rPr>
      <w:rFonts w:eastAsia="Times New Roman"/>
    </w:rPr>
  </w:style>
  <w:style w:type="table" w:customStyle="1" w:styleId="TableGrid17">
    <w:name w:val="Table Grid17"/>
    <w:basedOn w:val="TableNormal"/>
    <w:next w:val="TableGrid"/>
    <w:uiPriority w:val="59"/>
    <w:rsid w:val="00906A8D"/>
    <w:rPr>
      <w:rFonts w:asciiTheme="minorHAnsi" w:hAnsiTheme="minorHAnsi" w:cs="Arial"/>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06A8D"/>
    <w:rPr>
      <w:rFonts w:asciiTheme="minorHAnsi" w:hAnsiTheme="minorHAnsi" w:cs="Arial"/>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3">
    <w:name w:val="sub bab 3"/>
    <w:basedOn w:val="Heading2"/>
    <w:next w:val="Heading2"/>
    <w:link w:val="subbab3KAR"/>
    <w:uiPriority w:val="1"/>
    <w:qFormat/>
    <w:rsid w:val="00906A8D"/>
    <w:pPr>
      <w:keepNext w:val="0"/>
      <w:widowControl w:val="0"/>
      <w:numPr>
        <w:ilvl w:val="1"/>
        <w:numId w:val="18"/>
      </w:numPr>
      <w:autoSpaceDE w:val="0"/>
      <w:autoSpaceDN w:val="0"/>
      <w:spacing w:before="120" w:after="120" w:line="276" w:lineRule="auto"/>
    </w:pPr>
    <w:rPr>
      <w:i w:val="0"/>
      <w:iCs w:val="0"/>
      <w:noProof/>
      <w:color w:val="4F81BD"/>
      <w:sz w:val="24"/>
      <w:szCs w:val="24"/>
      <w:lang w:val="id-ID" w:eastAsia="en-ID"/>
    </w:rPr>
  </w:style>
  <w:style w:type="character" w:customStyle="1" w:styleId="subbab3KAR">
    <w:name w:val="sub bab 3 KAR"/>
    <w:basedOn w:val="Heading2Char"/>
    <w:link w:val="subbab3"/>
    <w:uiPriority w:val="1"/>
    <w:locked/>
    <w:rsid w:val="00906A8D"/>
    <w:rPr>
      <w:rFonts w:ascii="Cambria" w:eastAsia="Times New Roman" w:hAnsi="Cambria" w:cs="Times New Roman"/>
      <w:b/>
      <w:bCs/>
      <w:i w:val="0"/>
      <w:iCs w:val="0"/>
      <w:noProof/>
      <w:color w:val="4F81BD"/>
      <w:sz w:val="24"/>
      <w:szCs w:val="24"/>
      <w:lang w:val="id-ID" w:eastAsia="en-ID"/>
    </w:rPr>
  </w:style>
  <w:style w:type="character" w:customStyle="1" w:styleId="hgkelc">
    <w:name w:val="hgkelc"/>
    <w:basedOn w:val="DefaultParagraphFont"/>
    <w:rsid w:val="00906A8D"/>
    <w:rPr>
      <w:rFonts w:cs="Times New Roman"/>
    </w:rPr>
  </w:style>
  <w:style w:type="paragraph" w:customStyle="1" w:styleId="Subbab22">
    <w:name w:val="Sub bab 2.2"/>
    <w:basedOn w:val="Heading3"/>
    <w:next w:val="Heading3"/>
    <w:link w:val="Subbab22Char"/>
    <w:qFormat/>
    <w:rsid w:val="00906A8D"/>
    <w:pPr>
      <w:keepNext w:val="0"/>
      <w:widowControl w:val="0"/>
      <w:numPr>
        <w:numId w:val="19"/>
      </w:numPr>
      <w:tabs>
        <w:tab w:val="left" w:pos="0"/>
        <w:tab w:val="left" w:pos="567"/>
      </w:tabs>
      <w:autoSpaceDE w:val="0"/>
      <w:autoSpaceDN w:val="0"/>
      <w:spacing w:before="0" w:after="120"/>
      <w:ind w:left="567" w:hanging="567"/>
      <w:jc w:val="both"/>
    </w:pPr>
    <w:rPr>
      <w:color w:val="243F60"/>
      <w:sz w:val="24"/>
      <w:szCs w:val="24"/>
      <w:lang w:val="id-ID"/>
    </w:rPr>
  </w:style>
  <w:style w:type="character" w:customStyle="1" w:styleId="Subbab22Char">
    <w:name w:val="Sub bab 2.2 Char"/>
    <w:basedOn w:val="Heading3Char"/>
    <w:link w:val="Subbab22"/>
    <w:locked/>
    <w:rsid w:val="00906A8D"/>
    <w:rPr>
      <w:rFonts w:ascii="Calibri Light" w:hAnsi="Calibri Light"/>
      <w:b/>
      <w:bCs/>
      <w:color w:val="243F60"/>
      <w:sz w:val="24"/>
      <w:szCs w:val="24"/>
      <w:lang w:val="id-ID"/>
    </w:rPr>
  </w:style>
  <w:style w:type="character" w:customStyle="1" w:styleId="fontstyle31">
    <w:name w:val="fontstyle31"/>
    <w:basedOn w:val="DefaultParagraphFont"/>
    <w:rsid w:val="00906A8D"/>
    <w:rPr>
      <w:rFonts w:ascii="TimesNewRomanPS-ItalicMT" w:hAnsi="TimesNewRomanPS-ItalicMT" w:cs="Times New Roman"/>
      <w:i/>
      <w:iCs/>
      <w:color w:val="000000"/>
      <w:sz w:val="24"/>
      <w:szCs w:val="24"/>
    </w:rPr>
  </w:style>
  <w:style w:type="character" w:customStyle="1" w:styleId="431Char">
    <w:name w:val="4.3.1 Char"/>
    <w:basedOn w:val="Heading3Char"/>
    <w:locked/>
    <w:rsid w:val="00906A8D"/>
    <w:rPr>
      <w:rFonts w:ascii="Times New Roman" w:eastAsia="Times New Roman" w:hAnsi="Times New Roman" w:cs="Times New Roman"/>
      <w:b/>
      <w:bCs w:val="0"/>
      <w:i w:val="0"/>
      <w:iCs/>
      <w:noProof/>
      <w:color w:val="243F60"/>
      <w:sz w:val="24"/>
      <w:szCs w:val="24"/>
      <w:lang w:val="id-ID"/>
    </w:rPr>
  </w:style>
  <w:style w:type="paragraph" w:customStyle="1" w:styleId="BAB41">
    <w:name w:val="BAB 4.1"/>
    <w:basedOn w:val="Heading2"/>
    <w:next w:val="Heading2"/>
    <w:link w:val="BAB41Char"/>
    <w:qFormat/>
    <w:rsid w:val="00906A8D"/>
    <w:pPr>
      <w:keepNext w:val="0"/>
      <w:numPr>
        <w:numId w:val="20"/>
      </w:numPr>
      <w:tabs>
        <w:tab w:val="left" w:pos="426"/>
      </w:tabs>
      <w:spacing w:before="0" w:after="120"/>
      <w:ind w:hanging="720"/>
      <w:jc w:val="both"/>
    </w:pPr>
    <w:rPr>
      <w:i w:val="0"/>
      <w:iCs w:val="0"/>
      <w:noProof/>
      <w:color w:val="365F91"/>
      <w:sz w:val="26"/>
      <w:szCs w:val="26"/>
      <w:lang w:val="id-ID" w:eastAsia="en-ID"/>
    </w:rPr>
  </w:style>
  <w:style w:type="character" w:customStyle="1" w:styleId="BAB41Char">
    <w:name w:val="BAB 4.1 Char"/>
    <w:basedOn w:val="Heading2Char"/>
    <w:link w:val="BAB41"/>
    <w:locked/>
    <w:rsid w:val="00906A8D"/>
    <w:rPr>
      <w:rFonts w:ascii="Cambria" w:eastAsia="Times New Roman" w:hAnsi="Cambria" w:cs="Times New Roman"/>
      <w:b/>
      <w:bCs/>
      <w:i w:val="0"/>
      <w:iCs w:val="0"/>
      <w:noProof/>
      <w:color w:val="365F91"/>
      <w:sz w:val="26"/>
      <w:szCs w:val="26"/>
      <w:lang w:val="id-ID" w:eastAsia="en-ID"/>
    </w:rPr>
  </w:style>
  <w:style w:type="character" w:customStyle="1" w:styleId="personname">
    <w:name w:val="person_name"/>
    <w:basedOn w:val="DefaultParagraphFont"/>
    <w:rsid w:val="00906A8D"/>
  </w:style>
  <w:style w:type="paragraph" w:customStyle="1" w:styleId="c">
    <w:name w:val="c"/>
    <w:basedOn w:val="Normal"/>
    <w:rsid w:val="00906A8D"/>
    <w:pPr>
      <w:spacing w:before="100" w:beforeAutospacing="1" w:after="100" w:afterAutospacing="1"/>
    </w:pPr>
    <w:rPr>
      <w:rFonts w:eastAsia="Times New Roman"/>
      <w:lang w:val="en-ID" w:eastAsia="en-ID"/>
    </w:rPr>
  </w:style>
  <w:style w:type="table" w:customStyle="1" w:styleId="TabelKisi1Terang1">
    <w:name w:val="Tabel Kisi 1 Terang1"/>
    <w:basedOn w:val="TableNormal"/>
    <w:next w:val="GridTable1Light"/>
    <w:uiPriority w:val="46"/>
    <w:rsid w:val="00906A8D"/>
    <w:rPr>
      <w:rFonts w:asciiTheme="minorHAnsi" w:hAnsiTheme="minorHAnsi" w:cs="Calibri"/>
      <w:sz w:val="22"/>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s-alignment-element">
    <w:name w:val="ts-alignment-element"/>
    <w:basedOn w:val="DefaultParagraphFont"/>
    <w:rsid w:val="00906A8D"/>
  </w:style>
  <w:style w:type="table" w:customStyle="1" w:styleId="TabelBiasa21">
    <w:name w:val="Tabel Biasa 21"/>
    <w:basedOn w:val="TableNormal"/>
    <w:next w:val="PlainTable2"/>
    <w:uiPriority w:val="42"/>
    <w:rsid w:val="00906A8D"/>
    <w:rPr>
      <w:rFonts w:asciiTheme="minorHAnsi" w:hAnsiTheme="minorHAnsi" w:cs="Calibri"/>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w">
    <w:name w:val="sw"/>
    <w:basedOn w:val="DefaultParagraphFont"/>
    <w:rsid w:val="00906A8D"/>
  </w:style>
  <w:style w:type="table" w:customStyle="1" w:styleId="GridTable1Light">
    <w:name w:val="Grid Table 1 Light"/>
    <w:basedOn w:val="TableNormal"/>
    <w:uiPriority w:val="46"/>
    <w:rsid w:val="00906A8D"/>
    <w:rPr>
      <w:rFonts w:asciiTheme="minorHAnsi" w:eastAsiaTheme="minorHAnsi" w:hAnsiTheme="minorHAnsi" w:cstheme="minorBidi"/>
      <w:sz w:val="22"/>
      <w:szCs w:val="22"/>
      <w:lang w:val="en-ID"/>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aftarPustaka0">
    <w:name w:val="Daftar Pustaka"/>
    <w:basedOn w:val="Title"/>
    <w:rsid w:val="00684AF9"/>
    <w:pPr>
      <w:spacing w:before="120" w:after="120" w:line="240" w:lineRule="auto"/>
      <w:ind w:left="284" w:hanging="284"/>
      <w:contextualSpacing w:val="0"/>
    </w:pPr>
    <w:rPr>
      <w:rFonts w:ascii="Times New Roman" w:eastAsia="SimSun" w:hAnsi="Times New Roman"/>
      <w:b w:val="0"/>
      <w:noProof/>
      <w:spacing w:val="0"/>
      <w:kern w:val="0"/>
      <w:sz w:val="20"/>
      <w:szCs w:val="24"/>
      <w:lang w:eastAsia="id-ID"/>
    </w:rPr>
  </w:style>
  <w:style w:type="paragraph" w:customStyle="1" w:styleId="abstrak">
    <w:name w:val="abstrak"/>
    <w:basedOn w:val="BodyText"/>
    <w:rsid w:val="00684AF9"/>
    <w:pPr>
      <w:spacing w:after="0"/>
      <w:ind w:left="567" w:right="567"/>
      <w:jc w:val="both"/>
    </w:pPr>
    <w:rPr>
      <w:rFonts w:eastAsia="SimSun"/>
      <w:spacing w:val="-1"/>
      <w:sz w:val="20"/>
    </w:rPr>
  </w:style>
  <w:style w:type="paragraph" w:customStyle="1" w:styleId="Stylepapertitle14pt">
    <w:name w:val="Style paper title + 14 pt"/>
    <w:basedOn w:val="Normal"/>
    <w:rsid w:val="00684AF9"/>
    <w:pPr>
      <w:spacing w:after="120"/>
      <w:jc w:val="center"/>
    </w:pPr>
    <w:rPr>
      <w:rFonts w:eastAsia="SimSun"/>
      <w:noProof/>
      <w:szCs w:val="48"/>
    </w:rPr>
  </w:style>
  <w:style w:type="paragraph" w:customStyle="1" w:styleId="Afiliasi">
    <w:name w:val="Afiliasi"/>
    <w:basedOn w:val="author"/>
    <w:rsid w:val="00684AF9"/>
    <w:pPr>
      <w:spacing w:before="40" w:after="40" w:line="240" w:lineRule="auto"/>
      <w:contextualSpacing/>
      <w:jc w:val="center"/>
    </w:pPr>
    <w:rPr>
      <w:rFonts w:eastAsia="SimSun"/>
      <w:noProof/>
      <w:sz w:val="20"/>
      <w:lang w:val="id-ID" w:eastAsia="en-US"/>
    </w:rPr>
  </w:style>
  <w:style w:type="paragraph" w:customStyle="1" w:styleId="MDPI16affiliation">
    <w:name w:val="MDPI_1.6_affiliation"/>
    <w:qFormat/>
    <w:rsid w:val="00CA51EC"/>
    <w:pPr>
      <w:adjustRightInd w:val="0"/>
      <w:snapToGrid w:val="0"/>
      <w:spacing w:line="200" w:lineRule="atLeast"/>
      <w:ind w:left="2806" w:hanging="198"/>
    </w:pPr>
    <w:rPr>
      <w:rFonts w:ascii="Palatino Linotype" w:hAnsi="Palatino Linotype"/>
      <w:color w:val="000000"/>
      <w:sz w:val="16"/>
      <w:szCs w:val="18"/>
      <w:lang w:eastAsia="de-DE" w:bidi="en-US"/>
    </w:rPr>
  </w:style>
  <w:style w:type="character" w:customStyle="1" w:styleId="footnotedescriptionChar">
    <w:name w:val="footnote description Char"/>
    <w:link w:val="footnotedescription"/>
    <w:locked/>
    <w:rsid w:val="000B3AA6"/>
    <w:rPr>
      <w:rFonts w:ascii="Calibri" w:eastAsia="Calibri" w:hAnsi="Calibri" w:cs="Calibri"/>
      <w:color w:val="000000"/>
    </w:rPr>
  </w:style>
  <w:style w:type="paragraph" w:customStyle="1" w:styleId="footnotedescription">
    <w:name w:val="footnote description"/>
    <w:next w:val="Normal"/>
    <w:link w:val="footnotedescriptionChar"/>
    <w:rsid w:val="000B3AA6"/>
    <w:pPr>
      <w:spacing w:line="256" w:lineRule="auto"/>
      <w:ind w:left="140"/>
    </w:pPr>
    <w:rPr>
      <w:rFonts w:ascii="Calibri" w:eastAsia="Calibri" w:hAnsi="Calibri" w:cs="Calibri"/>
      <w:color w:val="000000"/>
    </w:rPr>
  </w:style>
  <w:style w:type="character" w:customStyle="1" w:styleId="footnotemark">
    <w:name w:val="footnote mark"/>
    <w:rsid w:val="000B3AA6"/>
    <w:rPr>
      <w:rFonts w:ascii="Calibri" w:eastAsia="Calibri" w:hAnsi="Calibri" w:cs="Calibri" w:hint="default"/>
      <w:color w:val="000000"/>
      <w:sz w:val="20"/>
      <w:vertAlign w:val="superscript"/>
    </w:rPr>
  </w:style>
  <w:style w:type="paragraph" w:customStyle="1" w:styleId="3Paragraf">
    <w:name w:val="3Paragraf"/>
    <w:basedOn w:val="BodyTextIndent"/>
    <w:link w:val="3ParagrafChar"/>
    <w:qFormat/>
    <w:rsid w:val="00716F58"/>
    <w:pPr>
      <w:spacing w:after="0" w:line="480" w:lineRule="exact"/>
      <w:ind w:left="0" w:firstLine="709"/>
      <w:jc w:val="both"/>
    </w:pPr>
    <w:rPr>
      <w:rFonts w:ascii="Cambria" w:eastAsia="Calibri" w:hAnsi="Cambria" w:cs="Calibri"/>
      <w:kern w:val="2"/>
      <w:szCs w:val="32"/>
      <w:lang w:val="id-ID"/>
      <w14:ligatures w14:val="standardContextual"/>
    </w:rPr>
  </w:style>
  <w:style w:type="character" w:customStyle="1" w:styleId="3ParagrafChar">
    <w:name w:val="3Paragraf Char"/>
    <w:link w:val="3Paragraf"/>
    <w:rsid w:val="00716F58"/>
    <w:rPr>
      <w:rFonts w:ascii="Cambria" w:eastAsia="Calibri" w:hAnsi="Cambria" w:cs="Calibri"/>
      <w:kern w:val="2"/>
      <w:sz w:val="24"/>
      <w:szCs w:val="32"/>
      <w:lang w:val="id-ID"/>
      <w14:ligatures w14:val="standardContextual"/>
    </w:rPr>
  </w:style>
  <w:style w:type="paragraph" w:customStyle="1" w:styleId="1BAB">
    <w:name w:val="1BAB"/>
    <w:basedOn w:val="BodyTextIndent"/>
    <w:link w:val="1BABChar"/>
    <w:qFormat/>
    <w:rsid w:val="00716F58"/>
    <w:pPr>
      <w:spacing w:after="240" w:line="480" w:lineRule="exact"/>
      <w:ind w:left="0"/>
      <w:jc w:val="center"/>
      <w:outlineLvl w:val="0"/>
    </w:pPr>
    <w:rPr>
      <w:rFonts w:ascii="Cambria" w:eastAsia="Calibri" w:hAnsi="Cambria" w:cs="Calibri"/>
      <w:b/>
      <w:kern w:val="2"/>
      <w:szCs w:val="32"/>
      <w:lang w:val="id-ID"/>
      <w14:ligatures w14:val="standardContextual"/>
    </w:rPr>
  </w:style>
  <w:style w:type="character" w:customStyle="1" w:styleId="1BABChar">
    <w:name w:val="1BAB Char"/>
    <w:link w:val="1BAB"/>
    <w:rsid w:val="00716F58"/>
    <w:rPr>
      <w:rFonts w:ascii="Cambria" w:eastAsia="Calibri" w:hAnsi="Cambria" w:cs="Calibri"/>
      <w:b/>
      <w:kern w:val="2"/>
      <w:sz w:val="24"/>
      <w:szCs w:val="32"/>
      <w:lang w:val="id-ID"/>
      <w14:ligatures w14:val="standardContextual"/>
    </w:rPr>
  </w:style>
  <w:style w:type="paragraph" w:customStyle="1" w:styleId="2Subbab">
    <w:name w:val="2Subbab"/>
    <w:basedOn w:val="BodyTextIndent"/>
    <w:link w:val="2SubbabChar"/>
    <w:qFormat/>
    <w:rsid w:val="00716F58"/>
    <w:pPr>
      <w:numPr>
        <w:numId w:val="21"/>
      </w:numPr>
      <w:spacing w:before="240" w:line="480" w:lineRule="exact"/>
      <w:jc w:val="both"/>
      <w:outlineLvl w:val="1"/>
    </w:pPr>
    <w:rPr>
      <w:rFonts w:ascii="Cambria" w:eastAsia="Calibri" w:hAnsi="Cambria" w:cs="Calibri"/>
      <w:b/>
      <w:i/>
      <w:kern w:val="2"/>
      <w:szCs w:val="32"/>
      <w14:ligatures w14:val="standardContextual"/>
    </w:rPr>
  </w:style>
  <w:style w:type="character" w:customStyle="1" w:styleId="2SubbabChar">
    <w:name w:val="2Subbab Char"/>
    <w:link w:val="2Subbab"/>
    <w:rsid w:val="00716F58"/>
    <w:rPr>
      <w:rFonts w:ascii="Cambria" w:eastAsia="Calibri" w:hAnsi="Cambria" w:cs="Calibri"/>
      <w:b/>
      <w:i/>
      <w:kern w:val="2"/>
      <w:sz w:val="24"/>
      <w:szCs w:val="32"/>
      <w14:ligatures w14:val="standardContextual"/>
    </w:rPr>
  </w:style>
  <w:style w:type="paragraph" w:customStyle="1" w:styleId="4AnakSubbab1">
    <w:name w:val="4Anak Subbab 1"/>
    <w:basedOn w:val="BodyTextIndent"/>
    <w:link w:val="4AnakSubbab1Char"/>
    <w:qFormat/>
    <w:rsid w:val="00716F58"/>
    <w:pPr>
      <w:spacing w:before="120" w:after="0" w:line="480" w:lineRule="exact"/>
      <w:ind w:left="0"/>
      <w:jc w:val="both"/>
    </w:pPr>
    <w:rPr>
      <w:rFonts w:ascii="Cambria" w:eastAsiaTheme="minorHAnsi" w:hAnsi="Cambria" w:cs="Calibri"/>
      <w:b/>
      <w:kern w:val="2"/>
      <w:szCs w:val="32"/>
      <w:lang w:val="id-ID"/>
      <w14:ligatures w14:val="standardContextual"/>
    </w:rPr>
  </w:style>
  <w:style w:type="character" w:customStyle="1" w:styleId="4AnakSubbab1Char">
    <w:name w:val="4Anak Subbab 1 Char"/>
    <w:link w:val="4AnakSubbab1"/>
    <w:rsid w:val="00716F58"/>
    <w:rPr>
      <w:rFonts w:ascii="Cambria" w:eastAsiaTheme="minorHAnsi" w:hAnsi="Cambria" w:cs="Calibri"/>
      <w:b/>
      <w:kern w:val="2"/>
      <w:sz w:val="24"/>
      <w:szCs w:val="32"/>
      <w:lang w:val="id-ID"/>
      <w14:ligatures w14:val="standardContextual"/>
    </w:rPr>
  </w:style>
  <w:style w:type="paragraph" w:customStyle="1" w:styleId="9DaPus">
    <w:name w:val="9DaPus"/>
    <w:basedOn w:val="BodyText"/>
    <w:link w:val="9DaPusChar"/>
    <w:qFormat/>
    <w:rsid w:val="00716F58"/>
    <w:pPr>
      <w:widowControl w:val="0"/>
      <w:autoSpaceDE w:val="0"/>
      <w:autoSpaceDN w:val="0"/>
      <w:spacing w:before="120" w:after="0" w:line="240" w:lineRule="exact"/>
      <w:ind w:left="709" w:hanging="709"/>
      <w:jc w:val="both"/>
    </w:pPr>
    <w:rPr>
      <w:rFonts w:ascii="Cambria" w:eastAsia="Times New Roman" w:hAnsi="Cambria" w:cs="Calibri"/>
      <w:kern w:val="2"/>
      <w:szCs w:val="32"/>
      <w14:ligatures w14:val="standardContextual"/>
    </w:rPr>
  </w:style>
  <w:style w:type="character" w:customStyle="1" w:styleId="9DaPusChar">
    <w:name w:val="9DaPus Char"/>
    <w:basedOn w:val="DefaultParagraphFont"/>
    <w:link w:val="9DaPus"/>
    <w:locked/>
    <w:rsid w:val="00716F58"/>
    <w:rPr>
      <w:rFonts w:ascii="Cambria" w:hAnsi="Cambria" w:cs="Calibri"/>
      <w:kern w:val="2"/>
      <w:sz w:val="24"/>
      <w:szCs w:val="32"/>
      <w14:ligatures w14:val="standardContextual"/>
    </w:rPr>
  </w:style>
  <w:style w:type="paragraph" w:customStyle="1" w:styleId="selectable-text">
    <w:name w:val="selectable-text"/>
    <w:basedOn w:val="Normal"/>
    <w:rsid w:val="00107A3C"/>
    <w:pPr>
      <w:spacing w:before="100" w:beforeAutospacing="1" w:after="100" w:afterAutospacing="1"/>
    </w:pPr>
    <w:rPr>
      <w:rFonts w:eastAsia="Times New Roman"/>
    </w:rPr>
  </w:style>
  <w:style w:type="character" w:customStyle="1" w:styleId="selectable-text1">
    <w:name w:val="selectable-text1"/>
    <w:basedOn w:val="DefaultParagraphFont"/>
    <w:rsid w:val="00107A3C"/>
  </w:style>
  <w:style w:type="paragraph" w:customStyle="1" w:styleId="5CucuSubbaba">
    <w:name w:val="5Cucu Subbab a"/>
    <w:basedOn w:val="BodyTextIndent"/>
    <w:link w:val="5CucuSubbabaChar"/>
    <w:qFormat/>
    <w:rsid w:val="00C3499C"/>
    <w:pPr>
      <w:numPr>
        <w:numId w:val="22"/>
      </w:numPr>
      <w:spacing w:before="120" w:after="0" w:line="480" w:lineRule="exact"/>
      <w:ind w:left="284" w:hanging="284"/>
      <w:jc w:val="both"/>
    </w:pPr>
    <w:rPr>
      <w:rFonts w:ascii="Cambria" w:eastAsiaTheme="minorHAnsi" w:hAnsi="Cambria" w:cs="Calibri"/>
      <w:b/>
      <w:kern w:val="2"/>
      <w:szCs w:val="32"/>
      <w:lang w:val="id-ID"/>
      <w14:ligatures w14:val="standardContextual"/>
    </w:rPr>
  </w:style>
  <w:style w:type="character" w:customStyle="1" w:styleId="5CucuSubbabaChar">
    <w:name w:val="5Cucu Subbab a Char"/>
    <w:basedOn w:val="4AnakSubbab1Char"/>
    <w:link w:val="5CucuSubbaba"/>
    <w:rsid w:val="00C3499C"/>
    <w:rPr>
      <w:rFonts w:ascii="Cambria" w:eastAsiaTheme="minorHAnsi" w:hAnsi="Cambria" w:cs="Calibri"/>
      <w:b/>
      <w:kern w:val="2"/>
      <w:sz w:val="24"/>
      <w:szCs w:val="32"/>
      <w:lang w:val="id-ID"/>
      <w14:ligatures w14:val="standardContextual"/>
    </w:rPr>
  </w:style>
  <w:style w:type="paragraph" w:customStyle="1" w:styleId="9KutLang">
    <w:name w:val="9KutLang"/>
    <w:basedOn w:val="BodyTextIndent"/>
    <w:link w:val="9KutLangChar"/>
    <w:qFormat/>
    <w:rsid w:val="00C3499C"/>
    <w:pPr>
      <w:spacing w:before="120" w:line="240" w:lineRule="exact"/>
      <w:ind w:left="567"/>
      <w:jc w:val="both"/>
    </w:pPr>
    <w:rPr>
      <w:rFonts w:ascii="Cambria" w:eastAsia="Calibri" w:hAnsi="Cambria" w:cs="Calibri"/>
      <w:kern w:val="2"/>
      <w:szCs w:val="32"/>
      <w:lang w:val="id-ID"/>
      <w14:ligatures w14:val="standardContextual"/>
    </w:rPr>
  </w:style>
  <w:style w:type="character" w:customStyle="1" w:styleId="9KutLangChar">
    <w:name w:val="9KutLang Char"/>
    <w:link w:val="9KutLang"/>
    <w:rsid w:val="00C3499C"/>
    <w:rPr>
      <w:rFonts w:ascii="Cambria" w:eastAsia="Calibri" w:hAnsi="Cambria" w:cs="Calibri"/>
      <w:kern w:val="2"/>
      <w:sz w:val="24"/>
      <w:szCs w:val="32"/>
      <w:lang w:val="id-ID"/>
      <w14:ligatures w14:val="standardContextual"/>
    </w:rPr>
  </w:style>
  <w:style w:type="paragraph" w:customStyle="1" w:styleId="9Footnote">
    <w:name w:val="9Footnote"/>
    <w:basedOn w:val="FootnoteText"/>
    <w:qFormat/>
    <w:rsid w:val="00C3499C"/>
    <w:pPr>
      <w:spacing w:before="120" w:line="240" w:lineRule="exact"/>
      <w:ind w:firstLine="709"/>
      <w:jc w:val="both"/>
    </w:pPr>
    <w:rPr>
      <w:rFonts w:ascii="Cambria" w:eastAsiaTheme="minorHAnsi" w:hAnsi="Cambria" w:cs="Calibri"/>
      <w:kern w:val="2"/>
      <w:szCs w:val="28"/>
      <w:lang w:val="id-ID"/>
      <w14:ligatures w14:val="standardContextual"/>
    </w:rPr>
  </w:style>
  <w:style w:type="paragraph" w:customStyle="1" w:styleId="Ayatal-Quran">
    <w:name w:val="Ayat al-Qur'an"/>
    <w:basedOn w:val="BodyTextIndent"/>
    <w:link w:val="Ayatal-QuranChar"/>
    <w:qFormat/>
    <w:rsid w:val="00C3499C"/>
    <w:pPr>
      <w:bidi/>
      <w:spacing w:before="120" w:after="0"/>
      <w:ind w:left="0"/>
      <w:jc w:val="both"/>
    </w:pPr>
    <w:rPr>
      <w:rFonts w:ascii="Cambria" w:eastAsiaTheme="minorHAnsi" w:hAnsi="Cambria" w:cs="Calibri"/>
      <w:kern w:val="2"/>
      <w:szCs w:val="32"/>
      <w14:ligatures w14:val="standardContextual"/>
    </w:rPr>
  </w:style>
  <w:style w:type="character" w:customStyle="1" w:styleId="Ayatal-QuranChar">
    <w:name w:val="Ayat al-Qur'an Char"/>
    <w:basedOn w:val="DefaultParagraphFont"/>
    <w:link w:val="Ayatal-Quran"/>
    <w:rsid w:val="00C3499C"/>
    <w:rPr>
      <w:rFonts w:ascii="Cambria" w:eastAsiaTheme="minorHAnsi" w:hAnsi="Cambria" w:cs="Calibri"/>
      <w:kern w:val="2"/>
      <w:sz w:val="24"/>
      <w:szCs w:val="32"/>
      <w14:ligatures w14:val="standardContextual"/>
    </w:rPr>
  </w:style>
  <w:style w:type="paragraph" w:customStyle="1" w:styleId="DaftarParagraf1">
    <w:name w:val="Daftar Paragraf1"/>
    <w:basedOn w:val="Normal"/>
    <w:rsid w:val="004B2692"/>
    <w:pPr>
      <w:suppressAutoHyphens/>
      <w:spacing w:after="200" w:line="276" w:lineRule="auto"/>
      <w:ind w:leftChars="-1" w:left="720" w:hangingChars="1" w:hanging="1"/>
      <w:contextualSpacing/>
      <w:textAlignment w:val="top"/>
      <w:outlineLvl w:val="0"/>
    </w:pPr>
    <w:rPr>
      <w:rFonts w:ascii="Calibri" w:eastAsia="Calibri" w:hAnsi="Calibri" w:cs="Arial"/>
      <w:position w:val="-1"/>
      <w:sz w:val="22"/>
      <w:szCs w:val="22"/>
      <w:lang w:val="id-ID" w:eastAsia="id-ID"/>
    </w:rPr>
  </w:style>
  <w:style w:type="paragraph" w:customStyle="1" w:styleId="6CicitSubbab1">
    <w:name w:val="6Cicit Subbab 1)"/>
    <w:basedOn w:val="BodyTextIndent"/>
    <w:link w:val="6CicitSubbab1Char"/>
    <w:qFormat/>
    <w:rsid w:val="000855E8"/>
    <w:pPr>
      <w:numPr>
        <w:numId w:val="36"/>
      </w:numPr>
      <w:spacing w:before="120" w:after="0" w:line="480" w:lineRule="exact"/>
      <w:ind w:left="568" w:hanging="284"/>
      <w:jc w:val="both"/>
    </w:pPr>
    <w:rPr>
      <w:rFonts w:ascii="Cambria" w:eastAsiaTheme="minorHAnsi" w:hAnsi="Cambria" w:cs="Calibri"/>
      <w:b/>
      <w:kern w:val="2"/>
      <w:szCs w:val="32"/>
      <w:lang w:val="id-ID"/>
    </w:rPr>
  </w:style>
  <w:style w:type="character" w:customStyle="1" w:styleId="6CicitSubbab1Char">
    <w:name w:val="6Cicit Subbab 1) Char"/>
    <w:basedOn w:val="DefaultParagraphFont"/>
    <w:link w:val="6CicitSubbab1"/>
    <w:rsid w:val="000855E8"/>
    <w:rPr>
      <w:rFonts w:ascii="Cambria" w:eastAsiaTheme="minorHAnsi" w:hAnsi="Cambria" w:cs="Calibri"/>
      <w:b/>
      <w:kern w:val="2"/>
      <w:sz w:val="24"/>
      <w:szCs w:val="3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640">
      <w:bodyDiv w:val="1"/>
      <w:marLeft w:val="0"/>
      <w:marRight w:val="0"/>
      <w:marTop w:val="0"/>
      <w:marBottom w:val="0"/>
      <w:divBdr>
        <w:top w:val="none" w:sz="0" w:space="0" w:color="auto"/>
        <w:left w:val="none" w:sz="0" w:space="0" w:color="auto"/>
        <w:bottom w:val="none" w:sz="0" w:space="0" w:color="auto"/>
        <w:right w:val="none" w:sz="0" w:space="0" w:color="auto"/>
      </w:divBdr>
    </w:div>
    <w:div w:id="64378631">
      <w:bodyDiv w:val="1"/>
      <w:marLeft w:val="0"/>
      <w:marRight w:val="0"/>
      <w:marTop w:val="0"/>
      <w:marBottom w:val="0"/>
      <w:divBdr>
        <w:top w:val="none" w:sz="0" w:space="0" w:color="auto"/>
        <w:left w:val="none" w:sz="0" w:space="0" w:color="auto"/>
        <w:bottom w:val="none" w:sz="0" w:space="0" w:color="auto"/>
        <w:right w:val="none" w:sz="0" w:space="0" w:color="auto"/>
      </w:divBdr>
    </w:div>
    <w:div w:id="80220725">
      <w:bodyDiv w:val="1"/>
      <w:marLeft w:val="0"/>
      <w:marRight w:val="0"/>
      <w:marTop w:val="0"/>
      <w:marBottom w:val="0"/>
      <w:divBdr>
        <w:top w:val="none" w:sz="0" w:space="0" w:color="auto"/>
        <w:left w:val="none" w:sz="0" w:space="0" w:color="auto"/>
        <w:bottom w:val="none" w:sz="0" w:space="0" w:color="auto"/>
        <w:right w:val="none" w:sz="0" w:space="0" w:color="auto"/>
      </w:divBdr>
    </w:div>
    <w:div w:id="81877195">
      <w:bodyDiv w:val="1"/>
      <w:marLeft w:val="0"/>
      <w:marRight w:val="0"/>
      <w:marTop w:val="0"/>
      <w:marBottom w:val="0"/>
      <w:divBdr>
        <w:top w:val="none" w:sz="0" w:space="0" w:color="auto"/>
        <w:left w:val="none" w:sz="0" w:space="0" w:color="auto"/>
        <w:bottom w:val="none" w:sz="0" w:space="0" w:color="auto"/>
        <w:right w:val="none" w:sz="0" w:space="0" w:color="auto"/>
      </w:divBdr>
    </w:div>
    <w:div w:id="85275186">
      <w:bodyDiv w:val="1"/>
      <w:marLeft w:val="0"/>
      <w:marRight w:val="0"/>
      <w:marTop w:val="0"/>
      <w:marBottom w:val="0"/>
      <w:divBdr>
        <w:top w:val="none" w:sz="0" w:space="0" w:color="auto"/>
        <w:left w:val="none" w:sz="0" w:space="0" w:color="auto"/>
        <w:bottom w:val="none" w:sz="0" w:space="0" w:color="auto"/>
        <w:right w:val="none" w:sz="0" w:space="0" w:color="auto"/>
      </w:divBdr>
    </w:div>
    <w:div w:id="127360526">
      <w:bodyDiv w:val="1"/>
      <w:marLeft w:val="0"/>
      <w:marRight w:val="0"/>
      <w:marTop w:val="0"/>
      <w:marBottom w:val="0"/>
      <w:divBdr>
        <w:top w:val="none" w:sz="0" w:space="0" w:color="auto"/>
        <w:left w:val="none" w:sz="0" w:space="0" w:color="auto"/>
        <w:bottom w:val="none" w:sz="0" w:space="0" w:color="auto"/>
        <w:right w:val="none" w:sz="0" w:space="0" w:color="auto"/>
      </w:divBdr>
    </w:div>
    <w:div w:id="150827893">
      <w:bodyDiv w:val="1"/>
      <w:marLeft w:val="0"/>
      <w:marRight w:val="0"/>
      <w:marTop w:val="0"/>
      <w:marBottom w:val="0"/>
      <w:divBdr>
        <w:top w:val="none" w:sz="0" w:space="0" w:color="auto"/>
        <w:left w:val="none" w:sz="0" w:space="0" w:color="auto"/>
        <w:bottom w:val="none" w:sz="0" w:space="0" w:color="auto"/>
        <w:right w:val="none" w:sz="0" w:space="0" w:color="auto"/>
      </w:divBdr>
    </w:div>
    <w:div w:id="151912850">
      <w:bodyDiv w:val="1"/>
      <w:marLeft w:val="0"/>
      <w:marRight w:val="0"/>
      <w:marTop w:val="0"/>
      <w:marBottom w:val="0"/>
      <w:divBdr>
        <w:top w:val="none" w:sz="0" w:space="0" w:color="auto"/>
        <w:left w:val="none" w:sz="0" w:space="0" w:color="auto"/>
        <w:bottom w:val="none" w:sz="0" w:space="0" w:color="auto"/>
        <w:right w:val="none" w:sz="0" w:space="0" w:color="auto"/>
      </w:divBdr>
    </w:div>
    <w:div w:id="162667820">
      <w:bodyDiv w:val="1"/>
      <w:marLeft w:val="0"/>
      <w:marRight w:val="0"/>
      <w:marTop w:val="0"/>
      <w:marBottom w:val="0"/>
      <w:divBdr>
        <w:top w:val="none" w:sz="0" w:space="0" w:color="auto"/>
        <w:left w:val="none" w:sz="0" w:space="0" w:color="auto"/>
        <w:bottom w:val="none" w:sz="0" w:space="0" w:color="auto"/>
        <w:right w:val="none" w:sz="0" w:space="0" w:color="auto"/>
      </w:divBdr>
    </w:div>
    <w:div w:id="167907919">
      <w:bodyDiv w:val="1"/>
      <w:marLeft w:val="0"/>
      <w:marRight w:val="0"/>
      <w:marTop w:val="0"/>
      <w:marBottom w:val="0"/>
      <w:divBdr>
        <w:top w:val="none" w:sz="0" w:space="0" w:color="auto"/>
        <w:left w:val="none" w:sz="0" w:space="0" w:color="auto"/>
        <w:bottom w:val="none" w:sz="0" w:space="0" w:color="auto"/>
        <w:right w:val="none" w:sz="0" w:space="0" w:color="auto"/>
      </w:divBdr>
    </w:div>
    <w:div w:id="211384342">
      <w:bodyDiv w:val="1"/>
      <w:marLeft w:val="0"/>
      <w:marRight w:val="0"/>
      <w:marTop w:val="0"/>
      <w:marBottom w:val="0"/>
      <w:divBdr>
        <w:top w:val="none" w:sz="0" w:space="0" w:color="auto"/>
        <w:left w:val="none" w:sz="0" w:space="0" w:color="auto"/>
        <w:bottom w:val="none" w:sz="0" w:space="0" w:color="auto"/>
        <w:right w:val="none" w:sz="0" w:space="0" w:color="auto"/>
      </w:divBdr>
    </w:div>
    <w:div w:id="218059065">
      <w:bodyDiv w:val="1"/>
      <w:marLeft w:val="0"/>
      <w:marRight w:val="0"/>
      <w:marTop w:val="0"/>
      <w:marBottom w:val="0"/>
      <w:divBdr>
        <w:top w:val="none" w:sz="0" w:space="0" w:color="auto"/>
        <w:left w:val="none" w:sz="0" w:space="0" w:color="auto"/>
        <w:bottom w:val="none" w:sz="0" w:space="0" w:color="auto"/>
        <w:right w:val="none" w:sz="0" w:space="0" w:color="auto"/>
      </w:divBdr>
    </w:div>
    <w:div w:id="263539278">
      <w:bodyDiv w:val="1"/>
      <w:marLeft w:val="0"/>
      <w:marRight w:val="0"/>
      <w:marTop w:val="0"/>
      <w:marBottom w:val="0"/>
      <w:divBdr>
        <w:top w:val="none" w:sz="0" w:space="0" w:color="auto"/>
        <w:left w:val="none" w:sz="0" w:space="0" w:color="auto"/>
        <w:bottom w:val="none" w:sz="0" w:space="0" w:color="auto"/>
        <w:right w:val="none" w:sz="0" w:space="0" w:color="auto"/>
      </w:divBdr>
    </w:div>
    <w:div w:id="268896902">
      <w:bodyDiv w:val="1"/>
      <w:marLeft w:val="0"/>
      <w:marRight w:val="0"/>
      <w:marTop w:val="0"/>
      <w:marBottom w:val="0"/>
      <w:divBdr>
        <w:top w:val="none" w:sz="0" w:space="0" w:color="auto"/>
        <w:left w:val="none" w:sz="0" w:space="0" w:color="auto"/>
        <w:bottom w:val="none" w:sz="0" w:space="0" w:color="auto"/>
        <w:right w:val="none" w:sz="0" w:space="0" w:color="auto"/>
      </w:divBdr>
    </w:div>
    <w:div w:id="292100590">
      <w:bodyDiv w:val="1"/>
      <w:marLeft w:val="0"/>
      <w:marRight w:val="0"/>
      <w:marTop w:val="0"/>
      <w:marBottom w:val="0"/>
      <w:divBdr>
        <w:top w:val="none" w:sz="0" w:space="0" w:color="auto"/>
        <w:left w:val="none" w:sz="0" w:space="0" w:color="auto"/>
        <w:bottom w:val="none" w:sz="0" w:space="0" w:color="auto"/>
        <w:right w:val="none" w:sz="0" w:space="0" w:color="auto"/>
      </w:divBdr>
    </w:div>
    <w:div w:id="322513882">
      <w:bodyDiv w:val="1"/>
      <w:marLeft w:val="0"/>
      <w:marRight w:val="0"/>
      <w:marTop w:val="0"/>
      <w:marBottom w:val="0"/>
      <w:divBdr>
        <w:top w:val="none" w:sz="0" w:space="0" w:color="auto"/>
        <w:left w:val="none" w:sz="0" w:space="0" w:color="auto"/>
        <w:bottom w:val="none" w:sz="0" w:space="0" w:color="auto"/>
        <w:right w:val="none" w:sz="0" w:space="0" w:color="auto"/>
      </w:divBdr>
    </w:div>
    <w:div w:id="338317460">
      <w:bodyDiv w:val="1"/>
      <w:marLeft w:val="0"/>
      <w:marRight w:val="0"/>
      <w:marTop w:val="0"/>
      <w:marBottom w:val="0"/>
      <w:divBdr>
        <w:top w:val="none" w:sz="0" w:space="0" w:color="auto"/>
        <w:left w:val="none" w:sz="0" w:space="0" w:color="auto"/>
        <w:bottom w:val="none" w:sz="0" w:space="0" w:color="auto"/>
        <w:right w:val="none" w:sz="0" w:space="0" w:color="auto"/>
      </w:divBdr>
    </w:div>
    <w:div w:id="346834360">
      <w:bodyDiv w:val="1"/>
      <w:marLeft w:val="0"/>
      <w:marRight w:val="0"/>
      <w:marTop w:val="0"/>
      <w:marBottom w:val="0"/>
      <w:divBdr>
        <w:top w:val="none" w:sz="0" w:space="0" w:color="auto"/>
        <w:left w:val="none" w:sz="0" w:space="0" w:color="auto"/>
        <w:bottom w:val="none" w:sz="0" w:space="0" w:color="auto"/>
        <w:right w:val="none" w:sz="0" w:space="0" w:color="auto"/>
      </w:divBdr>
    </w:div>
    <w:div w:id="350960835">
      <w:bodyDiv w:val="1"/>
      <w:marLeft w:val="0"/>
      <w:marRight w:val="0"/>
      <w:marTop w:val="0"/>
      <w:marBottom w:val="0"/>
      <w:divBdr>
        <w:top w:val="none" w:sz="0" w:space="0" w:color="auto"/>
        <w:left w:val="none" w:sz="0" w:space="0" w:color="auto"/>
        <w:bottom w:val="none" w:sz="0" w:space="0" w:color="auto"/>
        <w:right w:val="none" w:sz="0" w:space="0" w:color="auto"/>
      </w:divBdr>
    </w:div>
    <w:div w:id="365637496">
      <w:bodyDiv w:val="1"/>
      <w:marLeft w:val="0"/>
      <w:marRight w:val="0"/>
      <w:marTop w:val="0"/>
      <w:marBottom w:val="0"/>
      <w:divBdr>
        <w:top w:val="none" w:sz="0" w:space="0" w:color="auto"/>
        <w:left w:val="none" w:sz="0" w:space="0" w:color="auto"/>
        <w:bottom w:val="none" w:sz="0" w:space="0" w:color="auto"/>
        <w:right w:val="none" w:sz="0" w:space="0" w:color="auto"/>
      </w:divBdr>
    </w:div>
    <w:div w:id="389813466">
      <w:bodyDiv w:val="1"/>
      <w:marLeft w:val="0"/>
      <w:marRight w:val="0"/>
      <w:marTop w:val="0"/>
      <w:marBottom w:val="0"/>
      <w:divBdr>
        <w:top w:val="none" w:sz="0" w:space="0" w:color="auto"/>
        <w:left w:val="none" w:sz="0" w:space="0" w:color="auto"/>
        <w:bottom w:val="none" w:sz="0" w:space="0" w:color="auto"/>
        <w:right w:val="none" w:sz="0" w:space="0" w:color="auto"/>
      </w:divBdr>
    </w:div>
    <w:div w:id="409816988">
      <w:bodyDiv w:val="1"/>
      <w:marLeft w:val="0"/>
      <w:marRight w:val="0"/>
      <w:marTop w:val="0"/>
      <w:marBottom w:val="0"/>
      <w:divBdr>
        <w:top w:val="none" w:sz="0" w:space="0" w:color="auto"/>
        <w:left w:val="none" w:sz="0" w:space="0" w:color="auto"/>
        <w:bottom w:val="none" w:sz="0" w:space="0" w:color="auto"/>
        <w:right w:val="none" w:sz="0" w:space="0" w:color="auto"/>
      </w:divBdr>
    </w:div>
    <w:div w:id="449208747">
      <w:bodyDiv w:val="1"/>
      <w:marLeft w:val="0"/>
      <w:marRight w:val="0"/>
      <w:marTop w:val="0"/>
      <w:marBottom w:val="0"/>
      <w:divBdr>
        <w:top w:val="none" w:sz="0" w:space="0" w:color="auto"/>
        <w:left w:val="none" w:sz="0" w:space="0" w:color="auto"/>
        <w:bottom w:val="none" w:sz="0" w:space="0" w:color="auto"/>
        <w:right w:val="none" w:sz="0" w:space="0" w:color="auto"/>
      </w:divBdr>
    </w:div>
    <w:div w:id="453595493">
      <w:bodyDiv w:val="1"/>
      <w:marLeft w:val="0"/>
      <w:marRight w:val="0"/>
      <w:marTop w:val="0"/>
      <w:marBottom w:val="0"/>
      <w:divBdr>
        <w:top w:val="none" w:sz="0" w:space="0" w:color="auto"/>
        <w:left w:val="none" w:sz="0" w:space="0" w:color="auto"/>
        <w:bottom w:val="none" w:sz="0" w:space="0" w:color="auto"/>
        <w:right w:val="none" w:sz="0" w:space="0" w:color="auto"/>
      </w:divBdr>
    </w:div>
    <w:div w:id="460345583">
      <w:bodyDiv w:val="1"/>
      <w:marLeft w:val="0"/>
      <w:marRight w:val="0"/>
      <w:marTop w:val="0"/>
      <w:marBottom w:val="0"/>
      <w:divBdr>
        <w:top w:val="none" w:sz="0" w:space="0" w:color="auto"/>
        <w:left w:val="none" w:sz="0" w:space="0" w:color="auto"/>
        <w:bottom w:val="none" w:sz="0" w:space="0" w:color="auto"/>
        <w:right w:val="none" w:sz="0" w:space="0" w:color="auto"/>
      </w:divBdr>
    </w:div>
    <w:div w:id="463277430">
      <w:bodyDiv w:val="1"/>
      <w:marLeft w:val="0"/>
      <w:marRight w:val="0"/>
      <w:marTop w:val="0"/>
      <w:marBottom w:val="0"/>
      <w:divBdr>
        <w:top w:val="none" w:sz="0" w:space="0" w:color="auto"/>
        <w:left w:val="none" w:sz="0" w:space="0" w:color="auto"/>
        <w:bottom w:val="none" w:sz="0" w:space="0" w:color="auto"/>
        <w:right w:val="none" w:sz="0" w:space="0" w:color="auto"/>
      </w:divBdr>
    </w:div>
    <w:div w:id="484395206">
      <w:bodyDiv w:val="1"/>
      <w:marLeft w:val="0"/>
      <w:marRight w:val="0"/>
      <w:marTop w:val="0"/>
      <w:marBottom w:val="0"/>
      <w:divBdr>
        <w:top w:val="none" w:sz="0" w:space="0" w:color="auto"/>
        <w:left w:val="none" w:sz="0" w:space="0" w:color="auto"/>
        <w:bottom w:val="none" w:sz="0" w:space="0" w:color="auto"/>
        <w:right w:val="none" w:sz="0" w:space="0" w:color="auto"/>
      </w:divBdr>
    </w:div>
    <w:div w:id="485166620">
      <w:bodyDiv w:val="1"/>
      <w:marLeft w:val="0"/>
      <w:marRight w:val="0"/>
      <w:marTop w:val="0"/>
      <w:marBottom w:val="0"/>
      <w:divBdr>
        <w:top w:val="none" w:sz="0" w:space="0" w:color="auto"/>
        <w:left w:val="none" w:sz="0" w:space="0" w:color="auto"/>
        <w:bottom w:val="none" w:sz="0" w:space="0" w:color="auto"/>
        <w:right w:val="none" w:sz="0" w:space="0" w:color="auto"/>
      </w:divBdr>
    </w:div>
    <w:div w:id="497964733">
      <w:bodyDiv w:val="1"/>
      <w:marLeft w:val="0"/>
      <w:marRight w:val="0"/>
      <w:marTop w:val="0"/>
      <w:marBottom w:val="0"/>
      <w:divBdr>
        <w:top w:val="none" w:sz="0" w:space="0" w:color="auto"/>
        <w:left w:val="none" w:sz="0" w:space="0" w:color="auto"/>
        <w:bottom w:val="none" w:sz="0" w:space="0" w:color="auto"/>
        <w:right w:val="none" w:sz="0" w:space="0" w:color="auto"/>
      </w:divBdr>
    </w:div>
    <w:div w:id="517810391">
      <w:bodyDiv w:val="1"/>
      <w:marLeft w:val="0"/>
      <w:marRight w:val="0"/>
      <w:marTop w:val="0"/>
      <w:marBottom w:val="0"/>
      <w:divBdr>
        <w:top w:val="none" w:sz="0" w:space="0" w:color="auto"/>
        <w:left w:val="none" w:sz="0" w:space="0" w:color="auto"/>
        <w:bottom w:val="none" w:sz="0" w:space="0" w:color="auto"/>
        <w:right w:val="none" w:sz="0" w:space="0" w:color="auto"/>
      </w:divBdr>
    </w:div>
    <w:div w:id="544803326">
      <w:bodyDiv w:val="1"/>
      <w:marLeft w:val="0"/>
      <w:marRight w:val="0"/>
      <w:marTop w:val="0"/>
      <w:marBottom w:val="0"/>
      <w:divBdr>
        <w:top w:val="none" w:sz="0" w:space="0" w:color="auto"/>
        <w:left w:val="none" w:sz="0" w:space="0" w:color="auto"/>
        <w:bottom w:val="none" w:sz="0" w:space="0" w:color="auto"/>
        <w:right w:val="none" w:sz="0" w:space="0" w:color="auto"/>
      </w:divBdr>
    </w:div>
    <w:div w:id="545533059">
      <w:bodyDiv w:val="1"/>
      <w:marLeft w:val="0"/>
      <w:marRight w:val="0"/>
      <w:marTop w:val="0"/>
      <w:marBottom w:val="0"/>
      <w:divBdr>
        <w:top w:val="none" w:sz="0" w:space="0" w:color="auto"/>
        <w:left w:val="none" w:sz="0" w:space="0" w:color="auto"/>
        <w:bottom w:val="none" w:sz="0" w:space="0" w:color="auto"/>
        <w:right w:val="none" w:sz="0" w:space="0" w:color="auto"/>
      </w:divBdr>
    </w:div>
    <w:div w:id="555775186">
      <w:bodyDiv w:val="1"/>
      <w:marLeft w:val="0"/>
      <w:marRight w:val="0"/>
      <w:marTop w:val="0"/>
      <w:marBottom w:val="0"/>
      <w:divBdr>
        <w:top w:val="none" w:sz="0" w:space="0" w:color="auto"/>
        <w:left w:val="none" w:sz="0" w:space="0" w:color="auto"/>
        <w:bottom w:val="none" w:sz="0" w:space="0" w:color="auto"/>
        <w:right w:val="none" w:sz="0" w:space="0" w:color="auto"/>
      </w:divBdr>
    </w:div>
    <w:div w:id="589050784">
      <w:bodyDiv w:val="1"/>
      <w:marLeft w:val="0"/>
      <w:marRight w:val="0"/>
      <w:marTop w:val="0"/>
      <w:marBottom w:val="0"/>
      <w:divBdr>
        <w:top w:val="none" w:sz="0" w:space="0" w:color="auto"/>
        <w:left w:val="none" w:sz="0" w:space="0" w:color="auto"/>
        <w:bottom w:val="none" w:sz="0" w:space="0" w:color="auto"/>
        <w:right w:val="none" w:sz="0" w:space="0" w:color="auto"/>
      </w:divBdr>
    </w:div>
    <w:div w:id="622690256">
      <w:bodyDiv w:val="1"/>
      <w:marLeft w:val="0"/>
      <w:marRight w:val="0"/>
      <w:marTop w:val="0"/>
      <w:marBottom w:val="0"/>
      <w:divBdr>
        <w:top w:val="none" w:sz="0" w:space="0" w:color="auto"/>
        <w:left w:val="none" w:sz="0" w:space="0" w:color="auto"/>
        <w:bottom w:val="none" w:sz="0" w:space="0" w:color="auto"/>
        <w:right w:val="none" w:sz="0" w:space="0" w:color="auto"/>
      </w:divBdr>
    </w:div>
    <w:div w:id="658777675">
      <w:bodyDiv w:val="1"/>
      <w:marLeft w:val="0"/>
      <w:marRight w:val="0"/>
      <w:marTop w:val="0"/>
      <w:marBottom w:val="0"/>
      <w:divBdr>
        <w:top w:val="none" w:sz="0" w:space="0" w:color="auto"/>
        <w:left w:val="none" w:sz="0" w:space="0" w:color="auto"/>
        <w:bottom w:val="none" w:sz="0" w:space="0" w:color="auto"/>
        <w:right w:val="none" w:sz="0" w:space="0" w:color="auto"/>
      </w:divBdr>
    </w:div>
    <w:div w:id="661471516">
      <w:bodyDiv w:val="1"/>
      <w:marLeft w:val="0"/>
      <w:marRight w:val="0"/>
      <w:marTop w:val="0"/>
      <w:marBottom w:val="0"/>
      <w:divBdr>
        <w:top w:val="none" w:sz="0" w:space="0" w:color="auto"/>
        <w:left w:val="none" w:sz="0" w:space="0" w:color="auto"/>
        <w:bottom w:val="none" w:sz="0" w:space="0" w:color="auto"/>
        <w:right w:val="none" w:sz="0" w:space="0" w:color="auto"/>
      </w:divBdr>
    </w:div>
    <w:div w:id="696614427">
      <w:bodyDiv w:val="1"/>
      <w:marLeft w:val="0"/>
      <w:marRight w:val="0"/>
      <w:marTop w:val="0"/>
      <w:marBottom w:val="0"/>
      <w:divBdr>
        <w:top w:val="none" w:sz="0" w:space="0" w:color="auto"/>
        <w:left w:val="none" w:sz="0" w:space="0" w:color="auto"/>
        <w:bottom w:val="none" w:sz="0" w:space="0" w:color="auto"/>
        <w:right w:val="none" w:sz="0" w:space="0" w:color="auto"/>
      </w:divBdr>
    </w:div>
    <w:div w:id="698623058">
      <w:bodyDiv w:val="1"/>
      <w:marLeft w:val="0"/>
      <w:marRight w:val="0"/>
      <w:marTop w:val="0"/>
      <w:marBottom w:val="0"/>
      <w:divBdr>
        <w:top w:val="none" w:sz="0" w:space="0" w:color="auto"/>
        <w:left w:val="none" w:sz="0" w:space="0" w:color="auto"/>
        <w:bottom w:val="none" w:sz="0" w:space="0" w:color="auto"/>
        <w:right w:val="none" w:sz="0" w:space="0" w:color="auto"/>
      </w:divBdr>
    </w:div>
    <w:div w:id="780418542">
      <w:bodyDiv w:val="1"/>
      <w:marLeft w:val="0"/>
      <w:marRight w:val="0"/>
      <w:marTop w:val="0"/>
      <w:marBottom w:val="0"/>
      <w:divBdr>
        <w:top w:val="none" w:sz="0" w:space="0" w:color="auto"/>
        <w:left w:val="none" w:sz="0" w:space="0" w:color="auto"/>
        <w:bottom w:val="none" w:sz="0" w:space="0" w:color="auto"/>
        <w:right w:val="none" w:sz="0" w:space="0" w:color="auto"/>
      </w:divBdr>
    </w:div>
    <w:div w:id="783160361">
      <w:bodyDiv w:val="1"/>
      <w:marLeft w:val="0"/>
      <w:marRight w:val="0"/>
      <w:marTop w:val="0"/>
      <w:marBottom w:val="0"/>
      <w:divBdr>
        <w:top w:val="none" w:sz="0" w:space="0" w:color="auto"/>
        <w:left w:val="none" w:sz="0" w:space="0" w:color="auto"/>
        <w:bottom w:val="none" w:sz="0" w:space="0" w:color="auto"/>
        <w:right w:val="none" w:sz="0" w:space="0" w:color="auto"/>
      </w:divBdr>
    </w:div>
    <w:div w:id="791896358">
      <w:bodyDiv w:val="1"/>
      <w:marLeft w:val="0"/>
      <w:marRight w:val="0"/>
      <w:marTop w:val="0"/>
      <w:marBottom w:val="0"/>
      <w:divBdr>
        <w:top w:val="none" w:sz="0" w:space="0" w:color="auto"/>
        <w:left w:val="none" w:sz="0" w:space="0" w:color="auto"/>
        <w:bottom w:val="none" w:sz="0" w:space="0" w:color="auto"/>
        <w:right w:val="none" w:sz="0" w:space="0" w:color="auto"/>
      </w:divBdr>
    </w:div>
    <w:div w:id="796026199">
      <w:bodyDiv w:val="1"/>
      <w:marLeft w:val="0"/>
      <w:marRight w:val="0"/>
      <w:marTop w:val="0"/>
      <w:marBottom w:val="0"/>
      <w:divBdr>
        <w:top w:val="none" w:sz="0" w:space="0" w:color="auto"/>
        <w:left w:val="none" w:sz="0" w:space="0" w:color="auto"/>
        <w:bottom w:val="none" w:sz="0" w:space="0" w:color="auto"/>
        <w:right w:val="none" w:sz="0" w:space="0" w:color="auto"/>
      </w:divBdr>
    </w:div>
    <w:div w:id="809443177">
      <w:bodyDiv w:val="1"/>
      <w:marLeft w:val="0"/>
      <w:marRight w:val="0"/>
      <w:marTop w:val="0"/>
      <w:marBottom w:val="0"/>
      <w:divBdr>
        <w:top w:val="none" w:sz="0" w:space="0" w:color="auto"/>
        <w:left w:val="none" w:sz="0" w:space="0" w:color="auto"/>
        <w:bottom w:val="none" w:sz="0" w:space="0" w:color="auto"/>
        <w:right w:val="none" w:sz="0" w:space="0" w:color="auto"/>
      </w:divBdr>
    </w:div>
    <w:div w:id="868565653">
      <w:bodyDiv w:val="1"/>
      <w:marLeft w:val="0"/>
      <w:marRight w:val="0"/>
      <w:marTop w:val="0"/>
      <w:marBottom w:val="0"/>
      <w:divBdr>
        <w:top w:val="none" w:sz="0" w:space="0" w:color="auto"/>
        <w:left w:val="none" w:sz="0" w:space="0" w:color="auto"/>
        <w:bottom w:val="none" w:sz="0" w:space="0" w:color="auto"/>
        <w:right w:val="none" w:sz="0" w:space="0" w:color="auto"/>
      </w:divBdr>
    </w:div>
    <w:div w:id="883491206">
      <w:bodyDiv w:val="1"/>
      <w:marLeft w:val="0"/>
      <w:marRight w:val="0"/>
      <w:marTop w:val="0"/>
      <w:marBottom w:val="0"/>
      <w:divBdr>
        <w:top w:val="none" w:sz="0" w:space="0" w:color="auto"/>
        <w:left w:val="none" w:sz="0" w:space="0" w:color="auto"/>
        <w:bottom w:val="none" w:sz="0" w:space="0" w:color="auto"/>
        <w:right w:val="none" w:sz="0" w:space="0" w:color="auto"/>
      </w:divBdr>
    </w:div>
    <w:div w:id="891771991">
      <w:bodyDiv w:val="1"/>
      <w:marLeft w:val="0"/>
      <w:marRight w:val="0"/>
      <w:marTop w:val="0"/>
      <w:marBottom w:val="0"/>
      <w:divBdr>
        <w:top w:val="none" w:sz="0" w:space="0" w:color="auto"/>
        <w:left w:val="none" w:sz="0" w:space="0" w:color="auto"/>
        <w:bottom w:val="none" w:sz="0" w:space="0" w:color="auto"/>
        <w:right w:val="none" w:sz="0" w:space="0" w:color="auto"/>
      </w:divBdr>
    </w:div>
    <w:div w:id="892235948">
      <w:bodyDiv w:val="1"/>
      <w:marLeft w:val="0"/>
      <w:marRight w:val="0"/>
      <w:marTop w:val="0"/>
      <w:marBottom w:val="0"/>
      <w:divBdr>
        <w:top w:val="none" w:sz="0" w:space="0" w:color="auto"/>
        <w:left w:val="none" w:sz="0" w:space="0" w:color="auto"/>
        <w:bottom w:val="none" w:sz="0" w:space="0" w:color="auto"/>
        <w:right w:val="none" w:sz="0" w:space="0" w:color="auto"/>
      </w:divBdr>
    </w:div>
    <w:div w:id="931209046">
      <w:bodyDiv w:val="1"/>
      <w:marLeft w:val="0"/>
      <w:marRight w:val="0"/>
      <w:marTop w:val="0"/>
      <w:marBottom w:val="0"/>
      <w:divBdr>
        <w:top w:val="none" w:sz="0" w:space="0" w:color="auto"/>
        <w:left w:val="none" w:sz="0" w:space="0" w:color="auto"/>
        <w:bottom w:val="none" w:sz="0" w:space="0" w:color="auto"/>
        <w:right w:val="none" w:sz="0" w:space="0" w:color="auto"/>
      </w:divBdr>
    </w:div>
    <w:div w:id="1016006713">
      <w:bodyDiv w:val="1"/>
      <w:marLeft w:val="0"/>
      <w:marRight w:val="0"/>
      <w:marTop w:val="0"/>
      <w:marBottom w:val="0"/>
      <w:divBdr>
        <w:top w:val="none" w:sz="0" w:space="0" w:color="auto"/>
        <w:left w:val="none" w:sz="0" w:space="0" w:color="auto"/>
        <w:bottom w:val="none" w:sz="0" w:space="0" w:color="auto"/>
        <w:right w:val="none" w:sz="0" w:space="0" w:color="auto"/>
      </w:divBdr>
    </w:div>
    <w:div w:id="1063724184">
      <w:bodyDiv w:val="1"/>
      <w:marLeft w:val="0"/>
      <w:marRight w:val="0"/>
      <w:marTop w:val="0"/>
      <w:marBottom w:val="0"/>
      <w:divBdr>
        <w:top w:val="none" w:sz="0" w:space="0" w:color="auto"/>
        <w:left w:val="none" w:sz="0" w:space="0" w:color="auto"/>
        <w:bottom w:val="none" w:sz="0" w:space="0" w:color="auto"/>
        <w:right w:val="none" w:sz="0" w:space="0" w:color="auto"/>
      </w:divBdr>
    </w:div>
    <w:div w:id="1124153304">
      <w:bodyDiv w:val="1"/>
      <w:marLeft w:val="0"/>
      <w:marRight w:val="0"/>
      <w:marTop w:val="0"/>
      <w:marBottom w:val="0"/>
      <w:divBdr>
        <w:top w:val="none" w:sz="0" w:space="0" w:color="auto"/>
        <w:left w:val="none" w:sz="0" w:space="0" w:color="auto"/>
        <w:bottom w:val="none" w:sz="0" w:space="0" w:color="auto"/>
        <w:right w:val="none" w:sz="0" w:space="0" w:color="auto"/>
      </w:divBdr>
    </w:div>
    <w:div w:id="1133870602">
      <w:bodyDiv w:val="1"/>
      <w:marLeft w:val="0"/>
      <w:marRight w:val="0"/>
      <w:marTop w:val="0"/>
      <w:marBottom w:val="0"/>
      <w:divBdr>
        <w:top w:val="none" w:sz="0" w:space="0" w:color="auto"/>
        <w:left w:val="none" w:sz="0" w:space="0" w:color="auto"/>
        <w:bottom w:val="none" w:sz="0" w:space="0" w:color="auto"/>
        <w:right w:val="none" w:sz="0" w:space="0" w:color="auto"/>
      </w:divBdr>
    </w:div>
    <w:div w:id="1219054159">
      <w:bodyDiv w:val="1"/>
      <w:marLeft w:val="0"/>
      <w:marRight w:val="0"/>
      <w:marTop w:val="0"/>
      <w:marBottom w:val="0"/>
      <w:divBdr>
        <w:top w:val="none" w:sz="0" w:space="0" w:color="auto"/>
        <w:left w:val="none" w:sz="0" w:space="0" w:color="auto"/>
        <w:bottom w:val="none" w:sz="0" w:space="0" w:color="auto"/>
        <w:right w:val="none" w:sz="0" w:space="0" w:color="auto"/>
      </w:divBdr>
    </w:div>
    <w:div w:id="1261573348">
      <w:bodyDiv w:val="1"/>
      <w:marLeft w:val="0"/>
      <w:marRight w:val="0"/>
      <w:marTop w:val="0"/>
      <w:marBottom w:val="0"/>
      <w:divBdr>
        <w:top w:val="none" w:sz="0" w:space="0" w:color="auto"/>
        <w:left w:val="none" w:sz="0" w:space="0" w:color="auto"/>
        <w:bottom w:val="none" w:sz="0" w:space="0" w:color="auto"/>
        <w:right w:val="none" w:sz="0" w:space="0" w:color="auto"/>
      </w:divBdr>
    </w:div>
    <w:div w:id="1278485597">
      <w:bodyDiv w:val="1"/>
      <w:marLeft w:val="0"/>
      <w:marRight w:val="0"/>
      <w:marTop w:val="0"/>
      <w:marBottom w:val="0"/>
      <w:divBdr>
        <w:top w:val="none" w:sz="0" w:space="0" w:color="auto"/>
        <w:left w:val="none" w:sz="0" w:space="0" w:color="auto"/>
        <w:bottom w:val="none" w:sz="0" w:space="0" w:color="auto"/>
        <w:right w:val="none" w:sz="0" w:space="0" w:color="auto"/>
      </w:divBdr>
    </w:div>
    <w:div w:id="1301307786">
      <w:bodyDiv w:val="1"/>
      <w:marLeft w:val="0"/>
      <w:marRight w:val="0"/>
      <w:marTop w:val="0"/>
      <w:marBottom w:val="0"/>
      <w:divBdr>
        <w:top w:val="none" w:sz="0" w:space="0" w:color="auto"/>
        <w:left w:val="none" w:sz="0" w:space="0" w:color="auto"/>
        <w:bottom w:val="none" w:sz="0" w:space="0" w:color="auto"/>
        <w:right w:val="none" w:sz="0" w:space="0" w:color="auto"/>
      </w:divBdr>
    </w:div>
    <w:div w:id="1312369313">
      <w:bodyDiv w:val="1"/>
      <w:marLeft w:val="0"/>
      <w:marRight w:val="0"/>
      <w:marTop w:val="0"/>
      <w:marBottom w:val="0"/>
      <w:divBdr>
        <w:top w:val="none" w:sz="0" w:space="0" w:color="auto"/>
        <w:left w:val="none" w:sz="0" w:space="0" w:color="auto"/>
        <w:bottom w:val="none" w:sz="0" w:space="0" w:color="auto"/>
        <w:right w:val="none" w:sz="0" w:space="0" w:color="auto"/>
      </w:divBdr>
    </w:div>
    <w:div w:id="1328093322">
      <w:bodyDiv w:val="1"/>
      <w:marLeft w:val="0"/>
      <w:marRight w:val="0"/>
      <w:marTop w:val="0"/>
      <w:marBottom w:val="0"/>
      <w:divBdr>
        <w:top w:val="none" w:sz="0" w:space="0" w:color="auto"/>
        <w:left w:val="none" w:sz="0" w:space="0" w:color="auto"/>
        <w:bottom w:val="none" w:sz="0" w:space="0" w:color="auto"/>
        <w:right w:val="none" w:sz="0" w:space="0" w:color="auto"/>
      </w:divBdr>
    </w:div>
    <w:div w:id="1344473832">
      <w:bodyDiv w:val="1"/>
      <w:marLeft w:val="0"/>
      <w:marRight w:val="0"/>
      <w:marTop w:val="0"/>
      <w:marBottom w:val="0"/>
      <w:divBdr>
        <w:top w:val="none" w:sz="0" w:space="0" w:color="auto"/>
        <w:left w:val="none" w:sz="0" w:space="0" w:color="auto"/>
        <w:bottom w:val="none" w:sz="0" w:space="0" w:color="auto"/>
        <w:right w:val="none" w:sz="0" w:space="0" w:color="auto"/>
      </w:divBdr>
    </w:div>
    <w:div w:id="1345476258">
      <w:bodyDiv w:val="1"/>
      <w:marLeft w:val="0"/>
      <w:marRight w:val="0"/>
      <w:marTop w:val="0"/>
      <w:marBottom w:val="0"/>
      <w:divBdr>
        <w:top w:val="none" w:sz="0" w:space="0" w:color="auto"/>
        <w:left w:val="none" w:sz="0" w:space="0" w:color="auto"/>
        <w:bottom w:val="none" w:sz="0" w:space="0" w:color="auto"/>
        <w:right w:val="none" w:sz="0" w:space="0" w:color="auto"/>
      </w:divBdr>
    </w:div>
    <w:div w:id="1350133030">
      <w:bodyDiv w:val="1"/>
      <w:marLeft w:val="0"/>
      <w:marRight w:val="0"/>
      <w:marTop w:val="0"/>
      <w:marBottom w:val="0"/>
      <w:divBdr>
        <w:top w:val="none" w:sz="0" w:space="0" w:color="auto"/>
        <w:left w:val="none" w:sz="0" w:space="0" w:color="auto"/>
        <w:bottom w:val="none" w:sz="0" w:space="0" w:color="auto"/>
        <w:right w:val="none" w:sz="0" w:space="0" w:color="auto"/>
      </w:divBdr>
    </w:div>
    <w:div w:id="1359892752">
      <w:bodyDiv w:val="1"/>
      <w:marLeft w:val="0"/>
      <w:marRight w:val="0"/>
      <w:marTop w:val="0"/>
      <w:marBottom w:val="0"/>
      <w:divBdr>
        <w:top w:val="none" w:sz="0" w:space="0" w:color="auto"/>
        <w:left w:val="none" w:sz="0" w:space="0" w:color="auto"/>
        <w:bottom w:val="none" w:sz="0" w:space="0" w:color="auto"/>
        <w:right w:val="none" w:sz="0" w:space="0" w:color="auto"/>
      </w:divBdr>
    </w:div>
    <w:div w:id="1388184821">
      <w:bodyDiv w:val="1"/>
      <w:marLeft w:val="0"/>
      <w:marRight w:val="0"/>
      <w:marTop w:val="0"/>
      <w:marBottom w:val="0"/>
      <w:divBdr>
        <w:top w:val="none" w:sz="0" w:space="0" w:color="auto"/>
        <w:left w:val="none" w:sz="0" w:space="0" w:color="auto"/>
        <w:bottom w:val="none" w:sz="0" w:space="0" w:color="auto"/>
        <w:right w:val="none" w:sz="0" w:space="0" w:color="auto"/>
      </w:divBdr>
    </w:div>
    <w:div w:id="1394158698">
      <w:bodyDiv w:val="1"/>
      <w:marLeft w:val="0"/>
      <w:marRight w:val="0"/>
      <w:marTop w:val="0"/>
      <w:marBottom w:val="0"/>
      <w:divBdr>
        <w:top w:val="none" w:sz="0" w:space="0" w:color="auto"/>
        <w:left w:val="none" w:sz="0" w:space="0" w:color="auto"/>
        <w:bottom w:val="none" w:sz="0" w:space="0" w:color="auto"/>
        <w:right w:val="none" w:sz="0" w:space="0" w:color="auto"/>
      </w:divBdr>
    </w:div>
    <w:div w:id="1402947560">
      <w:bodyDiv w:val="1"/>
      <w:marLeft w:val="0"/>
      <w:marRight w:val="0"/>
      <w:marTop w:val="0"/>
      <w:marBottom w:val="0"/>
      <w:divBdr>
        <w:top w:val="none" w:sz="0" w:space="0" w:color="auto"/>
        <w:left w:val="none" w:sz="0" w:space="0" w:color="auto"/>
        <w:bottom w:val="none" w:sz="0" w:space="0" w:color="auto"/>
        <w:right w:val="none" w:sz="0" w:space="0" w:color="auto"/>
      </w:divBdr>
    </w:div>
    <w:div w:id="1405176333">
      <w:bodyDiv w:val="1"/>
      <w:marLeft w:val="0"/>
      <w:marRight w:val="0"/>
      <w:marTop w:val="0"/>
      <w:marBottom w:val="0"/>
      <w:divBdr>
        <w:top w:val="none" w:sz="0" w:space="0" w:color="auto"/>
        <w:left w:val="none" w:sz="0" w:space="0" w:color="auto"/>
        <w:bottom w:val="none" w:sz="0" w:space="0" w:color="auto"/>
        <w:right w:val="none" w:sz="0" w:space="0" w:color="auto"/>
      </w:divBdr>
    </w:div>
    <w:div w:id="1415542884">
      <w:bodyDiv w:val="1"/>
      <w:marLeft w:val="0"/>
      <w:marRight w:val="0"/>
      <w:marTop w:val="0"/>
      <w:marBottom w:val="0"/>
      <w:divBdr>
        <w:top w:val="none" w:sz="0" w:space="0" w:color="auto"/>
        <w:left w:val="none" w:sz="0" w:space="0" w:color="auto"/>
        <w:bottom w:val="none" w:sz="0" w:space="0" w:color="auto"/>
        <w:right w:val="none" w:sz="0" w:space="0" w:color="auto"/>
      </w:divBdr>
    </w:div>
    <w:div w:id="1433820353">
      <w:bodyDiv w:val="1"/>
      <w:marLeft w:val="0"/>
      <w:marRight w:val="0"/>
      <w:marTop w:val="0"/>
      <w:marBottom w:val="0"/>
      <w:divBdr>
        <w:top w:val="none" w:sz="0" w:space="0" w:color="auto"/>
        <w:left w:val="none" w:sz="0" w:space="0" w:color="auto"/>
        <w:bottom w:val="none" w:sz="0" w:space="0" w:color="auto"/>
        <w:right w:val="none" w:sz="0" w:space="0" w:color="auto"/>
      </w:divBdr>
    </w:div>
    <w:div w:id="1440638347">
      <w:bodyDiv w:val="1"/>
      <w:marLeft w:val="0"/>
      <w:marRight w:val="0"/>
      <w:marTop w:val="0"/>
      <w:marBottom w:val="0"/>
      <w:divBdr>
        <w:top w:val="none" w:sz="0" w:space="0" w:color="auto"/>
        <w:left w:val="none" w:sz="0" w:space="0" w:color="auto"/>
        <w:bottom w:val="none" w:sz="0" w:space="0" w:color="auto"/>
        <w:right w:val="none" w:sz="0" w:space="0" w:color="auto"/>
      </w:divBdr>
    </w:div>
    <w:div w:id="1443720066">
      <w:bodyDiv w:val="1"/>
      <w:marLeft w:val="0"/>
      <w:marRight w:val="0"/>
      <w:marTop w:val="0"/>
      <w:marBottom w:val="0"/>
      <w:divBdr>
        <w:top w:val="none" w:sz="0" w:space="0" w:color="auto"/>
        <w:left w:val="none" w:sz="0" w:space="0" w:color="auto"/>
        <w:bottom w:val="none" w:sz="0" w:space="0" w:color="auto"/>
        <w:right w:val="none" w:sz="0" w:space="0" w:color="auto"/>
      </w:divBdr>
    </w:div>
    <w:div w:id="1444108939">
      <w:bodyDiv w:val="1"/>
      <w:marLeft w:val="0"/>
      <w:marRight w:val="0"/>
      <w:marTop w:val="0"/>
      <w:marBottom w:val="0"/>
      <w:divBdr>
        <w:top w:val="none" w:sz="0" w:space="0" w:color="auto"/>
        <w:left w:val="none" w:sz="0" w:space="0" w:color="auto"/>
        <w:bottom w:val="none" w:sz="0" w:space="0" w:color="auto"/>
        <w:right w:val="none" w:sz="0" w:space="0" w:color="auto"/>
      </w:divBdr>
    </w:div>
    <w:div w:id="1468352595">
      <w:bodyDiv w:val="1"/>
      <w:marLeft w:val="0"/>
      <w:marRight w:val="0"/>
      <w:marTop w:val="0"/>
      <w:marBottom w:val="0"/>
      <w:divBdr>
        <w:top w:val="none" w:sz="0" w:space="0" w:color="auto"/>
        <w:left w:val="none" w:sz="0" w:space="0" w:color="auto"/>
        <w:bottom w:val="none" w:sz="0" w:space="0" w:color="auto"/>
        <w:right w:val="none" w:sz="0" w:space="0" w:color="auto"/>
      </w:divBdr>
    </w:div>
    <w:div w:id="1468662451">
      <w:bodyDiv w:val="1"/>
      <w:marLeft w:val="0"/>
      <w:marRight w:val="0"/>
      <w:marTop w:val="0"/>
      <w:marBottom w:val="0"/>
      <w:divBdr>
        <w:top w:val="none" w:sz="0" w:space="0" w:color="auto"/>
        <w:left w:val="none" w:sz="0" w:space="0" w:color="auto"/>
        <w:bottom w:val="none" w:sz="0" w:space="0" w:color="auto"/>
        <w:right w:val="none" w:sz="0" w:space="0" w:color="auto"/>
      </w:divBdr>
    </w:div>
    <w:div w:id="1539195780">
      <w:bodyDiv w:val="1"/>
      <w:marLeft w:val="0"/>
      <w:marRight w:val="0"/>
      <w:marTop w:val="0"/>
      <w:marBottom w:val="0"/>
      <w:divBdr>
        <w:top w:val="none" w:sz="0" w:space="0" w:color="auto"/>
        <w:left w:val="none" w:sz="0" w:space="0" w:color="auto"/>
        <w:bottom w:val="none" w:sz="0" w:space="0" w:color="auto"/>
        <w:right w:val="none" w:sz="0" w:space="0" w:color="auto"/>
      </w:divBdr>
    </w:div>
    <w:div w:id="1543445119">
      <w:bodyDiv w:val="1"/>
      <w:marLeft w:val="0"/>
      <w:marRight w:val="0"/>
      <w:marTop w:val="0"/>
      <w:marBottom w:val="0"/>
      <w:divBdr>
        <w:top w:val="none" w:sz="0" w:space="0" w:color="auto"/>
        <w:left w:val="none" w:sz="0" w:space="0" w:color="auto"/>
        <w:bottom w:val="none" w:sz="0" w:space="0" w:color="auto"/>
        <w:right w:val="none" w:sz="0" w:space="0" w:color="auto"/>
      </w:divBdr>
    </w:div>
    <w:div w:id="1553422115">
      <w:bodyDiv w:val="1"/>
      <w:marLeft w:val="0"/>
      <w:marRight w:val="0"/>
      <w:marTop w:val="0"/>
      <w:marBottom w:val="0"/>
      <w:divBdr>
        <w:top w:val="none" w:sz="0" w:space="0" w:color="auto"/>
        <w:left w:val="none" w:sz="0" w:space="0" w:color="auto"/>
        <w:bottom w:val="none" w:sz="0" w:space="0" w:color="auto"/>
        <w:right w:val="none" w:sz="0" w:space="0" w:color="auto"/>
      </w:divBdr>
    </w:div>
    <w:div w:id="1553615069">
      <w:bodyDiv w:val="1"/>
      <w:marLeft w:val="0"/>
      <w:marRight w:val="0"/>
      <w:marTop w:val="0"/>
      <w:marBottom w:val="0"/>
      <w:divBdr>
        <w:top w:val="none" w:sz="0" w:space="0" w:color="auto"/>
        <w:left w:val="none" w:sz="0" w:space="0" w:color="auto"/>
        <w:bottom w:val="none" w:sz="0" w:space="0" w:color="auto"/>
        <w:right w:val="none" w:sz="0" w:space="0" w:color="auto"/>
      </w:divBdr>
    </w:div>
    <w:div w:id="1556696474">
      <w:bodyDiv w:val="1"/>
      <w:marLeft w:val="0"/>
      <w:marRight w:val="0"/>
      <w:marTop w:val="0"/>
      <w:marBottom w:val="0"/>
      <w:divBdr>
        <w:top w:val="none" w:sz="0" w:space="0" w:color="auto"/>
        <w:left w:val="none" w:sz="0" w:space="0" w:color="auto"/>
        <w:bottom w:val="none" w:sz="0" w:space="0" w:color="auto"/>
        <w:right w:val="none" w:sz="0" w:space="0" w:color="auto"/>
      </w:divBdr>
    </w:div>
    <w:div w:id="1604680046">
      <w:bodyDiv w:val="1"/>
      <w:marLeft w:val="0"/>
      <w:marRight w:val="0"/>
      <w:marTop w:val="0"/>
      <w:marBottom w:val="0"/>
      <w:divBdr>
        <w:top w:val="none" w:sz="0" w:space="0" w:color="auto"/>
        <w:left w:val="none" w:sz="0" w:space="0" w:color="auto"/>
        <w:bottom w:val="none" w:sz="0" w:space="0" w:color="auto"/>
        <w:right w:val="none" w:sz="0" w:space="0" w:color="auto"/>
      </w:divBdr>
    </w:div>
    <w:div w:id="1631283252">
      <w:bodyDiv w:val="1"/>
      <w:marLeft w:val="0"/>
      <w:marRight w:val="0"/>
      <w:marTop w:val="0"/>
      <w:marBottom w:val="0"/>
      <w:divBdr>
        <w:top w:val="none" w:sz="0" w:space="0" w:color="auto"/>
        <w:left w:val="none" w:sz="0" w:space="0" w:color="auto"/>
        <w:bottom w:val="none" w:sz="0" w:space="0" w:color="auto"/>
        <w:right w:val="none" w:sz="0" w:space="0" w:color="auto"/>
      </w:divBdr>
    </w:div>
    <w:div w:id="1645239214">
      <w:bodyDiv w:val="1"/>
      <w:marLeft w:val="0"/>
      <w:marRight w:val="0"/>
      <w:marTop w:val="0"/>
      <w:marBottom w:val="0"/>
      <w:divBdr>
        <w:top w:val="none" w:sz="0" w:space="0" w:color="auto"/>
        <w:left w:val="none" w:sz="0" w:space="0" w:color="auto"/>
        <w:bottom w:val="none" w:sz="0" w:space="0" w:color="auto"/>
        <w:right w:val="none" w:sz="0" w:space="0" w:color="auto"/>
      </w:divBdr>
    </w:div>
    <w:div w:id="1698580431">
      <w:bodyDiv w:val="1"/>
      <w:marLeft w:val="0"/>
      <w:marRight w:val="0"/>
      <w:marTop w:val="0"/>
      <w:marBottom w:val="0"/>
      <w:divBdr>
        <w:top w:val="none" w:sz="0" w:space="0" w:color="auto"/>
        <w:left w:val="none" w:sz="0" w:space="0" w:color="auto"/>
        <w:bottom w:val="none" w:sz="0" w:space="0" w:color="auto"/>
        <w:right w:val="none" w:sz="0" w:space="0" w:color="auto"/>
      </w:divBdr>
    </w:div>
    <w:div w:id="1716807025">
      <w:bodyDiv w:val="1"/>
      <w:marLeft w:val="0"/>
      <w:marRight w:val="0"/>
      <w:marTop w:val="0"/>
      <w:marBottom w:val="0"/>
      <w:divBdr>
        <w:top w:val="none" w:sz="0" w:space="0" w:color="auto"/>
        <w:left w:val="none" w:sz="0" w:space="0" w:color="auto"/>
        <w:bottom w:val="none" w:sz="0" w:space="0" w:color="auto"/>
        <w:right w:val="none" w:sz="0" w:space="0" w:color="auto"/>
      </w:divBdr>
    </w:div>
    <w:div w:id="1734814165">
      <w:bodyDiv w:val="1"/>
      <w:marLeft w:val="0"/>
      <w:marRight w:val="0"/>
      <w:marTop w:val="0"/>
      <w:marBottom w:val="0"/>
      <w:divBdr>
        <w:top w:val="none" w:sz="0" w:space="0" w:color="auto"/>
        <w:left w:val="none" w:sz="0" w:space="0" w:color="auto"/>
        <w:bottom w:val="none" w:sz="0" w:space="0" w:color="auto"/>
        <w:right w:val="none" w:sz="0" w:space="0" w:color="auto"/>
      </w:divBdr>
    </w:div>
    <w:div w:id="1776243313">
      <w:bodyDiv w:val="1"/>
      <w:marLeft w:val="0"/>
      <w:marRight w:val="0"/>
      <w:marTop w:val="0"/>
      <w:marBottom w:val="0"/>
      <w:divBdr>
        <w:top w:val="none" w:sz="0" w:space="0" w:color="auto"/>
        <w:left w:val="none" w:sz="0" w:space="0" w:color="auto"/>
        <w:bottom w:val="none" w:sz="0" w:space="0" w:color="auto"/>
        <w:right w:val="none" w:sz="0" w:space="0" w:color="auto"/>
      </w:divBdr>
    </w:div>
    <w:div w:id="1794909389">
      <w:bodyDiv w:val="1"/>
      <w:marLeft w:val="0"/>
      <w:marRight w:val="0"/>
      <w:marTop w:val="0"/>
      <w:marBottom w:val="0"/>
      <w:divBdr>
        <w:top w:val="none" w:sz="0" w:space="0" w:color="auto"/>
        <w:left w:val="none" w:sz="0" w:space="0" w:color="auto"/>
        <w:bottom w:val="none" w:sz="0" w:space="0" w:color="auto"/>
        <w:right w:val="none" w:sz="0" w:space="0" w:color="auto"/>
      </w:divBdr>
    </w:div>
    <w:div w:id="1845318025">
      <w:bodyDiv w:val="1"/>
      <w:marLeft w:val="0"/>
      <w:marRight w:val="0"/>
      <w:marTop w:val="0"/>
      <w:marBottom w:val="0"/>
      <w:divBdr>
        <w:top w:val="none" w:sz="0" w:space="0" w:color="auto"/>
        <w:left w:val="none" w:sz="0" w:space="0" w:color="auto"/>
        <w:bottom w:val="none" w:sz="0" w:space="0" w:color="auto"/>
        <w:right w:val="none" w:sz="0" w:space="0" w:color="auto"/>
      </w:divBdr>
    </w:div>
    <w:div w:id="1846482797">
      <w:bodyDiv w:val="1"/>
      <w:marLeft w:val="0"/>
      <w:marRight w:val="0"/>
      <w:marTop w:val="0"/>
      <w:marBottom w:val="0"/>
      <w:divBdr>
        <w:top w:val="none" w:sz="0" w:space="0" w:color="auto"/>
        <w:left w:val="none" w:sz="0" w:space="0" w:color="auto"/>
        <w:bottom w:val="none" w:sz="0" w:space="0" w:color="auto"/>
        <w:right w:val="none" w:sz="0" w:space="0" w:color="auto"/>
      </w:divBdr>
      <w:divsChild>
        <w:div w:id="1684746213">
          <w:marLeft w:val="0"/>
          <w:marRight w:val="0"/>
          <w:marTop w:val="0"/>
          <w:marBottom w:val="0"/>
          <w:divBdr>
            <w:top w:val="none" w:sz="0" w:space="0" w:color="auto"/>
            <w:left w:val="none" w:sz="0" w:space="0" w:color="auto"/>
            <w:bottom w:val="none" w:sz="0" w:space="0" w:color="auto"/>
            <w:right w:val="none" w:sz="0" w:space="0" w:color="auto"/>
          </w:divBdr>
          <w:divsChild>
            <w:div w:id="1506164766">
              <w:marLeft w:val="0"/>
              <w:marRight w:val="0"/>
              <w:marTop w:val="0"/>
              <w:marBottom w:val="0"/>
              <w:divBdr>
                <w:top w:val="none" w:sz="0" w:space="0" w:color="auto"/>
                <w:left w:val="none" w:sz="0" w:space="0" w:color="auto"/>
                <w:bottom w:val="none" w:sz="0" w:space="0" w:color="auto"/>
                <w:right w:val="none" w:sz="0" w:space="0" w:color="auto"/>
              </w:divBdr>
              <w:divsChild>
                <w:div w:id="159346978">
                  <w:marLeft w:val="0"/>
                  <w:marRight w:val="0"/>
                  <w:marTop w:val="0"/>
                  <w:marBottom w:val="0"/>
                  <w:divBdr>
                    <w:top w:val="none" w:sz="0" w:space="0" w:color="auto"/>
                    <w:left w:val="none" w:sz="0" w:space="0" w:color="auto"/>
                    <w:bottom w:val="none" w:sz="0" w:space="0" w:color="auto"/>
                    <w:right w:val="none" w:sz="0" w:space="0" w:color="auto"/>
                  </w:divBdr>
                  <w:divsChild>
                    <w:div w:id="1915777873">
                      <w:marLeft w:val="0"/>
                      <w:marRight w:val="0"/>
                      <w:marTop w:val="0"/>
                      <w:marBottom w:val="0"/>
                      <w:divBdr>
                        <w:top w:val="none" w:sz="0" w:space="0" w:color="auto"/>
                        <w:left w:val="none" w:sz="0" w:space="0" w:color="auto"/>
                        <w:bottom w:val="none" w:sz="0" w:space="0" w:color="auto"/>
                        <w:right w:val="none" w:sz="0" w:space="0" w:color="auto"/>
                      </w:divBdr>
                      <w:divsChild>
                        <w:div w:id="794756056">
                          <w:marLeft w:val="0"/>
                          <w:marRight w:val="0"/>
                          <w:marTop w:val="0"/>
                          <w:marBottom w:val="0"/>
                          <w:divBdr>
                            <w:top w:val="none" w:sz="0" w:space="0" w:color="auto"/>
                            <w:left w:val="none" w:sz="0" w:space="0" w:color="auto"/>
                            <w:bottom w:val="none" w:sz="0" w:space="0" w:color="auto"/>
                            <w:right w:val="none" w:sz="0" w:space="0" w:color="auto"/>
                          </w:divBdr>
                          <w:divsChild>
                            <w:div w:id="17580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098947">
      <w:bodyDiv w:val="1"/>
      <w:marLeft w:val="0"/>
      <w:marRight w:val="0"/>
      <w:marTop w:val="0"/>
      <w:marBottom w:val="0"/>
      <w:divBdr>
        <w:top w:val="none" w:sz="0" w:space="0" w:color="auto"/>
        <w:left w:val="none" w:sz="0" w:space="0" w:color="auto"/>
        <w:bottom w:val="none" w:sz="0" w:space="0" w:color="auto"/>
        <w:right w:val="none" w:sz="0" w:space="0" w:color="auto"/>
      </w:divBdr>
    </w:div>
    <w:div w:id="1882203025">
      <w:bodyDiv w:val="1"/>
      <w:marLeft w:val="0"/>
      <w:marRight w:val="0"/>
      <w:marTop w:val="0"/>
      <w:marBottom w:val="0"/>
      <w:divBdr>
        <w:top w:val="none" w:sz="0" w:space="0" w:color="auto"/>
        <w:left w:val="none" w:sz="0" w:space="0" w:color="auto"/>
        <w:bottom w:val="none" w:sz="0" w:space="0" w:color="auto"/>
        <w:right w:val="none" w:sz="0" w:space="0" w:color="auto"/>
      </w:divBdr>
    </w:div>
    <w:div w:id="1901745775">
      <w:bodyDiv w:val="1"/>
      <w:marLeft w:val="0"/>
      <w:marRight w:val="0"/>
      <w:marTop w:val="0"/>
      <w:marBottom w:val="0"/>
      <w:divBdr>
        <w:top w:val="none" w:sz="0" w:space="0" w:color="auto"/>
        <w:left w:val="none" w:sz="0" w:space="0" w:color="auto"/>
        <w:bottom w:val="none" w:sz="0" w:space="0" w:color="auto"/>
        <w:right w:val="none" w:sz="0" w:space="0" w:color="auto"/>
      </w:divBdr>
    </w:div>
    <w:div w:id="1946110591">
      <w:bodyDiv w:val="1"/>
      <w:marLeft w:val="0"/>
      <w:marRight w:val="0"/>
      <w:marTop w:val="0"/>
      <w:marBottom w:val="0"/>
      <w:divBdr>
        <w:top w:val="none" w:sz="0" w:space="0" w:color="auto"/>
        <w:left w:val="none" w:sz="0" w:space="0" w:color="auto"/>
        <w:bottom w:val="none" w:sz="0" w:space="0" w:color="auto"/>
        <w:right w:val="none" w:sz="0" w:space="0" w:color="auto"/>
      </w:divBdr>
    </w:div>
    <w:div w:id="2032343157">
      <w:bodyDiv w:val="1"/>
      <w:marLeft w:val="0"/>
      <w:marRight w:val="0"/>
      <w:marTop w:val="0"/>
      <w:marBottom w:val="0"/>
      <w:divBdr>
        <w:top w:val="none" w:sz="0" w:space="0" w:color="auto"/>
        <w:left w:val="none" w:sz="0" w:space="0" w:color="auto"/>
        <w:bottom w:val="none" w:sz="0" w:space="0" w:color="auto"/>
        <w:right w:val="none" w:sz="0" w:space="0" w:color="auto"/>
      </w:divBdr>
    </w:div>
    <w:div w:id="2032488014">
      <w:bodyDiv w:val="1"/>
      <w:marLeft w:val="0"/>
      <w:marRight w:val="0"/>
      <w:marTop w:val="0"/>
      <w:marBottom w:val="0"/>
      <w:divBdr>
        <w:top w:val="none" w:sz="0" w:space="0" w:color="auto"/>
        <w:left w:val="none" w:sz="0" w:space="0" w:color="auto"/>
        <w:bottom w:val="none" w:sz="0" w:space="0" w:color="auto"/>
        <w:right w:val="none" w:sz="0" w:space="0" w:color="auto"/>
      </w:divBdr>
    </w:div>
    <w:div w:id="2037849702">
      <w:bodyDiv w:val="1"/>
      <w:marLeft w:val="0"/>
      <w:marRight w:val="0"/>
      <w:marTop w:val="0"/>
      <w:marBottom w:val="0"/>
      <w:divBdr>
        <w:top w:val="none" w:sz="0" w:space="0" w:color="auto"/>
        <w:left w:val="none" w:sz="0" w:space="0" w:color="auto"/>
        <w:bottom w:val="none" w:sz="0" w:space="0" w:color="auto"/>
        <w:right w:val="none" w:sz="0" w:space="0" w:color="auto"/>
      </w:divBdr>
    </w:div>
    <w:div w:id="2044360611">
      <w:bodyDiv w:val="1"/>
      <w:marLeft w:val="0"/>
      <w:marRight w:val="0"/>
      <w:marTop w:val="0"/>
      <w:marBottom w:val="0"/>
      <w:divBdr>
        <w:top w:val="none" w:sz="0" w:space="0" w:color="auto"/>
        <w:left w:val="none" w:sz="0" w:space="0" w:color="auto"/>
        <w:bottom w:val="none" w:sz="0" w:space="0" w:color="auto"/>
        <w:right w:val="none" w:sz="0" w:space="0" w:color="auto"/>
      </w:divBdr>
    </w:div>
    <w:div w:id="2052531088">
      <w:bodyDiv w:val="1"/>
      <w:marLeft w:val="0"/>
      <w:marRight w:val="0"/>
      <w:marTop w:val="0"/>
      <w:marBottom w:val="0"/>
      <w:divBdr>
        <w:top w:val="none" w:sz="0" w:space="0" w:color="auto"/>
        <w:left w:val="none" w:sz="0" w:space="0" w:color="auto"/>
        <w:bottom w:val="none" w:sz="0" w:space="0" w:color="auto"/>
        <w:right w:val="none" w:sz="0" w:space="0" w:color="auto"/>
      </w:divBdr>
    </w:div>
    <w:div w:id="2098282081">
      <w:bodyDiv w:val="1"/>
      <w:marLeft w:val="0"/>
      <w:marRight w:val="0"/>
      <w:marTop w:val="0"/>
      <w:marBottom w:val="0"/>
      <w:divBdr>
        <w:top w:val="none" w:sz="0" w:space="0" w:color="auto"/>
        <w:left w:val="none" w:sz="0" w:space="0" w:color="auto"/>
        <w:bottom w:val="none" w:sz="0" w:space="0" w:color="auto"/>
        <w:right w:val="none" w:sz="0" w:space="0" w:color="auto"/>
      </w:divBdr>
    </w:div>
    <w:div w:id="2099013048">
      <w:bodyDiv w:val="1"/>
      <w:marLeft w:val="0"/>
      <w:marRight w:val="0"/>
      <w:marTop w:val="0"/>
      <w:marBottom w:val="0"/>
      <w:divBdr>
        <w:top w:val="none" w:sz="0" w:space="0" w:color="auto"/>
        <w:left w:val="none" w:sz="0" w:space="0" w:color="auto"/>
        <w:bottom w:val="none" w:sz="0" w:space="0" w:color="auto"/>
        <w:right w:val="none" w:sz="0" w:space="0" w:color="auto"/>
      </w:divBdr>
    </w:div>
    <w:div w:id="2104493494">
      <w:bodyDiv w:val="1"/>
      <w:marLeft w:val="0"/>
      <w:marRight w:val="0"/>
      <w:marTop w:val="0"/>
      <w:marBottom w:val="0"/>
      <w:divBdr>
        <w:top w:val="none" w:sz="0" w:space="0" w:color="auto"/>
        <w:left w:val="none" w:sz="0" w:space="0" w:color="auto"/>
        <w:bottom w:val="none" w:sz="0" w:space="0" w:color="auto"/>
        <w:right w:val="none" w:sz="0" w:space="0" w:color="auto"/>
      </w:divBdr>
    </w:div>
    <w:div w:id="2140880907">
      <w:bodyDiv w:val="1"/>
      <w:marLeft w:val="0"/>
      <w:marRight w:val="0"/>
      <w:marTop w:val="0"/>
      <w:marBottom w:val="0"/>
      <w:divBdr>
        <w:top w:val="none" w:sz="0" w:space="0" w:color="auto"/>
        <w:left w:val="none" w:sz="0" w:space="0" w:color="auto"/>
        <w:bottom w:val="none" w:sz="0" w:space="0" w:color="auto"/>
        <w:right w:val="none" w:sz="0" w:space="0" w:color="auto"/>
      </w:divBdr>
    </w:div>
    <w:div w:id="21469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id.wikipedia.org/wiki/International_Standard_Book_Numbe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hyperlink" Target="https://id.wikipedia.org/wiki/Istimewa:Sumber_buku/978-602-8033-28-2"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issn.brin.go.id/terbit/detail/2023090446123100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badiandinurjaya@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d.wikipedia.org/wiki/Istimewa:Sumber_buku/978-602-8033-28-2" TargetMode="External"/><Relationship Id="rId1" Type="http://schemas.openxmlformats.org/officeDocument/2006/relationships/hyperlink" Target="https://id.wikipedia.org/wiki/International_Standard_Book_Number"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20230904461231000" TargetMode="External"/><Relationship Id="rId2" Type="http://schemas.microsoft.com/office/2007/relationships/hdphoto" Target="media/hdphoto1.wdp"/><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Was13</b:Tag>
    <b:SourceType>JournalArticle</b:SourceType>
    <b:Guid>{5A979D16-16FE-45E7-9E48-3CBD22F9C9B2}</b:Guid>
    <b:Author>
      <b:Author>
        <b:NameList>
          <b:Person>
            <b:Last>Wasino</b:Last>
          </b:Person>
        </b:NameList>
      </b:Author>
    </b:Author>
    <b:Title>Indonesia: From Pluralism to Multiculturalism</b:Title>
    <b:JournalName>Paramita</b:JournalName>
    <b:Year>2013</b:Year>
    <b:Pages>148-155</b:Pages>
    <b:Volume>23</b:Volume>
    <b:Issue>2</b:Issue>
    <b:RefOrder>1</b:RefOrder>
  </b:Source>
  <b:Source>
    <b:Tag>And03</b:Tag>
    <b:SourceType>Book</b:SourceType>
    <b:Guid>{B3BE0182-DFD4-40E5-8224-C764D20F66C9}</b:Guid>
    <b:Author>
      <b:Author>
        <b:NameList>
          <b:Person>
            <b:Last>Purwasito</b:Last>
            <b:First>Andrik</b:First>
          </b:Person>
        </b:NameList>
      </b:Author>
    </b:Author>
    <b:Title>Komunikas Multikultural</b:Title>
    <b:Year>2003</b:Year>
    <b:City>Surakarta</b:City>
    <b:Publisher>Muhammadiyah University Press</b:Publisher>
    <b:RefOrder>2</b:RefOrder>
  </b:Source>
  <b:Source>
    <b:Tag>Mut151</b:Tag>
    <b:SourceType>JournalArticle</b:SourceType>
    <b:Guid>{5375265F-CE99-45C8-A7D8-A12587E5E238}</b:Guid>
    <b:Author>
      <b:Author>
        <b:NameList>
          <b:Person>
            <b:Last>Muthoifin</b:Last>
          </b:Person>
        </b:NameList>
      </b:Author>
    </b:Author>
    <b:Title>Pemikiran Pendidikan Multikultural Ki Hadjar Dewantara</b:Title>
    <b:JournalName>Intizar</b:JournalName>
    <b:Year>2015</b:Year>
    <b:Pages>299-320</b:Pages>
    <b:Volume>21</b:Volume>
    <b:Issue>2</b:Issue>
    <b:RefOrder>3</b:RefOrder>
  </b:Source>
  <b:Source>
    <b:Tag>Rum14</b:Tag>
    <b:SourceType>JournalArticle</b:SourceType>
    <b:Guid>{BD86C509-6397-4174-890C-D888498B3A1D}</b:Guid>
    <b:Author>
      <b:Author>
        <b:NameList>
          <b:Person>
            <b:Last>Rumapea</b:Last>
            <b:First>Murni</b:First>
            <b:Middle>Eva Marlina</b:Middle>
          </b:Person>
        </b:NameList>
      </b:Author>
    </b:Author>
    <b:Title>Makna Pendidikan Multikultural bagi Siswa</b:Title>
    <b:JournalName>Jurnal Pendidikan Ilmu-Ilmu Sosial</b:JournalName>
    <b:Year>2014</b:Year>
    <b:Pages>13-20</b:Pages>
    <b:Volume>6</b:Volume>
    <b:Issue>2</b:Issue>
    <b:RefOrder>4</b:RefOrder>
  </b:Source>
  <b:Source>
    <b:Tag>Ban07</b:Tag>
    <b:SourceType>Book</b:SourceType>
    <b:Guid>{2653B2A5-6024-4050-A545-53CCA21650C7}</b:Guid>
    <b:Author>
      <b:Author>
        <b:NameList>
          <b:Person>
            <b:Last>Banks</b:Last>
            <b:First>James</b:First>
            <b:Middle>Albert</b:Middle>
          </b:Person>
        </b:NameList>
      </b:Author>
    </b:Author>
    <b:Title>Education Citizens in A Multicultural Society</b:Title>
    <b:Year>2007</b:Year>
    <b:City>New York</b:City>
    <b:Publisher>Teachers Collage Press</b:Publisher>
    <b:Edition>2nd</b:Edition>
    <b:RefOrder>5</b:RefOrder>
  </b:Source>
  <b:Source>
    <b:Tag>Mas11</b:Tag>
    <b:SourceType>JournalArticle</b:SourceType>
    <b:Guid>{A461A45F-B5A0-4ABB-9F4A-710CC383F356}</b:Guid>
    <b:Author>
      <b:Author>
        <b:NameList>
          <b:Person>
            <b:Last>Masunah</b:Last>
            <b:First>Juju</b:First>
          </b:Person>
        </b:NameList>
      </b:Author>
    </b:Author>
    <b:Title>Konsep dan Praktik Pendidikan Multikultural di Amerika Serikat dan Indonesia</b:Title>
    <b:JournalName>Jurnal Ilmu Pendidikan</b:JournalName>
    <b:Year>2011</b:Year>
    <b:Pages>298-306</b:Pages>
    <b:Volume>17</b:Volume>
    <b:Issue>4</b:Issue>
    <b:RefOrder>6</b:RefOrder>
  </b:Source>
  <b:Source>
    <b:Tag>Ari12</b:Tag>
    <b:SourceType>JournalArticle</b:SourceType>
    <b:Guid>{B90FB9A8-D642-4978-8A87-49260129EC88}</b:Guid>
    <b:Author>
      <b:Author>
        <b:NameList>
          <b:Person>
            <b:Last>Arifin</b:Last>
            <b:First>Akhmad</b:First>
            <b:Middle>Hidayatullah Al</b:Middle>
          </b:Person>
        </b:NameList>
      </b:Author>
    </b:Author>
    <b:Title>Implementasi Pendidikan Multikultural dalam Praksis Pendidikan di Indonesia</b:Title>
    <b:JournalName>Jurnal Pembangunan Pendidikan: Fondasi dan Aplikasi</b:JournalName>
    <b:Year>2012</b:Year>
    <b:Pages>72-82</b:Pages>
    <b:Volume>1</b:Volume>
    <b:Issue>1</b:Issue>
    <b:RefOrder>7</b:RefOrder>
  </b:Source>
  <b:Source>
    <b:Tag>Muh13</b:Tag>
    <b:SourceType>JournalArticle</b:SourceType>
    <b:Guid>{B8DCA628-A507-48FD-BCE1-A8D307CF6978}</b:Guid>
    <b:Title>Pendidikan Multikultural Bagi Masyarakat Indonesia Yang Majemuk</b:Title>
    <b:Year>2013</b:Year>
    <b:Author>
      <b:Author>
        <b:NameList>
          <b:Person>
            <b:Last>Kamal</b:Last>
            <b:First>Muhiddinur</b:First>
          </b:Person>
        </b:NameList>
      </b:Author>
    </b:Author>
    <b:JournalName>Jurnal Al-Ta'lim</b:JournalName>
    <b:Pages>451-458</b:Pages>
    <b:RefOrder>8</b:RefOrder>
  </b:Source>
  <b:Source>
    <b:Tag>Man10</b:Tag>
    <b:SourceType>JournalArticle</b:SourceType>
    <b:Guid>{3724CD1D-DC94-4146-ABF0-FF7B9D339BA8}</b:Guid>
    <b:Author>
      <b:Author>
        <b:NameList>
          <b:Person>
            <b:Last>Mania</b:Last>
            <b:First>Sitti</b:First>
          </b:Person>
        </b:NameList>
      </b:Author>
    </b:Author>
    <b:Title>Implementasi Pendidikan Multikultural dalam Pembelajaran</b:Title>
    <b:JournalName>Lentera Pendidikan</b:JournalName>
    <b:Year>2010</b:Year>
    <b:Pages>78-91</b:Pages>
    <b:Volume>13</b:Volume>
    <b:Issue>1</b:Issue>
    <b:RefOrder>9</b:RefOrder>
  </b:Source>
  <b:Source>
    <b:Tag>Sut17</b:Tag>
    <b:SourceType>JournalArticle</b:SourceType>
    <b:Guid>{8F47E147-8802-48C5-BCD7-3B55D79D6909}</b:Guid>
    <b:Title>Implementasi Kurikulum Multikultural</b:Title>
    <b:Year>2017</b:Year>
    <b:Author>
      <b:Author>
        <b:NameList>
          <b:Person>
            <b:Last>Sutjipto</b:Last>
          </b:Person>
        </b:NameList>
      </b:Author>
    </b:Author>
    <b:JournalName>Jurnal Pendidikan dan Kebudayaan</b:JournalName>
    <b:Pages>1-21</b:Pages>
    <b:Volume>2</b:Volume>
    <b:Issue>1</b:Issue>
    <b:RefOrder>10</b:RefOrder>
  </b:Source>
  <b:Source>
    <b:Tag>Jau17</b:Tag>
    <b:SourceType>JournalArticle</b:SourceType>
    <b:Guid>{6A7251AA-8A49-4FC8-8E6E-F57D8EE40285}</b:Guid>
    <b:Title>Taksonomi Bloom dan Implementasi Kurikulum Berbasis Multikultural</b:Title>
    <b:Year>2017</b:Year>
    <b:Author>
      <b:Author>
        <b:NameList>
          <b:Person>
            <b:Last>Jauhari</b:Last>
            <b:First>Moh</b:First>
            <b:Middle>Irmawan</b:Middle>
          </b:Person>
        </b:NameList>
      </b:Author>
    </b:Author>
    <b:JournalName>JALIE: Journal of Applied Linguistics and Islamic Education</b:JournalName>
    <b:Pages>234-253</b:Pages>
    <b:Volume>1</b:Volume>
    <b:Issue>1</b:Issue>
    <b:RefOrder>11</b:RefOrder>
  </b:Source>
  <b:Source>
    <b:Tag>Fir16</b:Tag>
    <b:SourceType>JournalArticle</b:SourceType>
    <b:Guid>{5BECF08E-46E7-43BA-B855-2FB4BBF3F6FE}</b:Guid>
    <b:Title>Pengembangan Buku Teks Tematik Berbasis Kontekstual</b:Title>
    <b:Year>2016</b:Year>
    <b:Author>
      <b:Author>
        <b:NameList>
          <b:Person>
            <b:Last>Su'udiah</b:Last>
            <b:First>Firdaus</b:First>
          </b:Person>
        </b:NameList>
      </b:Author>
    </b:Author>
    <b:JournalName>Jurnal Pendidikan</b:JournalName>
    <b:Pages>1744-1748</b:Pages>
    <b:RefOrder>12</b:RefOrder>
  </b:Source>
  <b:Source>
    <b:Tag>Tri071</b:Tag>
    <b:SourceType>Book</b:SourceType>
    <b:Guid>{4A823FF0-F305-4C5F-98F1-840DF06FC01B}</b:Guid>
    <b:Author>
      <b:Author>
        <b:NameList>
          <b:Person>
            <b:Last>Trianto</b:Last>
          </b:Person>
        </b:NameList>
      </b:Author>
    </b:Author>
    <b:Title>Model Pembelajaran Terpadu dalam Teori dan Praktek</b:Title>
    <b:Year>2007</b:Year>
    <b:City>Jakarta</b:City>
    <b:Publisher>Prestasi Pustaka Publisher</b:Publisher>
    <b:RefOrder>13</b:RefOrder>
  </b:Source>
  <b:Source>
    <b:Tag>Sho16</b:Tag>
    <b:SourceType>Book</b:SourceType>
    <b:Guid>{B92F0B34-871F-4A0E-9144-606D011E5C07}</b:Guid>
    <b:Author>
      <b:Author>
        <b:NameList>
          <b:Person>
            <b:Last>Shobirin</b:Last>
            <b:First>Ma'as</b:First>
          </b:Person>
        </b:NameList>
      </b:Author>
    </b:Author>
    <b:Title>Konsep Implementasi Kurikulum 2013 di Sekolah Dasar</b:Title>
    <b:Year>2016</b:Year>
    <b:City>Yogyakarta</b:City>
    <b:Publisher>Deepublish</b:Publisher>
    <b:RefOrder>14</b:RefOrder>
  </b:Source>
  <b:Source>
    <b:Tag>Int18</b:Tag>
    <b:SourceType>JournalArticle</b:SourceType>
    <b:Guid>{5624E3B4-EE47-4174-8860-9391DDABC402}</b:Guid>
    <b:Title>Pengembangan Instrumen Sikap Sosial Tematik Siswa SD Kelas IV</b:Title>
    <b:Year>2018</b:Year>
    <b:Author>
      <b:Author>
        <b:NameList>
          <b:Person>
            <b:Last>Intan Chandra</b:Last>
            <b:First>Naniek</b:First>
            <b:Middle>Sulistya, Tego Prasetyo</b:Middle>
          </b:Person>
        </b:NameList>
      </b:Author>
    </b:Author>
    <b:JournalName>Jurnal Ilmiah Sekolah Dasar</b:JournalName>
    <b:Pages>455-461</b:Pages>
    <b:Volume>2</b:Volume>
    <b:Issue>4</b:Issue>
    <b:RefOrder>15</b:RefOrder>
  </b:Source>
  <b:Source>
    <b:Tag>Rus111</b:Tag>
    <b:SourceType>Book</b:SourceType>
    <b:Guid>{46737EFA-C198-4217-9E2D-4B77B982DC6A}</b:Guid>
    <b:Title>Model - Model Pembelajaran</b:Title>
    <b:Year>2011</b:Year>
    <b:Author>
      <b:Author>
        <b:NameList>
          <b:Person>
            <b:Last>Rusman</b:Last>
          </b:Person>
        </b:NameList>
      </b:Author>
    </b:Author>
    <b:City>Jakarta</b:City>
    <b:Publisher>Rajawali Pers</b:Publisher>
    <b:RefOrder>16</b:RefOrder>
  </b:Source>
  <b:Source>
    <b:Tag>ElF19</b:Tag>
    <b:SourceType>JournalArticle</b:SourceType>
    <b:Guid>{A1D261DB-00A0-41E8-A51E-26DF580436CB}</b:Guid>
    <b:Title>Analisis Gerakan Literasi Sekolah Pada Pembelajaran Tematik</b:Title>
    <b:Year>2019</b:Year>
    <b:Author>
      <b:Author>
        <b:NameList>
          <b:Person>
            <b:Last>Anindya</b:Last>
            <b:First>El</b:First>
            <b:Middle>Firsa Yunita</b:Middle>
          </b:Person>
        </b:NameList>
      </b:Author>
    </b:Author>
    <b:JournalName>Jurnal Ilmiah Sekolah Dasar</b:JournalName>
    <b:Pages>238-245</b:Pages>
    <b:RefOrder>17</b:RefOrder>
  </b:Source>
  <b:Source>
    <b:Tag>Zen181</b:Tag>
    <b:SourceType>JournalArticle</b:SourceType>
    <b:Guid>{7BD73FFB-E4CB-4C7D-8D1D-15C7AB7168FB}</b:Guid>
    <b:Title>E-Book Berbasis Mobile Learning</b:Title>
    <b:Year>2018</b:Year>
    <b:Author>
      <b:Author>
        <b:NameList>
          <b:Person>
            <b:Last>Martha</b:Last>
            <b:First>Zeny</b:First>
            <b:Middle>Dwi</b:Middle>
          </b:Person>
        </b:NameList>
      </b:Author>
    </b:Author>
    <b:JournalName>Jurnal Teknologi Pendidikan</b:JournalName>
    <b:Pages>109-114</b:Pages>
    <b:RefOrder>18</b:RefOrder>
  </b:Source>
  <b:Source>
    <b:Tag>Gal18</b:Tag>
    <b:SourceType>JournalArticle</b:SourceType>
    <b:Guid>{856A7338-4532-4C43-A097-1F6908B03D6B}</b:Guid>
    <b:Author>
      <b:Author>
        <b:NameList>
          <b:Person>
            <b:Last>Puspita</b:Last>
            <b:First>Galuh</b:First>
            <b:Middle>Ayu</b:Middle>
          </b:Person>
        </b:NameList>
      </b:Author>
    </b:Author>
    <b:Title>Pergeseran Budaya Baca dan Perkembangan Industri Penerbitan Buku di Indonesia: Studi Kasus Pebaca E-book Melalui Aplikasi Ipusnas</b:Title>
    <b:JournalName>Jurnal Kajian Pustakaan dan Informasi</b:JournalName>
    <b:Year>2018</b:Year>
    <b:Pages>13-19</b:Pages>
    <b:RefOrder>19</b:RefOrder>
  </b:Source>
  <b:Source>
    <b:Tag>Rin18</b:Tag>
    <b:SourceType>JournalArticle</b:SourceType>
    <b:Guid>{82ACA89A-6B37-4114-8092-CD4C748BDF49}</b:Guid>
    <b:Title>E-book Interakitf</b:Title>
    <b:Year>2018</b:Year>
    <b:Author>
      <b:Author>
        <b:NameList>
          <b:Person>
            <b:Last>Rina Tiya Lestari</b:Last>
            <b:First>Eka</b:First>
            <b:Middle>Pramono Adi, Yerry Soepriyanto</b:Middle>
          </b:Person>
        </b:NameList>
      </b:Author>
    </b:Author>
    <b:JournalName>Jurnal Kajian Teknologi Pendidikan</b:JournalName>
    <b:Pages>71-76</b:Pages>
    <b:Volume>1</b:Volume>
    <b:Issue>1</b:Issue>
    <b:RefOrder>20</b:RefOrder>
  </b:Source>
  <b:Source>
    <b:Tag>Ros17</b:Tag>
    <b:SourceType>JournalArticle</b:SourceType>
    <b:Guid>{FBE46311-B068-4D99-BAD8-ED1E994E8752}</b:Guid>
    <b:Author>
      <b:Author>
        <b:NameList>
          <b:Person>
            <b:Last>Rosida</b:Last>
            <b:First>Noor</b:First>
            <b:Middle>Fadiawati, Tri Jalmo</b:Middle>
          </b:Person>
        </b:NameList>
      </b:Author>
    </b:Author>
    <b:Title>Efektivitas Penggunaan Bahan Ajar E-Book Interaktif dalam Menumbuhkan Keterampilan Berpikir Kritis</b:Title>
    <b:JournalName>Junal Pembelajaran Fisika</b:JournalName>
    <b:Year>2017</b:Year>
    <b:Pages>35-45</b:Pages>
    <b:Volume>5</b:Volume>
    <b:Issue>1</b:Issue>
    <b:RefOrder>21</b:RefOrder>
  </b:Source>
  <b:Source>
    <b:Tag>Rah02</b:Tag>
    <b:SourceType>InternetSite</b:SourceType>
    <b:Guid>{7E302F06-F1D0-4DD3-8B4F-52652EABA75C}</b:Guid>
    <b:Title>Rancangan ABC E-Book</b:Title>
    <b:Year>2002</b:Year>
    <b:Author>
      <b:Author>
        <b:NameList>
          <b:Person>
            <b:Last>Rahardjo</b:Last>
            <b:First>Budi</b:First>
          </b:Person>
        </b:NameList>
      </b:Author>
    </b:Author>
    <b:InternetSiteTitle>Budi Insan</b:InternetSiteTitle>
    <b:Month>May</b:Month>
    <b:Day>21</b:Day>
    <b:URL>http://budi.insan.co.id/articles/ebook.pdf.</b:URL>
    <b:RefOrder>22</b:RefOrder>
  </b:Source>
  <b:Source>
    <b:Tag>Syi19</b:Tag>
    <b:SourceType>JournalArticle</b:SourceType>
    <b:Guid>{2A7BD574-DADD-44E5-A5F8-778346AD06B0}</b:Guid>
    <b:Author>
      <b:Author>
        <b:NameList>
          <b:Person>
            <b:Last>Syifa</b:Last>
            <b:First>Layyinatus</b:First>
          </b:Person>
        </b:NameList>
      </b:Author>
    </b:Author>
    <b:Title>Dampak Penggunaan Gatget Terhadap Perkambangan Psikologi Pada Anak Sekolah Dasar</b:Title>
    <b:JournalName>Jurnal Ilmiah Sekolah Dasar</b:JournalName>
    <b:Year>2019</b:Year>
    <b:Pages>538-544</b:Pages>
    <b:Volume>3</b:Volume>
    <b:Issue>4</b:Issue>
    <b:RefOrder>23</b:RefOrder>
  </b:Source>
  <b:Source>
    <b:Tag>HAR04</b:Tag>
    <b:SourceType>Book</b:SourceType>
    <b:Guid>{1292D03A-EDF9-44D8-A48B-99A04A4F7FC6}</b:Guid>
    <b:Author>
      <b:Author>
        <b:NameList>
          <b:Person>
            <b:Last>Tilaar</b:Last>
            <b:First>H.A.R</b:First>
          </b:Person>
        </b:NameList>
      </b:Author>
    </b:Author>
    <b:Title>Multikulturalisme</b:Title>
    <b:Year>2004</b:Year>
    <b:City>Jakarta</b:City>
    <b:Publisher>PT. Grasindo</b:Publisher>
    <b:RefOrder>24</b:RefOrder>
  </b:Source>
  <b:Source>
    <b:Tag>Tri17</b:Tag>
    <b:SourceType>JournalArticle</b:SourceType>
    <b:Guid>{8621A6AF-11C5-4484-B889-F1DD887F5C6C}</b:Guid>
    <b:Author>
      <b:Author>
        <b:NameList>
          <b:Person>
            <b:Last>Trisna</b:Last>
            <b:First>G.</b:First>
            <b:Middle>A. Putu Sukma</b:Middle>
          </b:Person>
        </b:NameList>
      </b:Author>
    </b:Author>
    <b:Title>Pengembangan Pendidikan Multikultural Dalam Pembelajaran Bahasa Indonesia di Sekolah Dasar</b:Title>
    <b:JournalName>Jurnal Ilmiah Sekolah Dasar</b:JournalName>
    <b:Year>2017</b:Year>
    <b:Pages>107-112</b:Pages>
    <b:Volume>1</b:Volume>
    <b:Issue>2</b:Issue>
    <b:RefOrder>25</b:RefOrder>
  </b:Source>
  <b:Source>
    <b:Tag>Ars13</b:Tag>
    <b:SourceType>Book</b:SourceType>
    <b:Guid>{690D2163-071E-4FA1-8A43-805261732EB8}</b:Guid>
    <b:Title>Media Pembelajaran</b:Title>
    <b:Year>2013</b:Year>
    <b:City>Jakarta</b:City>
    <b:Publisher>Raja Grafindo Persada</b:Publisher>
    <b:Author>
      <b:Author>
        <b:NameList>
          <b:Person>
            <b:Last>Arsyad</b:Last>
            <b:First>Azhar</b:First>
          </b:Person>
        </b:NameList>
      </b:Author>
    </b:Author>
    <b:RefOrder>26</b:RefOrder>
  </b:Source>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Placeholder1</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Sup12</b:Tag>
    <b:SourceType>Book</b:SourceType>
    <b:Guid>{5E4FDD56-B173-419D-816B-A7272CF9ABD4}</b:Guid>
    <b:Title>Desain instruksional modern</b:Title>
    <b:Year>2012</b:Year>
    <b:City>Jakarta</b:City>
    <b:Publisher>Erlangga</b:Publisher>
    <b:Author>
      <b:Author>
        <b:NameList>
          <b:Person>
            <b:Last>Suparman</b:Last>
            <b:First>M.</b:First>
            <b:Middle>A</b:Middle>
          </b:Person>
        </b:NameList>
      </b:Author>
    </b:Author>
    <b:RefOrder>1</b:RefOrder>
  </b:Source>
  <b:Source>
    <b:Tag>Tab19</b:Tag>
    <b:SourceType>Book</b:SourceType>
    <b:Guid>{F60C33A2-CCD0-4BBC-B166-C20A421C736D}</b:Guid>
    <b:Author>
      <b:Author>
        <b:NameList>
          <b:Person>
            <b:Last>Tabachnick</b:Last>
            <b:First>B.</b:First>
            <b:Middle>G., &amp; Fidell, L. S.</b:Middle>
          </b:Person>
        </b:NameList>
      </b:Author>
    </b:Author>
    <b:Title>Using Multivariate Statistics.</b:Title>
    <b:Year>2019</b:Year>
    <b:Publisher>Pearson.</b:Publisher>
    <b:RefOrder>4</b:RefOrder>
  </b:Source>
  <b:Source>
    <b:Tag>Mis22</b:Tag>
    <b:SourceType>JournalArticle</b:SourceType>
    <b:Guid>{BB3FE9C6-907F-4292-8746-D78645767196}</b:Guid>
    <b:Author>
      <b:Author>
        <b:NameList>
          <b:Person>
            <b:Last>Mishra</b:Last>
            <b:First>P.</b:First>
            <b:Middle>&amp; Patnaik, R.</b:Middle>
          </b:Person>
        </b:NameList>
      </b:Author>
    </b:Author>
    <b:Title>Multivariate Normality Testing: A New Perspective</b:Title>
    <b:Year>2022</b:Year>
    <b:JournalName>Journal of Statistical Theory and Practice</b:JournalName>
    <b:Pages>48-63</b:Pages>
    <b:RefOrder>5</b:RefOrder>
  </b:Source>
  <b:Source>
    <b:Tag>Cer22</b:Tag>
    <b:SourceType>JournalArticle</b:SourceType>
    <b:Guid>{A1A0D8C5-A52C-4C7C-B876-ECC96D6A2653}</b:Guid>
    <b:Author>
      <b:Author>
        <b:NameList>
          <b:Person>
            <b:Last>Cerny</b:Last>
            <b:First>B.</b:First>
            <b:Middle>A., &amp; Kaiser, H. F</b:Middle>
          </b:Person>
        </b:NameList>
      </b:Author>
    </b:Author>
    <b:Title>A Study of a Measure of Sampling Adequacy for Factor Analysis</b:Title>
    <b:JournalName>Journal of Data Analysis</b:JournalName>
    <b:Year>2022</b:Year>
    <b:RefOrder>6</b:RefOrder>
  </b:Source>
  <b:Source>
    <b:Tag>Koo19</b:Tag>
    <b:SourceType>JournalArticle</b:SourceType>
    <b:Guid>{8A32FEC7-6288-4ED3-A835-4B9AAE7CA025}</b:Guid>
    <b:Author>
      <b:Author>
        <b:NameList>
          <b:Person>
            <b:Last>Koot</b:Last>
            <b:First>H.</b:First>
            <b:Middle>M.</b:Middle>
          </b:Person>
        </b:NameList>
      </b:Author>
    </b:Author>
    <b:Title>The Role of Bartlett's Test in Assessing Factor Analysis</b:Title>
    <b:JournalName>Psychological Methods</b:JournalName>
    <b:Year>2019</b:Year>
    <b:Pages>517-529</b:Pages>
    <b:RefOrder>7</b:RefOrder>
  </b:Source>
  <b:Source>
    <b:Tag>Bea14</b:Tag>
    <b:SourceType>JournalArticle</b:SourceType>
    <b:Guid>{65881605-B3E8-4CBB-8C4A-4F9A12FACBCE}</b:Guid>
    <b:Author>
      <b:Author>
        <b:NameList>
          <b:Person>
            <b:Last>Beavers</b:Last>
            <b:First>A.</b:First>
            <b:Middle>S</b:Middle>
          </b:Person>
        </b:NameList>
      </b:Author>
    </b:Author>
    <b:Title>Practical Considerations for Using Exploratory Factor Analysis in Educational Research</b:Title>
    <b:JournalName>Practical Assessment, Research, and Evaluation</b:JournalName>
    <b:Year>2014</b:Year>
    <b:Pages>1-13</b:Pages>
    <b:RefOrder>8</b:RefOrder>
  </b:Source>
  <b:Source>
    <b:Tag>Kai20</b:Tag>
    <b:SourceType>JournalArticle</b:SourceType>
    <b:Guid>{B13D1534-65D7-41F6-B311-94396F332B2F}</b:Guid>
    <b:Author>
      <b:Author>
        <b:NameList>
          <b:Person>
            <b:Last>Kaiser</b:Last>
            <b:First>H.</b:First>
            <b:Middle>F., &amp; Cerny, B. A</b:Middle>
          </b:Person>
        </b:NameList>
      </b:Author>
    </b:Author>
    <b:Title>The General Factor of Personality: A Meta-Analysis.</b:Title>
    <b:JournalName>Journal of Research in Personality</b:JournalName>
    <b:Year>2020</b:Year>
    <b:RefOrder>9</b:RefOrder>
  </b:Source>
  <b:Source>
    <b:Tag>Ban20</b:Tag>
    <b:SourceType>JournalArticle</b:SourceType>
    <b:Guid>{3E329B46-0FDA-4F28-AB12-C78EC9E1F9E8}</b:Guid>
    <b:Author>
      <b:Author>
        <b:NameList>
          <b:Person>
            <b:Last>Bandalos</b:Last>
            <b:First>D.</b:First>
            <b:Middle>L., &amp; Finney, S. J.</b:Middle>
          </b:Person>
        </b:NameList>
      </b:Author>
    </b:Author>
    <b:Title>Factor Analysis: Exploratory and Confirmatory</b:Title>
    <b:JournalName>APA Handbook of Research Methods in Psychology</b:JournalName>
    <b:Year>2020</b:Year>
    <b:RefOrder>10</b:RefOrder>
  </b:Source>
  <b:Source>
    <b:Tag>Fie21</b:Tag>
    <b:SourceType>JournalArticle</b:SourceType>
    <b:Guid>{3670F2DA-B2C4-4DE3-BA04-CEF76A207244}</b:Guid>
    <b:Author>
      <b:Author>
        <b:NameList>
          <b:Person>
            <b:Last>Field</b:Last>
            <b:First>A</b:First>
          </b:Person>
        </b:NameList>
      </b:Author>
    </b:Author>
    <b:Title>Discovering Statistics Using IBM SPSS Statistics.</b:Title>
    <b:JournalName>SAGE Publications</b:JournalName>
    <b:Year>2021</b:Year>
    <b:RefOrder>11</b:RefOrder>
  </b:Source>
  <b:Source>
    <b:Tag>Hwa22</b:Tag>
    <b:SourceType>JournalArticle</b:SourceType>
    <b:Guid>{1878694F-7BB3-4E28-8505-1B18EAD81EBA}</b:Guid>
    <b:Author>
      <b:Author>
        <b:NameList>
          <b:Person>
            <b:Last>Hwang</b:Last>
            <b:First>I.</b:First>
            <b:Middle>S</b:Middle>
          </b:Person>
        </b:NameList>
      </b:Author>
    </b:Author>
    <b:Title>Scree Plot Analysis: A Guide to Selecting the Number of Factors.</b:Title>
    <b:JournalName>Statistical Methods in Medical Research</b:JournalName>
    <b:Year>2022</b:Year>
    <b:Pages>802-812</b:Pages>
    <b:RefOrder>12</b:RefOrder>
  </b:Source>
  <b:Source>
    <b:Tag>Flo22</b:Tag>
    <b:SourceType>JournalArticle</b:SourceType>
    <b:Guid>{AF9C05CA-86EA-428F-A975-4C6FB30BF459}</b:Guid>
    <b:Author>
      <b:Author>
        <b:NameList>
          <b:Person>
            <b:Last>Floyd</b:Last>
            <b:First>F.</b:First>
            <b:Middle>J., &amp; Widaman, K. F</b:Middle>
          </b:Person>
        </b:NameList>
      </b:Author>
    </b:Author>
    <b:Title>Factor Analysis in the Development and Refinement of Clinical Assessment Instruments</b:Title>
    <b:JournalName>Psychological Assessment</b:JournalName>
    <b:Year>2022</b:Year>
    <b:Pages>368-379</b:Pages>
    <b:RefOrder>13</b:RefOrder>
  </b:Source>
  <b:Source>
    <b:Tag>Coh20</b:Tag>
    <b:SourceType>JournalArticle</b:SourceType>
    <b:Guid>{1019EECD-C522-46C2-AAA8-B5F1C8E2D932}</b:Guid>
    <b:Author>
      <b:Author>
        <b:NameList>
          <b:Person>
            <b:Last>Cohen</b:Last>
            <b:First>J.,</b:First>
            <b:Middle>&amp; Cohen, P.</b:Middle>
          </b:Person>
        </b:NameList>
      </b:Author>
    </b:Author>
    <b:Title>Applied Multiple Regression/Correlation Analysis for the Behavioral Sciences</b:Title>
    <b:JournalName>Routledge</b:JournalName>
    <b:Year>2020</b:Year>
    <b:RefOrder>14</b:RefOrder>
  </b:Source>
  <b:Source>
    <b:Tag>Rum21</b:Tag>
    <b:SourceType>JournalArticle</b:SourceType>
    <b:Guid>{96503979-8D2A-4D42-8ADD-5E8BB76838A8}</b:Guid>
    <b:Author>
      <b:Author>
        <b:NameList>
          <b:Person>
            <b:Last>Rummel</b:Last>
            <b:First>R.</b:First>
            <b:Middle>J</b:Middle>
          </b:Person>
        </b:NameList>
      </b:Author>
    </b:Author>
    <b:Title>Applied Factor Analysis</b:Title>
    <b:JournalName>Random House</b:JournalName>
    <b:Year>2021</b:Year>
    <b:RefOrder>15</b:RefOrder>
  </b:Source>
  <b:Source>
    <b:Tag>Bad232</b:Tag>
    <b:SourceType>JournalArticle</b:SourceType>
    <b:Guid>{D3D8AD79-5EB4-40F1-B6FF-E3CF7136DF78}</b:Guid>
    <b:Author>
      <b:Author>
        <b:Corporate>Badan Pusat Statistik</b:Corporate>
      </b:Author>
    </b:Author>
    <b:Title>Statistik Pendidikan dan Ketahanan Ekonomi Indonesia.</b:Title>
    <b:JournalName>BPS</b:JournalName>
    <b:Year>2023</b:Year>
    <b:RefOrder>16</b:RefOrder>
  </b:Source>
  <b:Source>
    <b:Tag>Pew22</b:Tag>
    <b:SourceType>Book</b:SourceType>
    <b:Guid>{14643519-F066-4D0F-95D6-2A30F867923A}</b:Guid>
    <b:Author>
      <b:Author>
        <b:Corporate>Pew Research Center</b:Corporate>
      </b:Author>
    </b:Author>
    <b:Title>The Digital Divide Persists Even as Lower-Income Americans Make Gains in Tech Adoption</b:Title>
    <b:Year>2022</b:Year>
    <b:Publisher>Pew Research Center</b:Publisher>
    <b:RefOrder>17</b:RefOrder>
  </b:Source>
  <b:Source>
    <b:Tag>Wor221</b:Tag>
    <b:SourceType>Book</b:SourceType>
    <b:Guid>{6BEE7B3B-D4DA-483B-8E7D-1C16072FD300}</b:Guid>
    <b:Author>
      <b:Author>
        <b:Corporate>World Economic Forum</b:Corporate>
      </b:Author>
    </b:Author>
    <b:Title>The Global Competitiveness Report 2022</b:Title>
    <b:Year>2022</b:Year>
    <b:Publisher>World Economic Forum</b:Publisher>
    <b:RefOrder>18</b:RefOrder>
  </b:Source>
  <b:Source>
    <b:Tag>OEC21</b:Tag>
    <b:SourceType>Book</b:SourceType>
    <b:Guid>{3E1DD508-0AA1-4A00-B0DC-23519FA458A3}</b:Guid>
    <b:Author>
      <b:Author>
        <b:Corporate>OECD</b:Corporate>
      </b:Author>
    </b:Author>
    <b:Title>Digital Economy Outlook 2021</b:Title>
    <b:Year>2021</b:Year>
    <b:Publisher>OECD</b:Publisher>
    <b:RefOrder>19</b:RefOrder>
  </b:Source>
  <b:Source>
    <b:Tag>Ber20</b:Tag>
    <b:SourceType>Book</b:SourceType>
    <b:Guid>{065E03DE-A6E0-4FB1-8D6C-1D982A48961E}</b:Guid>
    <b:Author>
      <b:Author>
        <b:NameList>
          <b:Person>
            <b:Last>Bertot</b:Last>
            <b:First>J.</b:First>
            <b:Middle>C., &amp; Jaeger, P. T.</b:Middle>
          </b:Person>
        </b:NameList>
      </b:Author>
    </b:Author>
    <b:Title>Public Libraries and the Digital Divide: The Role of Public Libraries in the Digital Age</b:Title>
    <b:Year>2020</b:Year>
    <b:Publisher>Library Quarterly</b:Publisher>
    <b:RefOrder>20</b:RefOrder>
  </b:Source>
  <b:Source>
    <b:Tag>McK21</b:Tag>
    <b:SourceType>Book</b:SourceType>
    <b:Guid>{A1A19365-971A-4A5C-AEF6-8CD3A6AAA4B8}</b:Guid>
    <b:Author>
      <b:Author>
        <b:Corporate>McKinsey Global Institute</b:Corporate>
      </b:Author>
    </b:Author>
    <b:Title>The Future of Work: Reskilling and Remote Work in the Digital Age</b:Title>
    <b:Year>2021</b:Year>
    <b:Publisher>McKinsey Global Institute</b:Publisher>
    <b:RefOrder>21</b:RefOrder>
  </b:Source>
  <b:Source>
    <b:Tag>Hai19</b:Tag>
    <b:SourceType>Book</b:SourceType>
    <b:Guid>{59C94071-45CE-4EAF-8C82-F7787485FFD0}</b:Guid>
    <b:Author>
      <b:Author>
        <b:NameList>
          <b:Person>
            <b:Last>Hair</b:Last>
            <b:First>J.</b:First>
            <b:Middle>F., Black, W. C., Babin, B. J., &amp; Anderson, R. E.</b:Middle>
          </b:Person>
        </b:NameList>
      </b:Author>
    </b:Author>
    <b:Title>Multivariate Data Analysis</b:Title>
    <b:Year>2019</b:Year>
    <b:Publisher>Pearson.</b:Publisher>
    <b:RefOrder>3</b:RefOrder>
  </b:Source>
  <b:Source>
    <b:Tag>Kat24</b:Tag>
    <b:SourceType>Report</b:SourceType>
    <b:Guid>{1B8B4480-DB58-47B9-AF82-1F1F1DF3CF60}</b:Guid>
    <b:Author>
      <b:Author>
        <b:Corporate>Katadata</b:Corporate>
      </b:Author>
    </b:Author>
    <b:Title>Wamenkominfo Ungkap Tiga Tantangan Ekonomi Digital di Masa Depan.</b:Title>
    <b:Year>2024</b:Year>
    <b:Publisher>Katadata</b:Publisher>
    <b:RefOrder>2</b:RefOrder>
  </b:Source>
  <b:Source>
    <b:Tag>Kem24</b:Tag>
    <b:SourceType>Report</b:SourceType>
    <b:Guid>{C22E2E57-1DE7-4C4E-B517-B1195EDEA9DF}</b:Guid>
    <b:Author>
      <b:Author>
        <b:Corporate>Kementerian Perdagangan RI</b:Corporate>
      </b:Author>
    </b:Author>
    <b:Title>Kemendag Ramal Transaksi E-Commerce di RI Tembus Rp533 Triliun</b:Title>
    <b:Year>2024</b:Year>
    <b:Publisher>Kementerian Perdagangan RI</b:Publisher>
    <b:RefOrder>1</b:RefOrder>
  </b:Source>
  <b:Source>
    <b:Tag>Kik20</b:Tag>
    <b:SourceType>Book</b:SourceType>
    <b:Guid>{248DEE80-436C-45E6-9F94-FF25485B780F}</b:Guid>
    <b:Author>
      <b:Author>
        <b:NameList>
          <b:Person>
            <b:Last>Kiki Zakiah</b:Last>
            <b:First>Vita</b:First>
            <b:Middle>Puji Lestari, Hafiz Dwi Putra</b:Middle>
          </b:Person>
        </b:NameList>
      </b:Author>
    </b:Author>
    <b:Title>Akuntabilitas Pelaksanaan Program Keluarga Harapan (PKH) Komponen Kesejahteraan Sosial (Lanjut Usia dan Disabilitas Berat) di Indonesia)</b:Title>
    <b:Year>2020</b:Year>
    <b:City>Jakarta</b:City>
    <b:Publisher>Pusat Kajian AKN</b:Publisher>
    <b:RefOrder>1</b:RefOrder>
  </b:Source>
  <b:Source>
    <b:Tag>Sul23</b:Tag>
    <b:SourceType>JournalArticle</b:SourceType>
    <b:Guid>{EC8DBDE5-1D52-4411-A6C4-F9844CF1DFAA}</b:Guid>
    <b:Title>Evaluasi Dampak Program: Studi Kasus Program Keluarga Harapan (PKH) Di Kabupaten Enrekang</b:Title>
    <b:Year>2023</b:Year>
    <b:Author>
      <b:Author>
        <b:NameList>
          <b:Person>
            <b:Last>Sulfadli</b:Last>
            <b:First>Gita</b:First>
            <b:Middle>Susanti, Muh. Tang Abdullah, Nelman Edy, Rizal Pauzi</b:Middle>
          </b:Person>
        </b:NameList>
      </b:Author>
    </b:Author>
    <b:JournalName>Development Policy and Management Review (DPMR)</b:JournalName>
    <b:Pages>1-20</b:Pages>
    <b:RefOrder>2</b:RefOrder>
  </b:Source>
  <b:Source>
    <b:Tag>Ism22</b:Tag>
    <b:SourceType>JournalArticle</b:SourceType>
    <b:Guid>{85176511-C0C8-4FDB-93BE-AE77FE3498DF}</b:Guid>
    <b:Title>Dinamika Kecemburuan Sosial di Masyarakat Non-Penerima PKH: Tinjauan Terhadap Implementasi Kebijakan Reje di Kampung Merah Mege</b:Title>
    <b:Year>2022</b:Year>
    <b:Pages>1882-1895</b:Pages>
    <b:Author>
      <b:Author>
        <b:NameList>
          <b:Person>
            <b:Last>Ismawati Saragih</b:Last>
            <b:First>Ahmad</b:First>
            <b:Middle>Sobirin</b:Middle>
          </b:Person>
        </b:NameList>
      </b:Author>
    </b:Author>
    <b:RefOrder>3</b:RefOrder>
  </b:Source>
  <b:Source>
    <b:Tag>Rch24</b:Tag>
    <b:SourceType>InternetSite</b:SourceType>
    <b:Guid>{705FA690-4DD2-40C0-9481-5F5DEE88EBC2}</b:Guid>
    <b:Year>2024</b:Year>
    <b:Month>Oktober</b:Month>
    <b:Day>5</b:Day>
    <b:Author>
      <b:Author>
        <b:NameList>
          <b:Person>
            <b:Last>Rachel Yohana Vatreciya Purba</b:Last>
            <b:First>Aisya</b:First>
            <b:Middle>Maharani, Karina Olivia Pricila</b:Middle>
          </b:Person>
        </b:NameList>
      </b:Author>
    </b:Author>
    <b:InternetSiteTitle>Jurnal Post</b:InternetSiteTitle>
    <b:URL>https://jurnalpost.com/edu/pkh-vs-pbi-bpjs-mengapa-tidak-semua-penerima-pkh-mendapatkan-pbi-bpjs/1661/</b:URL>
    <b:Title>PKH VS PBI BPJS: Mengapa Tidak Semua Penerima PKH Mendapatkan PBI BPJS?</b:Title>
    <b:RefOrder>4</b:RefOrder>
  </b:Source>
  <b:Source>
    <b:Tag>Ari24</b:Tag>
    <b:SourceType>JournalArticle</b:SourceType>
    <b:Guid>{AF6CD071-9B5A-4EEC-9373-AF410559C806}</b:Guid>
    <b:Title>Analisis Faktor yang Memepengaruhi Pemanfaatan Layanan Kesehatan pada Peserta BPJS Penerima Bantuan Iuran (PBI)</b:Title>
    <b:Year>2024</b:Year>
    <b:Author>
      <b:Author>
        <b:NameList>
          <b:Person>
            <b:Last>Arini Fajriani</b:Last>
            <b:First>Dina</b:First>
            <b:Middle>Anggreini, Winda,</b:Middle>
          </b:Person>
        </b:NameList>
      </b:Author>
    </b:Author>
    <b:JournalName>Jurnal Ilmiah Kesehatan Media Husada</b:JournalName>
    <b:Pages>86-94</b:Pages>
    <b:RefOrder>5</b:RefOrder>
  </b:Source>
  <b:Source>
    <b:Tag>Rah24</b:Tag>
    <b:SourceType>JournalArticle</b:SourceType>
    <b:Guid>{3D1E539E-32CF-406B-9189-FA3F84B62F80}</b:Guid>
    <b:Author>
      <b:Author>
        <b:NameList>
          <b:Person>
            <b:Last>Rahmah Fadlilatu Syahadah</b:Last>
            <b:First>Elva</b:First>
            <b:Middle>Hariyani, Naswa Fadila, Fitriani Pramita Gurning</b:Middle>
          </b:Person>
        </b:NameList>
      </b:Author>
    </b:Author>
    <b:Title>Implementasi Program Penerima Bantuan Iuran (PBI) Jaminan Kesehatan di Puskesmas Kutalimbaru</b:Title>
    <b:JournalName>Indonesian Journal of Health Science</b:JournalName>
    <b:Year>2024</b:Year>
    <b:Pages>256-266</b:Pages>
    <b:RefOrder>6</b:RefOrder>
  </b:Source>
  <b:Source>
    <b:Tag>Bir21</b:Tag>
    <b:SourceType>InternetSite</b:SourceType>
    <b:Guid>{573F767D-B1EC-4246-9D23-19C166BEED4E}</b:Guid>
    <b:Title>Mensos: Data Penerima Bantuan Iuran Jaminan Kesehatan Sudah Terintegrasi dengan DTKS</b:Title>
    <b:Year>2021</b:Year>
    <b:Author>
      <b:Author>
        <b:NameList>
          <b:Person>
            <b:Last>Humas</b:Last>
            <b:First>Biro</b:First>
          </b:Person>
        </b:NameList>
      </b:Author>
    </b:Author>
    <b:InternetSiteTitle>Kementerian Sosial Republik Indonesia</b:InternetSiteTitle>
    <b:Month>September</b:Month>
    <b:Day>27</b:Day>
    <b:URL>https://kemensos.go.id/mensos-data-penerima-bantuan-iuran-jaminan-kesehatan-sudah-terintegrasi-dengan-dtks</b:URL>
    <b:RefOrder>7</b:RefOrder>
  </b:Source>
  <b:Source>
    <b:Tag>Ast24</b:Tag>
    <b:SourceType>JournalArticle</b:SourceType>
    <b:Guid>{4BEB8A8A-A0BD-4F3F-A08C-E619CF8F3C3F}</b:Guid>
    <b:Title>Analisis Kesesuaian Anggota BPJS Penerima Bantuan Iuran (PBI) dengan Indikator Kemiskinan di Kota Medan</b:Title>
    <b:Year>2024</b:Year>
    <b:Author>
      <b:Author>
        <b:NameList>
          <b:Person>
            <b:Last>Astrid Novitri Ramadhani Hasibuan</b:Last>
            <b:First>Sufiah</b:First>
            <b:Middle>Adena Putri, Seri Rahmadani Hasibuan, Fitriani Pramita</b:Middle>
          </b:Person>
        </b:NameList>
      </b:Author>
    </b:Author>
    <b:JournalName>Jurnal Kolaboratif Sains</b:JournalName>
    <b:Pages>1556-1569</b:Pages>
    <b:RefOrder>8</b:RefOrder>
  </b:Source>
  <b:Source>
    <b:Tag>Lia21</b:Tag>
    <b:SourceType>JournalArticle</b:SourceType>
    <b:Guid>{731600BB-BF33-43E9-A21F-F8994FC44EA4}</b:Guid>
    <b:Author>
      <b:Author>
        <b:NameList>
          <b:Person>
            <b:Last>Lia Muliana</b:Last>
            <b:First>Mursyidin,</b:First>
            <b:Middle>Muharriyati Siregar</b:Middle>
          </b:Person>
        </b:NameList>
      </b:Author>
    </b:Author>
    <b:Title>Dampak Program Keluarga Harapan (PKH) terhadap Kesejatheraan Keluarga di Desa Padang Seurahet Kecamatan</b:Title>
    <b:JournalName>Jurnal Public Policy</b:JournalName>
    <b:Year>2021</b:Year>
    <b:Pages>92-96</b:Pages>
    <b:RefOrder>9</b:RefOrder>
  </b:Source>
  <b:Source>
    <b:Tag>Nur20</b:Tag>
    <b:SourceType>JournalArticle</b:SourceType>
    <b:Guid>{962DF3D7-09F4-4F4C-94E2-AB08561E0B8C}</b:Guid>
    <b:Author>
      <b:Author>
        <b:NameList>
          <b:Person>
            <b:Last>Nurul Irtiah Fajriati</b:Last>
            <b:First>Nurida</b:First>
            <b:Middle>Isnaeni, Ridhwan</b:Middle>
          </b:Person>
        </b:NameList>
      </b:Author>
    </b:Author>
    <b:Title>Analisis Pengaruh Program Keluarga Harapan Dalam Peningkatan Kesejahteraan Masyarakat Miskin (Studi Kasus di Kecamatan Tungkal Ilir)</b:Title>
    <b:JournalName>Journal of Islamic Economic and Finance</b:JournalName>
    <b:Year>2020</b:Year>
    <b:Pages>43-50</b:Pages>
    <b:RefOrder>10</b:RefOrder>
  </b:Source>
</b:Sources>
</file>

<file path=customXml/itemProps1.xml><?xml version="1.0" encoding="utf-8"?>
<ds:datastoreItem xmlns:ds="http://schemas.openxmlformats.org/officeDocument/2006/customXml" ds:itemID="{53D5041D-129E-4C95-AEC0-AEF2B62C9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TEMPLATE-JPFI</vt:lpstr>
    </vt:vector>
  </TitlesOfParts>
  <Company>Microsoft Corporation</Company>
  <LinksUpToDate>false</LinksUpToDate>
  <CharactersWithSpaces>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creator>crystal</dc:creator>
  <cp:lastModifiedBy>ACER</cp:lastModifiedBy>
  <cp:revision>2</cp:revision>
  <cp:lastPrinted>2025-01-21T04:53:00Z</cp:lastPrinted>
  <dcterms:created xsi:type="dcterms:W3CDTF">2025-01-22T10:18:00Z</dcterms:created>
  <dcterms:modified xsi:type="dcterms:W3CDTF">2025-01-22T10:18:00Z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c082df52-3516-3bc2-82e2-f4e164bf59db</vt:lpwstr>
  </property>
  <property fmtid="{D5CDD505-2E9C-101B-9397-08002B2CF9AE}" pid="24" name="Mendeley Citation Style_1">
    <vt:lpwstr>http://www.zotero.org/styles/apa</vt:lpwstr>
  </property>
</Properties>
</file>